
<file path=[Content_Types].xml><?xml version="1.0" encoding="utf-8"?>
<Types xmlns="http://schemas.openxmlformats.org/package/2006/content-types">
  <Default Extension="bin" ContentType="application/vnd.ms-word.attachedToolbar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D85F2" w14:textId="77777777" w:rsidR="00972065" w:rsidRPr="00BE1376" w:rsidRDefault="00972065"/>
    <w:tbl>
      <w:tblPr>
        <w:tblW w:w="14785" w:type="dxa"/>
        <w:tblInd w:w="170" w:type="dxa"/>
        <w:tblLayout w:type="fixed"/>
        <w:tblCellMar>
          <w:left w:w="71" w:type="dxa"/>
          <w:right w:w="71" w:type="dxa"/>
        </w:tblCellMar>
        <w:tblLook w:val="0000" w:firstRow="0" w:lastRow="0" w:firstColumn="0" w:lastColumn="0" w:noHBand="0" w:noVBand="0"/>
      </w:tblPr>
      <w:tblGrid>
        <w:gridCol w:w="2736"/>
        <w:gridCol w:w="8222"/>
        <w:gridCol w:w="1984"/>
        <w:gridCol w:w="1843"/>
      </w:tblGrid>
      <w:tr w:rsidR="00CB67F2" w:rsidRPr="00CB67F2" w14:paraId="0FB52F7A" w14:textId="77777777">
        <w:trPr>
          <w:trHeight w:val="377"/>
        </w:trPr>
        <w:tc>
          <w:tcPr>
            <w:tcW w:w="10958" w:type="dxa"/>
            <w:gridSpan w:val="2"/>
            <w:vMerge w:val="restart"/>
          </w:tcPr>
          <w:p w14:paraId="48889D6F" w14:textId="77777777" w:rsidR="00CB67F2" w:rsidRPr="00CB67F2" w:rsidRDefault="003E55BA" w:rsidP="00F52C02">
            <w:pPr>
              <w:pStyle w:val="BESKblankhuvud"/>
            </w:pPr>
            <w:r>
              <w:rPr>
                <w:noProof/>
              </w:rPr>
              <w:drawing>
                <wp:anchor distT="0" distB="0" distL="114300" distR="114300" simplePos="0" relativeHeight="251657728" behindDoc="0" locked="0" layoutInCell="1" allowOverlap="1" wp14:anchorId="45633687" wp14:editId="0A2FA5B3">
                  <wp:simplePos x="0" y="0"/>
                  <wp:positionH relativeFrom="column">
                    <wp:posOffset>0</wp:posOffset>
                  </wp:positionH>
                  <wp:positionV relativeFrom="paragraph">
                    <wp:posOffset>0</wp:posOffset>
                  </wp:positionV>
                  <wp:extent cx="9525" cy="9525"/>
                  <wp:effectExtent l="0" t="0" r="0" b="0"/>
                  <wp:wrapNone/>
                  <wp:docPr id="37" name="Bild 1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hidden="1"/>
                          <pic:cNvPicPr preferRelativeResize="0">
                            <a:picLocks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0F47088" wp14:editId="1C8E0D91">
                  <wp:extent cx="2648585" cy="673100"/>
                  <wp:effectExtent l="0" t="0" r="0" b="0"/>
                  <wp:docPr id="36" name="Bild 1" descr="trafikkont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fikkont_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8585" cy="673100"/>
                          </a:xfrm>
                          <a:prstGeom prst="rect">
                            <a:avLst/>
                          </a:prstGeom>
                          <a:noFill/>
                          <a:ln>
                            <a:noFill/>
                          </a:ln>
                        </pic:spPr>
                      </pic:pic>
                    </a:graphicData>
                  </a:graphic>
                </wp:inline>
              </w:drawing>
            </w:r>
          </w:p>
        </w:tc>
        <w:tc>
          <w:tcPr>
            <w:tcW w:w="1984" w:type="dxa"/>
          </w:tcPr>
          <w:p w14:paraId="3C0C835E" w14:textId="77777777" w:rsidR="00CB67F2" w:rsidRPr="00CB67F2" w:rsidRDefault="00CB67F2" w:rsidP="00CB67F2">
            <w:pPr>
              <w:pStyle w:val="BESKtitelliten"/>
            </w:pPr>
            <w:r w:rsidRPr="00CB67F2">
              <w:t>Handling</w:t>
            </w:r>
          </w:p>
        </w:tc>
        <w:tc>
          <w:tcPr>
            <w:tcW w:w="1843" w:type="dxa"/>
          </w:tcPr>
          <w:p w14:paraId="47187109" w14:textId="77777777" w:rsidR="00CB67F2" w:rsidRPr="00CB67F2" w:rsidRDefault="00CB67F2" w:rsidP="00CB67F2">
            <w:pPr>
              <w:pStyle w:val="BESKtitelliten"/>
            </w:pPr>
          </w:p>
        </w:tc>
      </w:tr>
      <w:tr w:rsidR="00CB67F2" w:rsidRPr="00CB67F2" w14:paraId="521E25A4" w14:textId="77777777" w:rsidTr="000D3581">
        <w:trPr>
          <w:trHeight w:val="2489"/>
        </w:trPr>
        <w:tc>
          <w:tcPr>
            <w:tcW w:w="10958" w:type="dxa"/>
            <w:gridSpan w:val="2"/>
            <w:vMerge/>
          </w:tcPr>
          <w:p w14:paraId="34EB208E" w14:textId="77777777" w:rsidR="00CB67F2" w:rsidRPr="00CB67F2" w:rsidRDefault="00CB67F2" w:rsidP="00CB67F2">
            <w:pPr>
              <w:pStyle w:val="BESKtitelliten"/>
            </w:pPr>
          </w:p>
        </w:tc>
        <w:tc>
          <w:tcPr>
            <w:tcW w:w="1984" w:type="dxa"/>
          </w:tcPr>
          <w:p w14:paraId="3B4CBB22" w14:textId="77777777" w:rsidR="00CB67F2" w:rsidRPr="00CB67F2" w:rsidRDefault="00CB67F2" w:rsidP="00CB67F2">
            <w:pPr>
              <w:pStyle w:val="BESKtitelliten"/>
            </w:pPr>
            <w:r w:rsidRPr="00CB67F2">
              <w:t>Sidantal</w:t>
            </w:r>
          </w:p>
        </w:tc>
        <w:tc>
          <w:tcPr>
            <w:tcW w:w="1843" w:type="dxa"/>
          </w:tcPr>
          <w:p w14:paraId="09B3CF23" w14:textId="77777777" w:rsidR="00CB67F2" w:rsidRPr="00CB67F2" w:rsidRDefault="0015711C" w:rsidP="00CB67F2">
            <w:pPr>
              <w:pStyle w:val="BESKtitelliten"/>
            </w:pPr>
            <w:r>
              <w:t>9</w:t>
            </w:r>
            <w:r w:rsidR="00FF4B78">
              <w:t>0</w:t>
            </w:r>
          </w:p>
        </w:tc>
      </w:tr>
      <w:tr w:rsidR="00CB67F2" w14:paraId="7147F0CE" w14:textId="77777777">
        <w:trPr>
          <w:trHeight w:val="2305"/>
        </w:trPr>
        <w:tc>
          <w:tcPr>
            <w:tcW w:w="2736" w:type="dxa"/>
          </w:tcPr>
          <w:p w14:paraId="6996D9B2" w14:textId="77777777" w:rsidR="00CB67F2" w:rsidRPr="00A32A72" w:rsidRDefault="00CB67F2" w:rsidP="00CB67F2">
            <w:pPr>
              <w:pStyle w:val="BESKtitelstor"/>
            </w:pPr>
          </w:p>
        </w:tc>
        <w:tc>
          <w:tcPr>
            <w:tcW w:w="12049" w:type="dxa"/>
            <w:gridSpan w:val="3"/>
          </w:tcPr>
          <w:p w14:paraId="5B2A68B0" w14:textId="6142C2FA" w:rsidR="004F41C6" w:rsidRPr="00167918" w:rsidRDefault="00940E22" w:rsidP="009F391E">
            <w:pPr>
              <w:pStyle w:val="BESKtitelstor"/>
            </w:pPr>
            <w:r w:rsidRPr="004F41C6">
              <w:t>TK</w:t>
            </w:r>
            <w:r w:rsidR="00BA38B6" w:rsidRPr="004F41C6">
              <w:t>´s ändringar och tillägg till</w:t>
            </w:r>
            <w:r w:rsidRPr="004F41C6">
              <w:t xml:space="preserve"> AMA Anläggning</w:t>
            </w:r>
            <w:r w:rsidR="006C795F">
              <w:t xml:space="preserve"> </w:t>
            </w:r>
            <w:r w:rsidR="00B85129" w:rsidRPr="00167918">
              <w:t>17</w:t>
            </w:r>
            <w:r w:rsidR="00BA38B6" w:rsidRPr="004F41C6">
              <w:t xml:space="preserve">, </w:t>
            </w:r>
            <w:r w:rsidR="004F41C6">
              <w:br/>
            </w:r>
            <w:r w:rsidR="00D7743E" w:rsidRPr="008251CA">
              <w:t>2018-04-1</w:t>
            </w:r>
            <w:bookmarkStart w:id="0" w:name="_GoBack"/>
            <w:bookmarkEnd w:id="0"/>
            <w:r w:rsidR="00D7743E" w:rsidRPr="008251CA">
              <w:t>6</w:t>
            </w:r>
          </w:p>
          <w:p w14:paraId="04FF1EC7" w14:textId="77777777" w:rsidR="009D23FA" w:rsidRPr="00A32A72" w:rsidRDefault="0033139F" w:rsidP="009F391E">
            <w:pPr>
              <w:pStyle w:val="BESKtitelstor"/>
              <w:rPr>
                <w:i/>
              </w:rPr>
            </w:pPr>
            <w:r w:rsidRPr="006C795F">
              <w:rPr>
                <w:color w:val="FF0000"/>
                <w:sz w:val="24"/>
                <w:szCs w:val="24"/>
                <w:highlight w:val="yellow"/>
              </w:rPr>
              <w:t>Kretslopp och vattens Byggnadsbeskrivning för VA-ledningsarbeten B1</w:t>
            </w:r>
            <w:r w:rsidR="0063252E" w:rsidRPr="006C795F">
              <w:rPr>
                <w:color w:val="FF0000"/>
                <w:sz w:val="24"/>
                <w:szCs w:val="24"/>
                <w:highlight w:val="yellow"/>
              </w:rPr>
              <w:t>6</w:t>
            </w:r>
            <w:r w:rsidRPr="006C795F">
              <w:rPr>
                <w:color w:val="FF0000"/>
                <w:sz w:val="24"/>
                <w:szCs w:val="24"/>
                <w:highlight w:val="yellow"/>
              </w:rPr>
              <w:t xml:space="preserve"> är inarbetad</w:t>
            </w:r>
            <w:r w:rsidR="002B06E0" w:rsidRPr="006C795F">
              <w:rPr>
                <w:color w:val="FF0000"/>
                <w:sz w:val="24"/>
                <w:szCs w:val="24"/>
                <w:highlight w:val="yellow"/>
              </w:rPr>
              <w:t xml:space="preserve"> i tillämpliga delar</w:t>
            </w:r>
            <w:r w:rsidRPr="006C795F">
              <w:rPr>
                <w:color w:val="FF0000"/>
                <w:sz w:val="24"/>
                <w:szCs w:val="24"/>
                <w:highlight w:val="yellow"/>
              </w:rPr>
              <w:t xml:space="preserve"> </w:t>
            </w:r>
            <w:r w:rsidRPr="006C795F">
              <w:rPr>
                <w:color w:val="FF0000"/>
                <w:sz w:val="24"/>
                <w:szCs w:val="24"/>
                <w:highlight w:val="yellow"/>
              </w:rPr>
              <w:br/>
            </w:r>
          </w:p>
          <w:p w14:paraId="4A4C6EEA" w14:textId="77777777" w:rsidR="007B2132" w:rsidRPr="00A32A72" w:rsidRDefault="007B2132" w:rsidP="00622295">
            <w:pPr>
              <w:pStyle w:val="BESKtitelstor"/>
            </w:pPr>
          </w:p>
        </w:tc>
      </w:tr>
      <w:tr w:rsidR="00CB67F2" w14:paraId="719AC2F8" w14:textId="77777777">
        <w:trPr>
          <w:trHeight w:val="1618"/>
        </w:trPr>
        <w:tc>
          <w:tcPr>
            <w:tcW w:w="2736" w:type="dxa"/>
          </w:tcPr>
          <w:p w14:paraId="6FEDFAF4" w14:textId="77777777" w:rsidR="00CB67F2" w:rsidRDefault="00CB67F2" w:rsidP="00CB67F2">
            <w:pPr>
              <w:pStyle w:val="BESKtitelmellan"/>
            </w:pPr>
          </w:p>
        </w:tc>
        <w:tc>
          <w:tcPr>
            <w:tcW w:w="12049" w:type="dxa"/>
            <w:gridSpan w:val="3"/>
          </w:tcPr>
          <w:p w14:paraId="17C1670B" w14:textId="77777777" w:rsidR="007B2132" w:rsidRPr="00A23E43" w:rsidRDefault="007B2132" w:rsidP="00A662B7">
            <w:pPr>
              <w:pStyle w:val="BESKtitelmellan"/>
            </w:pPr>
            <w:r>
              <w:t xml:space="preserve">Upprättad </w:t>
            </w:r>
            <w:r w:rsidRPr="00BF20AB">
              <w:t xml:space="preserve">för </w:t>
            </w:r>
            <w:r w:rsidR="00A662B7" w:rsidRPr="00BF20AB">
              <w:t>t</w:t>
            </w:r>
            <w:r w:rsidRPr="00290A41">
              <w:t>rafikkontoret</w:t>
            </w:r>
            <w:r>
              <w:t xml:space="preserve"> av</w:t>
            </w:r>
            <w:r w:rsidR="0083106F">
              <w:t xml:space="preserve"> </w:t>
            </w:r>
            <w:r w:rsidRPr="000E2B46">
              <w:rPr>
                <w:highlight w:val="yellow"/>
              </w:rPr>
              <w:t xml:space="preserve">Konsultens </w:t>
            </w:r>
            <w:r w:rsidR="000E2B46" w:rsidRPr="000E2B46">
              <w:rPr>
                <w:highlight w:val="yellow"/>
              </w:rPr>
              <w:t>/namn/</w:t>
            </w:r>
            <w:r w:rsidRPr="000E2B46">
              <w:rPr>
                <w:highlight w:val="yellow"/>
              </w:rPr>
              <w:t>logga</w:t>
            </w:r>
          </w:p>
        </w:tc>
      </w:tr>
      <w:tr w:rsidR="00CB67F2" w14:paraId="517C15A6" w14:textId="77777777">
        <w:trPr>
          <w:trHeight w:val="324"/>
        </w:trPr>
        <w:tc>
          <w:tcPr>
            <w:tcW w:w="2736" w:type="dxa"/>
          </w:tcPr>
          <w:p w14:paraId="5936AA37" w14:textId="77777777" w:rsidR="00CB67F2" w:rsidRDefault="00CB67F2" w:rsidP="00CB67F2">
            <w:pPr>
              <w:pStyle w:val="BESKtitelliten"/>
            </w:pPr>
          </w:p>
        </w:tc>
        <w:tc>
          <w:tcPr>
            <w:tcW w:w="12049" w:type="dxa"/>
            <w:gridSpan w:val="3"/>
          </w:tcPr>
          <w:p w14:paraId="212CDF37" w14:textId="77777777" w:rsidR="00CB67F2" w:rsidRDefault="00CB67F2" w:rsidP="00CB67F2">
            <w:pPr>
              <w:pStyle w:val="BESKtitelliten"/>
            </w:pPr>
            <w:r>
              <w:t>Datum</w:t>
            </w:r>
          </w:p>
        </w:tc>
      </w:tr>
      <w:tr w:rsidR="00CB67F2" w14:paraId="165C78B1" w14:textId="77777777">
        <w:trPr>
          <w:trHeight w:val="324"/>
        </w:trPr>
        <w:tc>
          <w:tcPr>
            <w:tcW w:w="2736" w:type="dxa"/>
          </w:tcPr>
          <w:p w14:paraId="205764E3" w14:textId="77777777" w:rsidR="00CB67F2" w:rsidRDefault="00CB67F2" w:rsidP="00CB67F2">
            <w:pPr>
              <w:pStyle w:val="BESKtitelliten"/>
            </w:pPr>
          </w:p>
        </w:tc>
        <w:tc>
          <w:tcPr>
            <w:tcW w:w="12049" w:type="dxa"/>
            <w:gridSpan w:val="3"/>
          </w:tcPr>
          <w:tbl>
            <w:tblPr>
              <w:tblW w:w="0" w:type="auto"/>
              <w:tblLayout w:type="fixed"/>
              <w:tblLook w:val="01E0" w:firstRow="1" w:lastRow="1" w:firstColumn="1" w:lastColumn="1" w:noHBand="0" w:noVBand="0"/>
            </w:tblPr>
            <w:tblGrid>
              <w:gridCol w:w="775"/>
              <w:gridCol w:w="3832"/>
              <w:gridCol w:w="1418"/>
              <w:gridCol w:w="850"/>
            </w:tblGrid>
            <w:tr w:rsidR="00A145B5" w:rsidRPr="008B62CA" w14:paraId="11443BD7" w14:textId="77777777">
              <w:tc>
                <w:tcPr>
                  <w:tcW w:w="775" w:type="dxa"/>
                </w:tcPr>
                <w:p w14:paraId="53C61B4D" w14:textId="77777777" w:rsidR="00A145B5" w:rsidRDefault="00A145B5" w:rsidP="002810B1">
                  <w:pPr>
                    <w:pStyle w:val="BESKtitelliten"/>
                  </w:pPr>
                  <w:r>
                    <w:t>BET</w:t>
                  </w:r>
                </w:p>
              </w:tc>
              <w:tc>
                <w:tcPr>
                  <w:tcW w:w="3832" w:type="dxa"/>
                </w:tcPr>
                <w:p w14:paraId="721233B5" w14:textId="77777777" w:rsidR="00A145B5" w:rsidRDefault="00A145B5" w:rsidP="002810B1">
                  <w:pPr>
                    <w:pStyle w:val="BESKtitelliten"/>
                  </w:pPr>
                  <w:r>
                    <w:t>ÄNDRINGEN AVSER</w:t>
                  </w:r>
                </w:p>
              </w:tc>
              <w:tc>
                <w:tcPr>
                  <w:tcW w:w="1418" w:type="dxa"/>
                </w:tcPr>
                <w:p w14:paraId="3F56A5AF" w14:textId="77777777" w:rsidR="00A145B5" w:rsidRDefault="00A145B5" w:rsidP="002810B1">
                  <w:pPr>
                    <w:pStyle w:val="BESKtitelliten"/>
                  </w:pPr>
                  <w:r>
                    <w:t>DATUM</w:t>
                  </w:r>
                </w:p>
              </w:tc>
              <w:tc>
                <w:tcPr>
                  <w:tcW w:w="850" w:type="dxa"/>
                </w:tcPr>
                <w:p w14:paraId="7A1EF905" w14:textId="77777777" w:rsidR="00A145B5" w:rsidRDefault="00A145B5" w:rsidP="002810B1">
                  <w:pPr>
                    <w:pStyle w:val="BESKtitelliten"/>
                  </w:pPr>
                  <w:r>
                    <w:t>SIGN</w:t>
                  </w:r>
                </w:p>
              </w:tc>
            </w:tr>
            <w:tr w:rsidR="00A145B5" w:rsidRPr="008B62CA" w14:paraId="0BE4A63C" w14:textId="77777777">
              <w:tc>
                <w:tcPr>
                  <w:tcW w:w="775" w:type="dxa"/>
                </w:tcPr>
                <w:p w14:paraId="01B866E0" w14:textId="77777777" w:rsidR="00A145B5" w:rsidRDefault="00A145B5" w:rsidP="00CB67F2">
                  <w:pPr>
                    <w:pStyle w:val="BESKtitelliten"/>
                  </w:pPr>
                </w:p>
              </w:tc>
              <w:tc>
                <w:tcPr>
                  <w:tcW w:w="3832" w:type="dxa"/>
                </w:tcPr>
                <w:p w14:paraId="1A4F4298" w14:textId="77777777" w:rsidR="00A145B5" w:rsidRDefault="00A145B5" w:rsidP="00CB67F2">
                  <w:pPr>
                    <w:pStyle w:val="BESKtitelliten"/>
                  </w:pPr>
                </w:p>
              </w:tc>
              <w:tc>
                <w:tcPr>
                  <w:tcW w:w="1418" w:type="dxa"/>
                </w:tcPr>
                <w:p w14:paraId="6DBA82EE" w14:textId="77777777" w:rsidR="00A145B5" w:rsidRDefault="00A145B5" w:rsidP="00CB67F2">
                  <w:pPr>
                    <w:pStyle w:val="BESKtitelliten"/>
                  </w:pPr>
                </w:p>
              </w:tc>
              <w:tc>
                <w:tcPr>
                  <w:tcW w:w="850" w:type="dxa"/>
                </w:tcPr>
                <w:p w14:paraId="273DE0C5" w14:textId="77777777" w:rsidR="00A145B5" w:rsidRDefault="00A145B5" w:rsidP="00CB67F2">
                  <w:pPr>
                    <w:pStyle w:val="BESKtitelliten"/>
                  </w:pPr>
                </w:p>
              </w:tc>
            </w:tr>
            <w:tr w:rsidR="00A145B5" w:rsidRPr="008B62CA" w14:paraId="5729B7B9" w14:textId="77777777">
              <w:tc>
                <w:tcPr>
                  <w:tcW w:w="775" w:type="dxa"/>
                </w:tcPr>
                <w:p w14:paraId="5DC9F5E8" w14:textId="77777777" w:rsidR="00A145B5" w:rsidRDefault="00A145B5" w:rsidP="00CB67F2">
                  <w:pPr>
                    <w:pStyle w:val="BESKtitelliten"/>
                  </w:pPr>
                </w:p>
              </w:tc>
              <w:tc>
                <w:tcPr>
                  <w:tcW w:w="3832" w:type="dxa"/>
                </w:tcPr>
                <w:p w14:paraId="27EBA245" w14:textId="77777777" w:rsidR="00A145B5" w:rsidRDefault="00A145B5" w:rsidP="00CB67F2">
                  <w:pPr>
                    <w:pStyle w:val="BESKtitelliten"/>
                  </w:pPr>
                </w:p>
              </w:tc>
              <w:tc>
                <w:tcPr>
                  <w:tcW w:w="1418" w:type="dxa"/>
                </w:tcPr>
                <w:p w14:paraId="15BCF481" w14:textId="77777777" w:rsidR="00A145B5" w:rsidRDefault="00A145B5" w:rsidP="00CB67F2">
                  <w:pPr>
                    <w:pStyle w:val="BESKtitelliten"/>
                  </w:pPr>
                </w:p>
              </w:tc>
              <w:tc>
                <w:tcPr>
                  <w:tcW w:w="850" w:type="dxa"/>
                </w:tcPr>
                <w:p w14:paraId="0CFCBEA0" w14:textId="77777777" w:rsidR="00A145B5" w:rsidRDefault="00A145B5" w:rsidP="00CB67F2">
                  <w:pPr>
                    <w:pStyle w:val="BESKtitelliten"/>
                  </w:pPr>
                </w:p>
              </w:tc>
            </w:tr>
            <w:tr w:rsidR="00A145B5" w:rsidRPr="008B62CA" w14:paraId="6980B26D" w14:textId="77777777">
              <w:tc>
                <w:tcPr>
                  <w:tcW w:w="775" w:type="dxa"/>
                </w:tcPr>
                <w:p w14:paraId="767A0580" w14:textId="77777777" w:rsidR="00A145B5" w:rsidRDefault="00A145B5" w:rsidP="00CB67F2">
                  <w:pPr>
                    <w:pStyle w:val="BESKtitelliten"/>
                  </w:pPr>
                </w:p>
              </w:tc>
              <w:tc>
                <w:tcPr>
                  <w:tcW w:w="3832" w:type="dxa"/>
                </w:tcPr>
                <w:p w14:paraId="423202C6" w14:textId="77777777" w:rsidR="00A145B5" w:rsidRDefault="00A145B5" w:rsidP="00CB67F2">
                  <w:pPr>
                    <w:pStyle w:val="BESKtitelliten"/>
                  </w:pPr>
                </w:p>
              </w:tc>
              <w:tc>
                <w:tcPr>
                  <w:tcW w:w="1418" w:type="dxa"/>
                </w:tcPr>
                <w:p w14:paraId="13A148C3" w14:textId="77777777" w:rsidR="00A145B5" w:rsidRDefault="00A145B5" w:rsidP="00CB67F2">
                  <w:pPr>
                    <w:pStyle w:val="BESKtitelliten"/>
                  </w:pPr>
                </w:p>
              </w:tc>
              <w:tc>
                <w:tcPr>
                  <w:tcW w:w="850" w:type="dxa"/>
                </w:tcPr>
                <w:p w14:paraId="2D712AB8" w14:textId="77777777" w:rsidR="00A145B5" w:rsidRDefault="00A145B5" w:rsidP="00CB67F2">
                  <w:pPr>
                    <w:pStyle w:val="BESKtitelliten"/>
                  </w:pPr>
                </w:p>
              </w:tc>
            </w:tr>
            <w:tr w:rsidR="00A145B5" w:rsidRPr="008B62CA" w14:paraId="57B70214" w14:textId="77777777">
              <w:tc>
                <w:tcPr>
                  <w:tcW w:w="775" w:type="dxa"/>
                </w:tcPr>
                <w:p w14:paraId="0949FAC9" w14:textId="77777777" w:rsidR="00A145B5" w:rsidRDefault="00A145B5" w:rsidP="00CB67F2">
                  <w:pPr>
                    <w:pStyle w:val="BESKtitelliten"/>
                  </w:pPr>
                </w:p>
              </w:tc>
              <w:tc>
                <w:tcPr>
                  <w:tcW w:w="3832" w:type="dxa"/>
                </w:tcPr>
                <w:p w14:paraId="762695CE" w14:textId="77777777" w:rsidR="009D23FA" w:rsidRPr="00D553A5" w:rsidRDefault="009D23FA" w:rsidP="00CB67F2">
                  <w:pPr>
                    <w:pStyle w:val="BESKtitelliten"/>
                    <w:rPr>
                      <w:highlight w:val="cyan"/>
                    </w:rPr>
                  </w:pPr>
                </w:p>
              </w:tc>
              <w:tc>
                <w:tcPr>
                  <w:tcW w:w="1418" w:type="dxa"/>
                </w:tcPr>
                <w:p w14:paraId="414E0728" w14:textId="77777777" w:rsidR="00A145B5" w:rsidRDefault="00A145B5" w:rsidP="00CB67F2">
                  <w:pPr>
                    <w:pStyle w:val="BESKtitelliten"/>
                  </w:pPr>
                </w:p>
              </w:tc>
              <w:tc>
                <w:tcPr>
                  <w:tcW w:w="850" w:type="dxa"/>
                </w:tcPr>
                <w:p w14:paraId="6975652B" w14:textId="77777777" w:rsidR="00A145B5" w:rsidRDefault="00A145B5" w:rsidP="00CB67F2">
                  <w:pPr>
                    <w:pStyle w:val="BESKtitelliten"/>
                  </w:pPr>
                </w:p>
              </w:tc>
            </w:tr>
            <w:tr w:rsidR="00A145B5" w:rsidRPr="008B62CA" w14:paraId="3753F03B" w14:textId="77777777">
              <w:tc>
                <w:tcPr>
                  <w:tcW w:w="775" w:type="dxa"/>
                </w:tcPr>
                <w:p w14:paraId="22D7A2D7" w14:textId="77777777" w:rsidR="00A145B5" w:rsidRDefault="00A145B5" w:rsidP="00CB67F2">
                  <w:pPr>
                    <w:pStyle w:val="BESKtitelliten"/>
                  </w:pPr>
                </w:p>
              </w:tc>
              <w:tc>
                <w:tcPr>
                  <w:tcW w:w="3832" w:type="dxa"/>
                </w:tcPr>
                <w:p w14:paraId="458EE952" w14:textId="77777777" w:rsidR="00A145B5" w:rsidRDefault="00A145B5" w:rsidP="00CB67F2">
                  <w:pPr>
                    <w:pStyle w:val="BESKtitelliten"/>
                  </w:pPr>
                </w:p>
              </w:tc>
              <w:tc>
                <w:tcPr>
                  <w:tcW w:w="1418" w:type="dxa"/>
                </w:tcPr>
                <w:p w14:paraId="1699D91D" w14:textId="77777777" w:rsidR="00A145B5" w:rsidRDefault="00A145B5" w:rsidP="00CB67F2">
                  <w:pPr>
                    <w:pStyle w:val="BESKtitelliten"/>
                  </w:pPr>
                </w:p>
              </w:tc>
              <w:tc>
                <w:tcPr>
                  <w:tcW w:w="850" w:type="dxa"/>
                </w:tcPr>
                <w:p w14:paraId="272AFDB6" w14:textId="77777777" w:rsidR="00A145B5" w:rsidRDefault="00A145B5" w:rsidP="00CB67F2">
                  <w:pPr>
                    <w:pStyle w:val="BESKtitelliten"/>
                  </w:pPr>
                </w:p>
              </w:tc>
            </w:tr>
            <w:tr w:rsidR="00A145B5" w:rsidRPr="008B62CA" w14:paraId="446FECB2" w14:textId="77777777">
              <w:tc>
                <w:tcPr>
                  <w:tcW w:w="775" w:type="dxa"/>
                </w:tcPr>
                <w:p w14:paraId="2A33DB5B" w14:textId="77777777" w:rsidR="00A145B5" w:rsidRDefault="00A145B5" w:rsidP="00CB67F2">
                  <w:pPr>
                    <w:pStyle w:val="BESKtitelliten"/>
                  </w:pPr>
                </w:p>
              </w:tc>
              <w:tc>
                <w:tcPr>
                  <w:tcW w:w="3832" w:type="dxa"/>
                </w:tcPr>
                <w:p w14:paraId="2272F652" w14:textId="77777777" w:rsidR="00A145B5" w:rsidRDefault="00A145B5" w:rsidP="00CB67F2">
                  <w:pPr>
                    <w:pStyle w:val="BESKtitelliten"/>
                  </w:pPr>
                </w:p>
              </w:tc>
              <w:tc>
                <w:tcPr>
                  <w:tcW w:w="1418" w:type="dxa"/>
                </w:tcPr>
                <w:p w14:paraId="2F606D79" w14:textId="77777777" w:rsidR="00A145B5" w:rsidRDefault="00A145B5" w:rsidP="00CB67F2">
                  <w:pPr>
                    <w:pStyle w:val="BESKtitelliten"/>
                  </w:pPr>
                </w:p>
              </w:tc>
              <w:tc>
                <w:tcPr>
                  <w:tcW w:w="850" w:type="dxa"/>
                </w:tcPr>
                <w:p w14:paraId="215491F3" w14:textId="77777777" w:rsidR="00A145B5" w:rsidRDefault="00A145B5" w:rsidP="00CB67F2">
                  <w:pPr>
                    <w:pStyle w:val="BESKtitelliten"/>
                  </w:pPr>
                </w:p>
              </w:tc>
            </w:tr>
            <w:tr w:rsidR="00A145B5" w:rsidRPr="008B62CA" w14:paraId="3EE2CA4D" w14:textId="77777777">
              <w:tc>
                <w:tcPr>
                  <w:tcW w:w="775" w:type="dxa"/>
                </w:tcPr>
                <w:p w14:paraId="14D84534" w14:textId="77777777" w:rsidR="00A145B5" w:rsidRDefault="00A145B5" w:rsidP="00CB67F2">
                  <w:pPr>
                    <w:pStyle w:val="BESKtitelliten"/>
                  </w:pPr>
                </w:p>
              </w:tc>
              <w:tc>
                <w:tcPr>
                  <w:tcW w:w="3832" w:type="dxa"/>
                </w:tcPr>
                <w:p w14:paraId="47E39BE1" w14:textId="77777777" w:rsidR="00A145B5" w:rsidRDefault="00A145B5" w:rsidP="00CB67F2">
                  <w:pPr>
                    <w:pStyle w:val="BESKtitelliten"/>
                  </w:pPr>
                </w:p>
              </w:tc>
              <w:tc>
                <w:tcPr>
                  <w:tcW w:w="1418" w:type="dxa"/>
                </w:tcPr>
                <w:p w14:paraId="01DFE53A" w14:textId="77777777" w:rsidR="00A145B5" w:rsidRDefault="00A145B5" w:rsidP="00CB67F2">
                  <w:pPr>
                    <w:pStyle w:val="BESKtitelliten"/>
                  </w:pPr>
                </w:p>
              </w:tc>
              <w:tc>
                <w:tcPr>
                  <w:tcW w:w="850" w:type="dxa"/>
                </w:tcPr>
                <w:p w14:paraId="0569976C" w14:textId="77777777" w:rsidR="00A145B5" w:rsidRDefault="00A145B5" w:rsidP="00CB67F2">
                  <w:pPr>
                    <w:pStyle w:val="BESKtitelliten"/>
                  </w:pPr>
                </w:p>
              </w:tc>
            </w:tr>
          </w:tbl>
          <w:p w14:paraId="1D77C20F" w14:textId="77777777" w:rsidR="00CB67F2" w:rsidRDefault="00CB67F2" w:rsidP="00CB67F2">
            <w:pPr>
              <w:pStyle w:val="BESKtitelliten"/>
            </w:pPr>
          </w:p>
        </w:tc>
      </w:tr>
    </w:tbl>
    <w:p w14:paraId="748EDD76" w14:textId="77777777" w:rsidR="00F12662" w:rsidRPr="00DF23A2" w:rsidRDefault="00F12662" w:rsidP="00863C73">
      <w:pPr>
        <w:pStyle w:val="BESKbrdtext"/>
        <w:ind w:left="0"/>
        <w:sectPr w:rsidR="00F12662" w:rsidRPr="00DF23A2">
          <w:headerReference w:type="even" r:id="rId11"/>
          <w:headerReference w:type="first" r:id="rId12"/>
          <w:pgSz w:w="16840" w:h="11907" w:orient="landscape" w:code="9"/>
          <w:pgMar w:top="1134" w:right="794" w:bottom="680" w:left="1134" w:header="1134" w:footer="283" w:gutter="0"/>
          <w:cols w:space="720"/>
          <w:noEndnote/>
        </w:sectPr>
      </w:pPr>
    </w:p>
    <w:p w14:paraId="27D2FCCB" w14:textId="77777777" w:rsidR="00DF23A2" w:rsidRDefault="00DF23A2" w:rsidP="00863C73">
      <w:pPr>
        <w:pStyle w:val="BESKinnehllsrub"/>
        <w:ind w:left="0" w:firstLine="0"/>
      </w:pPr>
      <w:r>
        <w:lastRenderedPageBreak/>
        <w:t>Innehållsförteckning</w:t>
      </w:r>
    </w:p>
    <w:p w14:paraId="634A5F91" w14:textId="083CCE41" w:rsidR="008E5A10" w:rsidRDefault="005B6928">
      <w:pPr>
        <w:pStyle w:val="Innehll1"/>
        <w:tabs>
          <w:tab w:val="left" w:pos="2836"/>
        </w:tabs>
        <w:rPr>
          <w:rFonts w:asciiTheme="minorHAnsi" w:eastAsiaTheme="minorEastAsia" w:hAnsiTheme="minorHAnsi" w:cstheme="minorBidi"/>
          <w:caps w:val="0"/>
          <w:noProof/>
          <w:szCs w:val="22"/>
        </w:rPr>
      </w:pPr>
      <w:r>
        <w:fldChar w:fldCharType="begin"/>
      </w:r>
      <w:r>
        <w:instrText xml:space="preserve"> TOC \o "1-3" \u </w:instrText>
      </w:r>
      <w:r>
        <w:fldChar w:fldCharType="separate"/>
      </w:r>
      <w:r w:rsidR="008E5A10">
        <w:rPr>
          <w:noProof/>
        </w:rPr>
        <w:t>B</w:t>
      </w:r>
      <w:r w:rsidR="008E5A10">
        <w:rPr>
          <w:rFonts w:asciiTheme="minorHAnsi" w:eastAsiaTheme="minorEastAsia" w:hAnsiTheme="minorHAnsi" w:cstheme="minorBidi"/>
          <w:caps w:val="0"/>
          <w:noProof/>
          <w:szCs w:val="22"/>
        </w:rPr>
        <w:tab/>
      </w:r>
      <w:r w:rsidR="008E5A10">
        <w:rPr>
          <w:noProof/>
        </w:rPr>
        <w:t>FÖRARBETEN, HJÄLPARBETEN, SANERINGSARBETEN, FLYTTNING, DEMONTERING, RIVNING, RÖJNING M M</w:t>
      </w:r>
      <w:r w:rsidR="008E5A10">
        <w:rPr>
          <w:noProof/>
        </w:rPr>
        <w:tab/>
      </w:r>
      <w:r w:rsidR="008E5A10">
        <w:rPr>
          <w:noProof/>
        </w:rPr>
        <w:fldChar w:fldCharType="begin"/>
      </w:r>
      <w:r w:rsidR="008E5A10">
        <w:rPr>
          <w:noProof/>
        </w:rPr>
        <w:instrText xml:space="preserve"> PAGEREF _Toc511253057 \h </w:instrText>
      </w:r>
      <w:r w:rsidR="008E5A10">
        <w:rPr>
          <w:noProof/>
        </w:rPr>
      </w:r>
      <w:r w:rsidR="008E5A10">
        <w:rPr>
          <w:noProof/>
        </w:rPr>
        <w:fldChar w:fldCharType="separate"/>
      </w:r>
      <w:r w:rsidR="008E5A10">
        <w:rPr>
          <w:noProof/>
        </w:rPr>
        <w:t>9</w:t>
      </w:r>
      <w:r w:rsidR="008E5A10">
        <w:rPr>
          <w:noProof/>
        </w:rPr>
        <w:fldChar w:fldCharType="end"/>
      </w:r>
    </w:p>
    <w:p w14:paraId="374138EF" w14:textId="1EE4A6F2" w:rsidR="008E5A10" w:rsidRDefault="008E5A10">
      <w:pPr>
        <w:pStyle w:val="Innehll2"/>
        <w:tabs>
          <w:tab w:val="left" w:pos="2836"/>
        </w:tabs>
        <w:rPr>
          <w:rFonts w:asciiTheme="minorHAnsi" w:eastAsiaTheme="minorEastAsia" w:hAnsiTheme="minorHAnsi" w:cstheme="minorBidi"/>
          <w:caps w:val="0"/>
          <w:noProof/>
          <w:szCs w:val="22"/>
        </w:rPr>
      </w:pPr>
      <w:r>
        <w:rPr>
          <w:noProof/>
        </w:rPr>
        <w:t>BB</w:t>
      </w:r>
      <w:r>
        <w:rPr>
          <w:rFonts w:asciiTheme="minorHAnsi" w:eastAsiaTheme="minorEastAsia" w:hAnsiTheme="minorHAnsi" w:cstheme="minorBidi"/>
          <w:caps w:val="0"/>
          <w:noProof/>
          <w:szCs w:val="22"/>
        </w:rPr>
        <w:tab/>
      </w:r>
      <w:r>
        <w:rPr>
          <w:noProof/>
        </w:rPr>
        <w:t>FÖRARBETEN</w:t>
      </w:r>
      <w:r>
        <w:rPr>
          <w:noProof/>
        </w:rPr>
        <w:tab/>
      </w:r>
      <w:r>
        <w:rPr>
          <w:noProof/>
        </w:rPr>
        <w:fldChar w:fldCharType="begin"/>
      </w:r>
      <w:r>
        <w:rPr>
          <w:noProof/>
        </w:rPr>
        <w:instrText xml:space="preserve"> PAGEREF _Toc511253058 \h </w:instrText>
      </w:r>
      <w:r>
        <w:rPr>
          <w:noProof/>
        </w:rPr>
      </w:r>
      <w:r>
        <w:rPr>
          <w:noProof/>
        </w:rPr>
        <w:fldChar w:fldCharType="separate"/>
      </w:r>
      <w:r>
        <w:rPr>
          <w:noProof/>
        </w:rPr>
        <w:t>9</w:t>
      </w:r>
      <w:r>
        <w:rPr>
          <w:noProof/>
        </w:rPr>
        <w:fldChar w:fldCharType="end"/>
      </w:r>
    </w:p>
    <w:p w14:paraId="5C31FAF2" w14:textId="1B07D56C" w:rsidR="008E5A10" w:rsidRDefault="008E5A10">
      <w:pPr>
        <w:pStyle w:val="Innehll3"/>
        <w:tabs>
          <w:tab w:val="left" w:pos="2836"/>
        </w:tabs>
        <w:rPr>
          <w:rFonts w:asciiTheme="minorHAnsi" w:eastAsiaTheme="minorEastAsia" w:hAnsiTheme="minorHAnsi" w:cstheme="minorBidi"/>
          <w:caps w:val="0"/>
          <w:noProof/>
          <w:szCs w:val="22"/>
        </w:rPr>
      </w:pPr>
      <w:r>
        <w:rPr>
          <w:noProof/>
        </w:rPr>
        <w:t xml:space="preserve">BBC </w:t>
      </w:r>
      <w:r>
        <w:rPr>
          <w:rFonts w:asciiTheme="minorHAnsi" w:eastAsiaTheme="minorEastAsia" w:hAnsiTheme="minorHAnsi" w:cstheme="minorBidi"/>
          <w:caps w:val="0"/>
          <w:noProof/>
          <w:szCs w:val="22"/>
        </w:rPr>
        <w:tab/>
      </w:r>
      <w:r>
        <w:rPr>
          <w:noProof/>
        </w:rPr>
        <w:t>UNDERSÖKNINGAR O D</w:t>
      </w:r>
      <w:r>
        <w:rPr>
          <w:noProof/>
        </w:rPr>
        <w:tab/>
      </w:r>
      <w:r>
        <w:rPr>
          <w:noProof/>
        </w:rPr>
        <w:fldChar w:fldCharType="begin"/>
      </w:r>
      <w:r>
        <w:rPr>
          <w:noProof/>
        </w:rPr>
        <w:instrText xml:space="preserve"> PAGEREF _Toc511253059 \h </w:instrText>
      </w:r>
      <w:r>
        <w:rPr>
          <w:noProof/>
        </w:rPr>
      </w:r>
      <w:r>
        <w:rPr>
          <w:noProof/>
        </w:rPr>
        <w:fldChar w:fldCharType="separate"/>
      </w:r>
      <w:r>
        <w:rPr>
          <w:noProof/>
        </w:rPr>
        <w:t>9</w:t>
      </w:r>
      <w:r>
        <w:rPr>
          <w:noProof/>
        </w:rPr>
        <w:fldChar w:fldCharType="end"/>
      </w:r>
    </w:p>
    <w:p w14:paraId="0474F2C1" w14:textId="102A9CE4" w:rsidR="008E5A10" w:rsidRDefault="008E5A10">
      <w:pPr>
        <w:pStyle w:val="Innehll2"/>
        <w:tabs>
          <w:tab w:val="left" w:pos="2836"/>
        </w:tabs>
        <w:rPr>
          <w:rFonts w:asciiTheme="minorHAnsi" w:eastAsiaTheme="minorEastAsia" w:hAnsiTheme="minorHAnsi" w:cstheme="minorBidi"/>
          <w:caps w:val="0"/>
          <w:noProof/>
          <w:szCs w:val="22"/>
        </w:rPr>
      </w:pPr>
      <w:r>
        <w:rPr>
          <w:noProof/>
        </w:rPr>
        <w:t>BC</w:t>
      </w:r>
      <w:r>
        <w:rPr>
          <w:rFonts w:asciiTheme="minorHAnsi" w:eastAsiaTheme="minorEastAsia" w:hAnsiTheme="minorHAnsi" w:cstheme="minorBidi"/>
          <w:caps w:val="0"/>
          <w:noProof/>
          <w:szCs w:val="22"/>
        </w:rPr>
        <w:tab/>
      </w:r>
      <w:r>
        <w:rPr>
          <w:noProof/>
        </w:rPr>
        <w:t>HJÄLPARBETEN, TILLFÄLLIGA ANORDNINGAR OCH ÅTGÄRDER M M</w:t>
      </w:r>
      <w:r>
        <w:rPr>
          <w:noProof/>
        </w:rPr>
        <w:tab/>
      </w:r>
      <w:r>
        <w:rPr>
          <w:noProof/>
        </w:rPr>
        <w:fldChar w:fldCharType="begin"/>
      </w:r>
      <w:r>
        <w:rPr>
          <w:noProof/>
        </w:rPr>
        <w:instrText xml:space="preserve"> PAGEREF _Toc511253060 \h </w:instrText>
      </w:r>
      <w:r>
        <w:rPr>
          <w:noProof/>
        </w:rPr>
      </w:r>
      <w:r>
        <w:rPr>
          <w:noProof/>
        </w:rPr>
        <w:fldChar w:fldCharType="separate"/>
      </w:r>
      <w:r>
        <w:rPr>
          <w:noProof/>
        </w:rPr>
        <w:t>9</w:t>
      </w:r>
      <w:r>
        <w:rPr>
          <w:noProof/>
        </w:rPr>
        <w:fldChar w:fldCharType="end"/>
      </w:r>
    </w:p>
    <w:p w14:paraId="15918B9D" w14:textId="0FDA7D9E" w:rsidR="008E5A10" w:rsidRDefault="008E5A10">
      <w:pPr>
        <w:pStyle w:val="Innehll3"/>
        <w:tabs>
          <w:tab w:val="left" w:pos="2836"/>
        </w:tabs>
        <w:rPr>
          <w:rFonts w:asciiTheme="minorHAnsi" w:eastAsiaTheme="minorEastAsia" w:hAnsiTheme="minorHAnsi" w:cstheme="minorBidi"/>
          <w:caps w:val="0"/>
          <w:noProof/>
          <w:szCs w:val="22"/>
        </w:rPr>
      </w:pPr>
      <w:r>
        <w:rPr>
          <w:noProof/>
        </w:rPr>
        <w:t>BCB</w:t>
      </w:r>
      <w:r>
        <w:rPr>
          <w:rFonts w:asciiTheme="minorHAnsi" w:eastAsiaTheme="minorEastAsia" w:hAnsiTheme="minorHAnsi" w:cstheme="minorBidi"/>
          <w:caps w:val="0"/>
          <w:noProof/>
          <w:szCs w:val="22"/>
        </w:rPr>
        <w:tab/>
      </w:r>
      <w:r>
        <w:rPr>
          <w:noProof/>
        </w:rPr>
        <w:t>HJÄLPARBETEN I ANLÄGGNING</w:t>
      </w:r>
      <w:r>
        <w:rPr>
          <w:noProof/>
        </w:rPr>
        <w:tab/>
      </w:r>
      <w:r>
        <w:rPr>
          <w:noProof/>
        </w:rPr>
        <w:fldChar w:fldCharType="begin"/>
      </w:r>
      <w:r>
        <w:rPr>
          <w:noProof/>
        </w:rPr>
        <w:instrText xml:space="preserve"> PAGEREF _Toc511253061 \h </w:instrText>
      </w:r>
      <w:r>
        <w:rPr>
          <w:noProof/>
        </w:rPr>
      </w:r>
      <w:r>
        <w:rPr>
          <w:noProof/>
        </w:rPr>
        <w:fldChar w:fldCharType="separate"/>
      </w:r>
      <w:r>
        <w:rPr>
          <w:noProof/>
        </w:rPr>
        <w:t>9</w:t>
      </w:r>
      <w:r>
        <w:rPr>
          <w:noProof/>
        </w:rPr>
        <w:fldChar w:fldCharType="end"/>
      </w:r>
    </w:p>
    <w:p w14:paraId="0BA5D40A" w14:textId="7A6C5419" w:rsidR="008E5A10" w:rsidRDefault="008E5A10">
      <w:pPr>
        <w:pStyle w:val="Innehll2"/>
        <w:tabs>
          <w:tab w:val="left" w:pos="2836"/>
        </w:tabs>
        <w:rPr>
          <w:rFonts w:asciiTheme="minorHAnsi" w:eastAsiaTheme="minorEastAsia" w:hAnsiTheme="minorHAnsi" w:cstheme="minorBidi"/>
          <w:caps w:val="0"/>
          <w:noProof/>
          <w:szCs w:val="22"/>
        </w:rPr>
      </w:pPr>
      <w:r>
        <w:rPr>
          <w:noProof/>
        </w:rPr>
        <w:t>BE</w:t>
      </w:r>
      <w:r>
        <w:rPr>
          <w:rFonts w:asciiTheme="minorHAnsi" w:eastAsiaTheme="minorEastAsia" w:hAnsiTheme="minorHAnsi" w:cstheme="minorBidi"/>
          <w:caps w:val="0"/>
          <w:noProof/>
          <w:szCs w:val="22"/>
        </w:rPr>
        <w:tab/>
      </w:r>
      <w:r>
        <w:rPr>
          <w:noProof/>
        </w:rPr>
        <w:t>FLYTTNING, DEMONTERING OCH RIVNING</w:t>
      </w:r>
      <w:r>
        <w:rPr>
          <w:noProof/>
        </w:rPr>
        <w:tab/>
      </w:r>
      <w:r>
        <w:rPr>
          <w:noProof/>
        </w:rPr>
        <w:fldChar w:fldCharType="begin"/>
      </w:r>
      <w:r>
        <w:rPr>
          <w:noProof/>
        </w:rPr>
        <w:instrText xml:space="preserve"> PAGEREF _Toc511253062 \h </w:instrText>
      </w:r>
      <w:r>
        <w:rPr>
          <w:noProof/>
        </w:rPr>
      </w:r>
      <w:r>
        <w:rPr>
          <w:noProof/>
        </w:rPr>
        <w:fldChar w:fldCharType="separate"/>
      </w:r>
      <w:r>
        <w:rPr>
          <w:noProof/>
        </w:rPr>
        <w:t>14</w:t>
      </w:r>
      <w:r>
        <w:rPr>
          <w:noProof/>
        </w:rPr>
        <w:fldChar w:fldCharType="end"/>
      </w:r>
    </w:p>
    <w:p w14:paraId="73C43A7A" w14:textId="6F71D898" w:rsidR="008E5A10" w:rsidRDefault="008E5A10">
      <w:pPr>
        <w:pStyle w:val="Innehll3"/>
        <w:tabs>
          <w:tab w:val="left" w:pos="2836"/>
        </w:tabs>
        <w:rPr>
          <w:rFonts w:asciiTheme="minorHAnsi" w:eastAsiaTheme="minorEastAsia" w:hAnsiTheme="minorHAnsi" w:cstheme="minorBidi"/>
          <w:caps w:val="0"/>
          <w:noProof/>
          <w:szCs w:val="22"/>
        </w:rPr>
      </w:pPr>
      <w:r>
        <w:rPr>
          <w:noProof/>
        </w:rPr>
        <w:t>BEB</w:t>
      </w:r>
      <w:r>
        <w:rPr>
          <w:rFonts w:asciiTheme="minorHAnsi" w:eastAsiaTheme="minorEastAsia" w:hAnsiTheme="minorHAnsi" w:cstheme="minorBidi"/>
          <w:caps w:val="0"/>
          <w:noProof/>
          <w:szCs w:val="22"/>
        </w:rPr>
        <w:tab/>
      </w:r>
      <w:r>
        <w:rPr>
          <w:noProof/>
        </w:rPr>
        <w:t>FLYTTNING</w:t>
      </w:r>
      <w:r>
        <w:rPr>
          <w:noProof/>
        </w:rPr>
        <w:tab/>
      </w:r>
      <w:r>
        <w:rPr>
          <w:noProof/>
        </w:rPr>
        <w:fldChar w:fldCharType="begin"/>
      </w:r>
      <w:r>
        <w:rPr>
          <w:noProof/>
        </w:rPr>
        <w:instrText xml:space="preserve"> PAGEREF _Toc511253063 \h </w:instrText>
      </w:r>
      <w:r>
        <w:rPr>
          <w:noProof/>
        </w:rPr>
      </w:r>
      <w:r>
        <w:rPr>
          <w:noProof/>
        </w:rPr>
        <w:fldChar w:fldCharType="separate"/>
      </w:r>
      <w:r>
        <w:rPr>
          <w:noProof/>
        </w:rPr>
        <w:t>14</w:t>
      </w:r>
      <w:r>
        <w:rPr>
          <w:noProof/>
        </w:rPr>
        <w:fldChar w:fldCharType="end"/>
      </w:r>
    </w:p>
    <w:p w14:paraId="4A045906" w14:textId="7B8E04F3" w:rsidR="008E5A10" w:rsidRDefault="008E5A10">
      <w:pPr>
        <w:pStyle w:val="Innehll3"/>
        <w:tabs>
          <w:tab w:val="left" w:pos="2836"/>
        </w:tabs>
        <w:rPr>
          <w:rFonts w:asciiTheme="minorHAnsi" w:eastAsiaTheme="minorEastAsia" w:hAnsiTheme="minorHAnsi" w:cstheme="minorBidi"/>
          <w:caps w:val="0"/>
          <w:noProof/>
          <w:szCs w:val="22"/>
        </w:rPr>
      </w:pPr>
      <w:r>
        <w:rPr>
          <w:noProof/>
        </w:rPr>
        <w:t>BEC</w:t>
      </w:r>
      <w:r>
        <w:rPr>
          <w:rFonts w:asciiTheme="minorHAnsi" w:eastAsiaTheme="minorEastAsia" w:hAnsiTheme="minorHAnsi" w:cstheme="minorBidi"/>
          <w:caps w:val="0"/>
          <w:noProof/>
          <w:szCs w:val="22"/>
        </w:rPr>
        <w:tab/>
      </w:r>
      <w:r>
        <w:rPr>
          <w:noProof/>
        </w:rPr>
        <w:t>demontering</w:t>
      </w:r>
      <w:r>
        <w:rPr>
          <w:noProof/>
        </w:rPr>
        <w:tab/>
      </w:r>
      <w:r>
        <w:rPr>
          <w:noProof/>
        </w:rPr>
        <w:fldChar w:fldCharType="begin"/>
      </w:r>
      <w:r>
        <w:rPr>
          <w:noProof/>
        </w:rPr>
        <w:instrText xml:space="preserve"> PAGEREF _Toc511253064 \h </w:instrText>
      </w:r>
      <w:r>
        <w:rPr>
          <w:noProof/>
        </w:rPr>
      </w:r>
      <w:r>
        <w:rPr>
          <w:noProof/>
        </w:rPr>
        <w:fldChar w:fldCharType="separate"/>
      </w:r>
      <w:r>
        <w:rPr>
          <w:noProof/>
        </w:rPr>
        <w:t>19</w:t>
      </w:r>
      <w:r>
        <w:rPr>
          <w:noProof/>
        </w:rPr>
        <w:fldChar w:fldCharType="end"/>
      </w:r>
    </w:p>
    <w:p w14:paraId="23D81B04" w14:textId="32DED0BA" w:rsidR="008E5A10" w:rsidRDefault="008E5A10">
      <w:pPr>
        <w:pStyle w:val="Innehll3"/>
        <w:tabs>
          <w:tab w:val="left" w:pos="2836"/>
        </w:tabs>
        <w:rPr>
          <w:rFonts w:asciiTheme="minorHAnsi" w:eastAsiaTheme="minorEastAsia" w:hAnsiTheme="minorHAnsi" w:cstheme="minorBidi"/>
          <w:caps w:val="0"/>
          <w:noProof/>
          <w:szCs w:val="22"/>
        </w:rPr>
      </w:pPr>
      <w:r>
        <w:rPr>
          <w:noProof/>
        </w:rPr>
        <w:t>BED</w:t>
      </w:r>
      <w:r>
        <w:rPr>
          <w:rFonts w:asciiTheme="minorHAnsi" w:eastAsiaTheme="minorEastAsia" w:hAnsiTheme="minorHAnsi" w:cstheme="minorBidi"/>
          <w:caps w:val="0"/>
          <w:noProof/>
          <w:szCs w:val="22"/>
        </w:rPr>
        <w:tab/>
      </w:r>
      <w:r>
        <w:rPr>
          <w:noProof/>
        </w:rPr>
        <w:t>RIVNING</w:t>
      </w:r>
      <w:r>
        <w:rPr>
          <w:noProof/>
        </w:rPr>
        <w:tab/>
      </w:r>
      <w:r>
        <w:rPr>
          <w:noProof/>
        </w:rPr>
        <w:fldChar w:fldCharType="begin"/>
      </w:r>
      <w:r>
        <w:rPr>
          <w:noProof/>
        </w:rPr>
        <w:instrText xml:space="preserve"> PAGEREF _Toc511253065 \h </w:instrText>
      </w:r>
      <w:r>
        <w:rPr>
          <w:noProof/>
        </w:rPr>
      </w:r>
      <w:r>
        <w:rPr>
          <w:noProof/>
        </w:rPr>
        <w:fldChar w:fldCharType="separate"/>
      </w:r>
      <w:r>
        <w:rPr>
          <w:noProof/>
        </w:rPr>
        <w:t>22</w:t>
      </w:r>
      <w:r>
        <w:rPr>
          <w:noProof/>
        </w:rPr>
        <w:fldChar w:fldCharType="end"/>
      </w:r>
    </w:p>
    <w:p w14:paraId="34912825" w14:textId="44DD584E" w:rsidR="008E5A10" w:rsidRDefault="008E5A10">
      <w:pPr>
        <w:pStyle w:val="Innehll2"/>
        <w:tabs>
          <w:tab w:val="left" w:pos="2836"/>
        </w:tabs>
        <w:rPr>
          <w:rFonts w:asciiTheme="minorHAnsi" w:eastAsiaTheme="minorEastAsia" w:hAnsiTheme="minorHAnsi" w:cstheme="minorBidi"/>
          <w:caps w:val="0"/>
          <w:noProof/>
          <w:szCs w:val="22"/>
        </w:rPr>
      </w:pPr>
      <w:r>
        <w:rPr>
          <w:noProof/>
        </w:rPr>
        <w:t>BF</w:t>
      </w:r>
      <w:r>
        <w:rPr>
          <w:rFonts w:asciiTheme="minorHAnsi" w:eastAsiaTheme="minorEastAsia" w:hAnsiTheme="minorHAnsi" w:cstheme="minorBidi"/>
          <w:caps w:val="0"/>
          <w:noProof/>
          <w:szCs w:val="22"/>
        </w:rPr>
        <w:tab/>
      </w:r>
      <w:r>
        <w:rPr>
          <w:noProof/>
        </w:rPr>
        <w:t>TRÄDFÄLLNING, RÖJNING M M</w:t>
      </w:r>
      <w:r>
        <w:rPr>
          <w:noProof/>
        </w:rPr>
        <w:tab/>
      </w:r>
      <w:r>
        <w:rPr>
          <w:noProof/>
        </w:rPr>
        <w:fldChar w:fldCharType="begin"/>
      </w:r>
      <w:r>
        <w:rPr>
          <w:noProof/>
        </w:rPr>
        <w:instrText xml:space="preserve"> PAGEREF _Toc511253066 \h </w:instrText>
      </w:r>
      <w:r>
        <w:rPr>
          <w:noProof/>
        </w:rPr>
      </w:r>
      <w:r>
        <w:rPr>
          <w:noProof/>
        </w:rPr>
        <w:fldChar w:fldCharType="separate"/>
      </w:r>
      <w:r>
        <w:rPr>
          <w:noProof/>
        </w:rPr>
        <w:t>24</w:t>
      </w:r>
      <w:r>
        <w:rPr>
          <w:noProof/>
        </w:rPr>
        <w:fldChar w:fldCharType="end"/>
      </w:r>
    </w:p>
    <w:p w14:paraId="3FBDD60E" w14:textId="2985653A" w:rsidR="008E5A10" w:rsidRDefault="008E5A10">
      <w:pPr>
        <w:pStyle w:val="Innehll3"/>
        <w:tabs>
          <w:tab w:val="left" w:pos="2836"/>
        </w:tabs>
        <w:rPr>
          <w:rFonts w:asciiTheme="minorHAnsi" w:eastAsiaTheme="minorEastAsia" w:hAnsiTheme="minorHAnsi" w:cstheme="minorBidi"/>
          <w:caps w:val="0"/>
          <w:noProof/>
          <w:szCs w:val="22"/>
        </w:rPr>
      </w:pPr>
      <w:r>
        <w:rPr>
          <w:noProof/>
        </w:rPr>
        <w:t>BFB</w:t>
      </w:r>
      <w:r>
        <w:rPr>
          <w:rFonts w:asciiTheme="minorHAnsi" w:eastAsiaTheme="minorEastAsia" w:hAnsiTheme="minorHAnsi" w:cstheme="minorBidi"/>
          <w:caps w:val="0"/>
          <w:noProof/>
          <w:szCs w:val="22"/>
        </w:rPr>
        <w:tab/>
      </w:r>
      <w:r>
        <w:rPr>
          <w:noProof/>
        </w:rPr>
        <w:t>TRÄDFÄLLNING</w:t>
      </w:r>
      <w:r>
        <w:rPr>
          <w:noProof/>
        </w:rPr>
        <w:tab/>
      </w:r>
      <w:r>
        <w:rPr>
          <w:noProof/>
        </w:rPr>
        <w:fldChar w:fldCharType="begin"/>
      </w:r>
      <w:r>
        <w:rPr>
          <w:noProof/>
        </w:rPr>
        <w:instrText xml:space="preserve"> PAGEREF _Toc511253067 \h </w:instrText>
      </w:r>
      <w:r>
        <w:rPr>
          <w:noProof/>
        </w:rPr>
      </w:r>
      <w:r>
        <w:rPr>
          <w:noProof/>
        </w:rPr>
        <w:fldChar w:fldCharType="separate"/>
      </w:r>
      <w:r>
        <w:rPr>
          <w:noProof/>
        </w:rPr>
        <w:t>24</w:t>
      </w:r>
      <w:r>
        <w:rPr>
          <w:noProof/>
        </w:rPr>
        <w:fldChar w:fldCharType="end"/>
      </w:r>
    </w:p>
    <w:p w14:paraId="70C99CEB" w14:textId="2D11986F" w:rsidR="008E5A10" w:rsidRDefault="008E5A10">
      <w:pPr>
        <w:pStyle w:val="Innehll3"/>
        <w:tabs>
          <w:tab w:val="left" w:pos="2836"/>
        </w:tabs>
        <w:rPr>
          <w:rFonts w:asciiTheme="minorHAnsi" w:eastAsiaTheme="minorEastAsia" w:hAnsiTheme="minorHAnsi" w:cstheme="minorBidi"/>
          <w:caps w:val="0"/>
          <w:noProof/>
          <w:szCs w:val="22"/>
        </w:rPr>
      </w:pPr>
      <w:r>
        <w:rPr>
          <w:noProof/>
        </w:rPr>
        <w:t>BFE</w:t>
      </w:r>
      <w:r>
        <w:rPr>
          <w:rFonts w:asciiTheme="minorHAnsi" w:eastAsiaTheme="minorEastAsia" w:hAnsiTheme="minorHAnsi" w:cstheme="minorBidi"/>
          <w:caps w:val="0"/>
          <w:noProof/>
          <w:szCs w:val="22"/>
        </w:rPr>
        <w:tab/>
      </w:r>
      <w:r>
        <w:rPr>
          <w:noProof/>
        </w:rPr>
        <w:t>BORTTAGNING AV MARKVEGETATION OCH JORDMÅN</w:t>
      </w:r>
      <w:r>
        <w:rPr>
          <w:noProof/>
        </w:rPr>
        <w:tab/>
      </w:r>
      <w:r>
        <w:rPr>
          <w:noProof/>
        </w:rPr>
        <w:fldChar w:fldCharType="begin"/>
      </w:r>
      <w:r>
        <w:rPr>
          <w:noProof/>
        </w:rPr>
        <w:instrText xml:space="preserve"> PAGEREF _Toc511253068 \h </w:instrText>
      </w:r>
      <w:r>
        <w:rPr>
          <w:noProof/>
        </w:rPr>
      </w:r>
      <w:r>
        <w:rPr>
          <w:noProof/>
        </w:rPr>
        <w:fldChar w:fldCharType="separate"/>
      </w:r>
      <w:r>
        <w:rPr>
          <w:noProof/>
        </w:rPr>
        <w:t>25</w:t>
      </w:r>
      <w:r>
        <w:rPr>
          <w:noProof/>
        </w:rPr>
        <w:fldChar w:fldCharType="end"/>
      </w:r>
    </w:p>
    <w:p w14:paraId="0195C84E" w14:textId="24F1155C" w:rsidR="008E5A10" w:rsidRDefault="008E5A10">
      <w:pPr>
        <w:pStyle w:val="Innehll3"/>
        <w:tabs>
          <w:tab w:val="left" w:pos="2836"/>
        </w:tabs>
        <w:rPr>
          <w:rFonts w:asciiTheme="minorHAnsi" w:eastAsiaTheme="minorEastAsia" w:hAnsiTheme="minorHAnsi" w:cstheme="minorBidi"/>
          <w:caps w:val="0"/>
          <w:noProof/>
          <w:szCs w:val="22"/>
        </w:rPr>
      </w:pPr>
      <w:r>
        <w:rPr>
          <w:noProof/>
        </w:rPr>
        <w:t>BJ</w:t>
      </w:r>
      <w:r>
        <w:rPr>
          <w:rFonts w:asciiTheme="minorHAnsi" w:eastAsiaTheme="minorEastAsia" w:hAnsiTheme="minorHAnsi" w:cstheme="minorBidi"/>
          <w:caps w:val="0"/>
          <w:noProof/>
          <w:szCs w:val="22"/>
        </w:rPr>
        <w:tab/>
      </w:r>
      <w:r>
        <w:rPr>
          <w:noProof/>
        </w:rPr>
        <w:t>GEODETISKA MÄTNINGSARBETEN</w:t>
      </w:r>
      <w:r>
        <w:rPr>
          <w:noProof/>
        </w:rPr>
        <w:tab/>
      </w:r>
      <w:r>
        <w:rPr>
          <w:noProof/>
        </w:rPr>
        <w:fldChar w:fldCharType="begin"/>
      </w:r>
      <w:r>
        <w:rPr>
          <w:noProof/>
        </w:rPr>
        <w:instrText xml:space="preserve"> PAGEREF _Toc511253069 \h </w:instrText>
      </w:r>
      <w:r>
        <w:rPr>
          <w:noProof/>
        </w:rPr>
      </w:r>
      <w:r>
        <w:rPr>
          <w:noProof/>
        </w:rPr>
        <w:fldChar w:fldCharType="separate"/>
      </w:r>
      <w:r>
        <w:rPr>
          <w:noProof/>
        </w:rPr>
        <w:t>26</w:t>
      </w:r>
      <w:r>
        <w:rPr>
          <w:noProof/>
        </w:rPr>
        <w:fldChar w:fldCharType="end"/>
      </w:r>
    </w:p>
    <w:p w14:paraId="6A31FF39" w14:textId="09B86702" w:rsidR="008E5A10" w:rsidRDefault="008E5A10">
      <w:pPr>
        <w:pStyle w:val="Innehll3"/>
        <w:tabs>
          <w:tab w:val="left" w:pos="2836"/>
        </w:tabs>
        <w:rPr>
          <w:rFonts w:asciiTheme="minorHAnsi" w:eastAsiaTheme="minorEastAsia" w:hAnsiTheme="minorHAnsi" w:cstheme="minorBidi"/>
          <w:caps w:val="0"/>
          <w:noProof/>
          <w:szCs w:val="22"/>
        </w:rPr>
      </w:pPr>
      <w:r>
        <w:rPr>
          <w:noProof/>
        </w:rPr>
        <w:t>BJB</w:t>
      </w:r>
      <w:r>
        <w:rPr>
          <w:rFonts w:asciiTheme="minorHAnsi" w:eastAsiaTheme="minorEastAsia" w:hAnsiTheme="minorHAnsi" w:cstheme="minorBidi"/>
          <w:caps w:val="0"/>
          <w:noProof/>
          <w:szCs w:val="22"/>
        </w:rPr>
        <w:tab/>
      </w:r>
      <w:r>
        <w:rPr>
          <w:noProof/>
        </w:rPr>
        <w:t>GEODETISKA MÄTNINGSARBETEN FÖR ANLÄGGNING OCH FÖR GRUNDLÄGGNING AV HUS</w:t>
      </w:r>
      <w:r>
        <w:rPr>
          <w:noProof/>
        </w:rPr>
        <w:tab/>
      </w:r>
      <w:r>
        <w:rPr>
          <w:noProof/>
        </w:rPr>
        <w:fldChar w:fldCharType="begin"/>
      </w:r>
      <w:r>
        <w:rPr>
          <w:noProof/>
        </w:rPr>
        <w:instrText xml:space="preserve"> PAGEREF _Toc511253070 \h </w:instrText>
      </w:r>
      <w:r>
        <w:rPr>
          <w:noProof/>
        </w:rPr>
      </w:r>
      <w:r>
        <w:rPr>
          <w:noProof/>
        </w:rPr>
        <w:fldChar w:fldCharType="separate"/>
      </w:r>
      <w:r>
        <w:rPr>
          <w:noProof/>
        </w:rPr>
        <w:t>26</w:t>
      </w:r>
      <w:r>
        <w:rPr>
          <w:noProof/>
        </w:rPr>
        <w:fldChar w:fldCharType="end"/>
      </w:r>
    </w:p>
    <w:p w14:paraId="1B1911F7" w14:textId="22C5844F" w:rsidR="008E5A10" w:rsidRDefault="008E5A10">
      <w:pPr>
        <w:pStyle w:val="Innehll1"/>
        <w:tabs>
          <w:tab w:val="left" w:pos="2836"/>
        </w:tabs>
        <w:rPr>
          <w:rFonts w:asciiTheme="minorHAnsi" w:eastAsiaTheme="minorEastAsia" w:hAnsiTheme="minorHAnsi" w:cstheme="minorBidi"/>
          <w:caps w:val="0"/>
          <w:noProof/>
          <w:szCs w:val="22"/>
        </w:rPr>
      </w:pPr>
      <w:r>
        <w:rPr>
          <w:noProof/>
        </w:rPr>
        <w:t>C</w:t>
      </w:r>
      <w:r>
        <w:rPr>
          <w:rFonts w:asciiTheme="minorHAnsi" w:eastAsiaTheme="minorEastAsia" w:hAnsiTheme="minorHAnsi" w:cstheme="minorBidi"/>
          <w:caps w:val="0"/>
          <w:noProof/>
          <w:szCs w:val="22"/>
        </w:rPr>
        <w:tab/>
      </w:r>
      <w:r>
        <w:rPr>
          <w:noProof/>
        </w:rPr>
        <w:t>TERRASSERING, PÅLNING, MARKFÖRSTÄRKNING, LAGER I MARK M M</w:t>
      </w:r>
      <w:r>
        <w:rPr>
          <w:noProof/>
        </w:rPr>
        <w:tab/>
      </w:r>
      <w:r>
        <w:rPr>
          <w:noProof/>
        </w:rPr>
        <w:fldChar w:fldCharType="begin"/>
      </w:r>
      <w:r>
        <w:rPr>
          <w:noProof/>
        </w:rPr>
        <w:instrText xml:space="preserve"> PAGEREF _Toc511253071 \h </w:instrText>
      </w:r>
      <w:r>
        <w:rPr>
          <w:noProof/>
        </w:rPr>
      </w:r>
      <w:r>
        <w:rPr>
          <w:noProof/>
        </w:rPr>
        <w:fldChar w:fldCharType="separate"/>
      </w:r>
      <w:r>
        <w:rPr>
          <w:noProof/>
        </w:rPr>
        <w:t>28</w:t>
      </w:r>
      <w:r>
        <w:rPr>
          <w:noProof/>
        </w:rPr>
        <w:fldChar w:fldCharType="end"/>
      </w:r>
    </w:p>
    <w:p w14:paraId="2BD2F105" w14:textId="39FCB689" w:rsidR="008E5A10" w:rsidRDefault="008E5A10">
      <w:pPr>
        <w:pStyle w:val="Innehll2"/>
        <w:tabs>
          <w:tab w:val="left" w:pos="2836"/>
        </w:tabs>
        <w:rPr>
          <w:rFonts w:asciiTheme="minorHAnsi" w:eastAsiaTheme="minorEastAsia" w:hAnsiTheme="minorHAnsi" w:cstheme="minorBidi"/>
          <w:caps w:val="0"/>
          <w:noProof/>
          <w:szCs w:val="22"/>
        </w:rPr>
      </w:pPr>
      <w:r>
        <w:rPr>
          <w:noProof/>
        </w:rPr>
        <w:t>CB</w:t>
      </w:r>
      <w:r>
        <w:rPr>
          <w:rFonts w:asciiTheme="minorHAnsi" w:eastAsiaTheme="minorEastAsia" w:hAnsiTheme="minorHAnsi" w:cstheme="minorBidi"/>
          <w:caps w:val="0"/>
          <w:noProof/>
          <w:szCs w:val="22"/>
        </w:rPr>
        <w:tab/>
      </w:r>
      <w:r>
        <w:rPr>
          <w:noProof/>
        </w:rPr>
        <w:t>SCHAKT</w:t>
      </w:r>
      <w:r>
        <w:rPr>
          <w:noProof/>
        </w:rPr>
        <w:tab/>
      </w:r>
      <w:r>
        <w:rPr>
          <w:noProof/>
        </w:rPr>
        <w:fldChar w:fldCharType="begin"/>
      </w:r>
      <w:r>
        <w:rPr>
          <w:noProof/>
        </w:rPr>
        <w:instrText xml:space="preserve"> PAGEREF _Toc511253072 \h </w:instrText>
      </w:r>
      <w:r>
        <w:rPr>
          <w:noProof/>
        </w:rPr>
      </w:r>
      <w:r>
        <w:rPr>
          <w:noProof/>
        </w:rPr>
        <w:fldChar w:fldCharType="separate"/>
      </w:r>
      <w:r>
        <w:rPr>
          <w:noProof/>
        </w:rPr>
        <w:t>28</w:t>
      </w:r>
      <w:r>
        <w:rPr>
          <w:noProof/>
        </w:rPr>
        <w:fldChar w:fldCharType="end"/>
      </w:r>
    </w:p>
    <w:p w14:paraId="567520CF" w14:textId="794609DC" w:rsidR="008E5A10" w:rsidRDefault="008E5A10">
      <w:pPr>
        <w:pStyle w:val="Innehll3"/>
        <w:tabs>
          <w:tab w:val="left" w:pos="2836"/>
        </w:tabs>
        <w:rPr>
          <w:rFonts w:asciiTheme="minorHAnsi" w:eastAsiaTheme="minorEastAsia" w:hAnsiTheme="minorHAnsi" w:cstheme="minorBidi"/>
          <w:caps w:val="0"/>
          <w:noProof/>
          <w:szCs w:val="22"/>
        </w:rPr>
      </w:pPr>
      <w:r>
        <w:rPr>
          <w:noProof/>
        </w:rPr>
        <w:t>CBB</w:t>
      </w:r>
      <w:r>
        <w:rPr>
          <w:rFonts w:asciiTheme="minorHAnsi" w:eastAsiaTheme="minorEastAsia" w:hAnsiTheme="minorHAnsi" w:cstheme="minorBidi"/>
          <w:caps w:val="0"/>
          <w:noProof/>
          <w:szCs w:val="22"/>
        </w:rPr>
        <w:tab/>
      </w:r>
      <w:r>
        <w:rPr>
          <w:noProof/>
        </w:rPr>
        <w:t>JORDSCHAKT</w:t>
      </w:r>
      <w:r>
        <w:rPr>
          <w:noProof/>
        </w:rPr>
        <w:tab/>
      </w:r>
      <w:r>
        <w:rPr>
          <w:noProof/>
        </w:rPr>
        <w:fldChar w:fldCharType="begin"/>
      </w:r>
      <w:r>
        <w:rPr>
          <w:noProof/>
        </w:rPr>
        <w:instrText xml:space="preserve"> PAGEREF _Toc511253073 \h </w:instrText>
      </w:r>
      <w:r>
        <w:rPr>
          <w:noProof/>
        </w:rPr>
      </w:r>
      <w:r>
        <w:rPr>
          <w:noProof/>
        </w:rPr>
        <w:fldChar w:fldCharType="separate"/>
      </w:r>
      <w:r>
        <w:rPr>
          <w:noProof/>
        </w:rPr>
        <w:t>28</w:t>
      </w:r>
      <w:r>
        <w:rPr>
          <w:noProof/>
        </w:rPr>
        <w:fldChar w:fldCharType="end"/>
      </w:r>
    </w:p>
    <w:p w14:paraId="667896CA" w14:textId="7D86E362" w:rsidR="008E5A10" w:rsidRDefault="008E5A10">
      <w:pPr>
        <w:pStyle w:val="Innehll3"/>
        <w:tabs>
          <w:tab w:val="left" w:pos="2836"/>
        </w:tabs>
        <w:rPr>
          <w:rFonts w:asciiTheme="minorHAnsi" w:eastAsiaTheme="minorEastAsia" w:hAnsiTheme="minorHAnsi" w:cstheme="minorBidi"/>
          <w:caps w:val="0"/>
          <w:noProof/>
          <w:szCs w:val="22"/>
        </w:rPr>
      </w:pPr>
      <w:r>
        <w:rPr>
          <w:noProof/>
        </w:rPr>
        <w:lastRenderedPageBreak/>
        <w:t>CBC</w:t>
      </w:r>
      <w:r>
        <w:rPr>
          <w:rFonts w:asciiTheme="minorHAnsi" w:eastAsiaTheme="minorEastAsia" w:hAnsiTheme="minorHAnsi" w:cstheme="minorBidi"/>
          <w:caps w:val="0"/>
          <w:noProof/>
          <w:szCs w:val="22"/>
        </w:rPr>
        <w:tab/>
      </w:r>
      <w:r>
        <w:rPr>
          <w:noProof/>
        </w:rPr>
        <w:t>BERGSCHAKT</w:t>
      </w:r>
      <w:r>
        <w:rPr>
          <w:noProof/>
        </w:rPr>
        <w:tab/>
      </w:r>
      <w:r>
        <w:rPr>
          <w:noProof/>
        </w:rPr>
        <w:fldChar w:fldCharType="begin"/>
      </w:r>
      <w:r>
        <w:rPr>
          <w:noProof/>
        </w:rPr>
        <w:instrText xml:space="preserve"> PAGEREF _Toc511253074 \h </w:instrText>
      </w:r>
      <w:r>
        <w:rPr>
          <w:noProof/>
        </w:rPr>
      </w:r>
      <w:r>
        <w:rPr>
          <w:noProof/>
        </w:rPr>
        <w:fldChar w:fldCharType="separate"/>
      </w:r>
      <w:r>
        <w:rPr>
          <w:noProof/>
        </w:rPr>
        <w:t>30</w:t>
      </w:r>
      <w:r>
        <w:rPr>
          <w:noProof/>
        </w:rPr>
        <w:fldChar w:fldCharType="end"/>
      </w:r>
    </w:p>
    <w:p w14:paraId="3B3DAB4F" w14:textId="0C41781F" w:rsidR="008E5A10" w:rsidRDefault="008E5A10">
      <w:pPr>
        <w:pStyle w:val="Innehll3"/>
        <w:tabs>
          <w:tab w:val="left" w:pos="2836"/>
        </w:tabs>
        <w:rPr>
          <w:rFonts w:asciiTheme="minorHAnsi" w:eastAsiaTheme="minorEastAsia" w:hAnsiTheme="minorHAnsi" w:cstheme="minorBidi"/>
          <w:caps w:val="0"/>
          <w:noProof/>
          <w:szCs w:val="22"/>
        </w:rPr>
      </w:pPr>
      <w:r>
        <w:rPr>
          <w:noProof/>
        </w:rPr>
        <w:t>CBF</w:t>
      </w:r>
      <w:r>
        <w:rPr>
          <w:rFonts w:asciiTheme="minorHAnsi" w:eastAsiaTheme="minorEastAsia" w:hAnsiTheme="minorHAnsi" w:cstheme="minorBidi"/>
          <w:caps w:val="0"/>
          <w:noProof/>
          <w:szCs w:val="22"/>
        </w:rPr>
        <w:tab/>
      </w:r>
      <w:r>
        <w:rPr>
          <w:noProof/>
        </w:rPr>
        <w:t>BERGBORRNING</w:t>
      </w:r>
      <w:r>
        <w:rPr>
          <w:noProof/>
        </w:rPr>
        <w:tab/>
      </w:r>
      <w:r>
        <w:rPr>
          <w:noProof/>
        </w:rPr>
        <w:fldChar w:fldCharType="begin"/>
      </w:r>
      <w:r>
        <w:rPr>
          <w:noProof/>
        </w:rPr>
        <w:instrText xml:space="preserve"> PAGEREF _Toc511253075 \h </w:instrText>
      </w:r>
      <w:r>
        <w:rPr>
          <w:noProof/>
        </w:rPr>
      </w:r>
      <w:r>
        <w:rPr>
          <w:noProof/>
        </w:rPr>
        <w:fldChar w:fldCharType="separate"/>
      </w:r>
      <w:r>
        <w:rPr>
          <w:noProof/>
        </w:rPr>
        <w:t>31</w:t>
      </w:r>
      <w:r>
        <w:rPr>
          <w:noProof/>
        </w:rPr>
        <w:fldChar w:fldCharType="end"/>
      </w:r>
    </w:p>
    <w:p w14:paraId="47E1CD11" w14:textId="6A75E95D" w:rsidR="008E5A10" w:rsidRDefault="008E5A10">
      <w:pPr>
        <w:pStyle w:val="Innehll2"/>
        <w:tabs>
          <w:tab w:val="left" w:pos="2836"/>
        </w:tabs>
        <w:rPr>
          <w:rFonts w:asciiTheme="minorHAnsi" w:eastAsiaTheme="minorEastAsia" w:hAnsiTheme="minorHAnsi" w:cstheme="minorBidi"/>
          <w:caps w:val="0"/>
          <w:noProof/>
          <w:szCs w:val="22"/>
        </w:rPr>
      </w:pPr>
      <w:r>
        <w:rPr>
          <w:noProof/>
        </w:rPr>
        <w:t>CE</w:t>
      </w:r>
      <w:r>
        <w:rPr>
          <w:rFonts w:asciiTheme="minorHAnsi" w:eastAsiaTheme="minorEastAsia" w:hAnsiTheme="minorHAnsi" w:cstheme="minorBidi"/>
          <w:caps w:val="0"/>
          <w:noProof/>
          <w:szCs w:val="22"/>
        </w:rPr>
        <w:tab/>
      </w:r>
      <w:r>
        <w:rPr>
          <w:noProof/>
        </w:rPr>
        <w:t>FYLLNING, LAGER I MARK M M</w:t>
      </w:r>
      <w:r>
        <w:rPr>
          <w:noProof/>
        </w:rPr>
        <w:tab/>
      </w:r>
      <w:r>
        <w:rPr>
          <w:noProof/>
        </w:rPr>
        <w:fldChar w:fldCharType="begin"/>
      </w:r>
      <w:r>
        <w:rPr>
          <w:noProof/>
        </w:rPr>
        <w:instrText xml:space="preserve"> PAGEREF _Toc511253076 \h </w:instrText>
      </w:r>
      <w:r>
        <w:rPr>
          <w:noProof/>
        </w:rPr>
      </w:r>
      <w:r>
        <w:rPr>
          <w:noProof/>
        </w:rPr>
        <w:fldChar w:fldCharType="separate"/>
      </w:r>
      <w:r>
        <w:rPr>
          <w:noProof/>
        </w:rPr>
        <w:t>31</w:t>
      </w:r>
      <w:r>
        <w:rPr>
          <w:noProof/>
        </w:rPr>
        <w:fldChar w:fldCharType="end"/>
      </w:r>
    </w:p>
    <w:p w14:paraId="3C84D713" w14:textId="1585EF3D" w:rsidR="008E5A10" w:rsidRDefault="008E5A10">
      <w:pPr>
        <w:pStyle w:val="Innehll3"/>
        <w:tabs>
          <w:tab w:val="left" w:pos="2836"/>
        </w:tabs>
        <w:rPr>
          <w:rFonts w:asciiTheme="minorHAnsi" w:eastAsiaTheme="minorEastAsia" w:hAnsiTheme="minorHAnsi" w:cstheme="minorBidi"/>
          <w:caps w:val="0"/>
          <w:noProof/>
          <w:szCs w:val="22"/>
        </w:rPr>
      </w:pPr>
      <w:r>
        <w:rPr>
          <w:noProof/>
        </w:rPr>
        <w:t>CEB</w:t>
      </w:r>
      <w:r>
        <w:rPr>
          <w:rFonts w:asciiTheme="minorHAnsi" w:eastAsiaTheme="minorEastAsia" w:hAnsiTheme="minorHAnsi" w:cstheme="minorBidi"/>
          <w:caps w:val="0"/>
          <w:noProof/>
          <w:szCs w:val="22"/>
        </w:rPr>
        <w:tab/>
      </w:r>
      <w:r>
        <w:rPr>
          <w:noProof/>
        </w:rPr>
        <w:t>FYLLNING FÖR VÄG, BYGGNAD, BRO M M</w:t>
      </w:r>
      <w:r>
        <w:rPr>
          <w:noProof/>
        </w:rPr>
        <w:tab/>
      </w:r>
      <w:r>
        <w:rPr>
          <w:noProof/>
        </w:rPr>
        <w:fldChar w:fldCharType="begin"/>
      </w:r>
      <w:r>
        <w:rPr>
          <w:noProof/>
        </w:rPr>
        <w:instrText xml:space="preserve"> PAGEREF _Toc511253077 \h </w:instrText>
      </w:r>
      <w:r>
        <w:rPr>
          <w:noProof/>
        </w:rPr>
      </w:r>
      <w:r>
        <w:rPr>
          <w:noProof/>
        </w:rPr>
        <w:fldChar w:fldCharType="separate"/>
      </w:r>
      <w:r>
        <w:rPr>
          <w:noProof/>
        </w:rPr>
        <w:t>32</w:t>
      </w:r>
      <w:r>
        <w:rPr>
          <w:noProof/>
        </w:rPr>
        <w:fldChar w:fldCharType="end"/>
      </w:r>
    </w:p>
    <w:p w14:paraId="4F3BBBD5" w14:textId="72BA3F9A" w:rsidR="008E5A10" w:rsidRDefault="008E5A10">
      <w:pPr>
        <w:pStyle w:val="Innehll3"/>
        <w:tabs>
          <w:tab w:val="left" w:pos="2836"/>
        </w:tabs>
        <w:rPr>
          <w:rFonts w:asciiTheme="minorHAnsi" w:eastAsiaTheme="minorEastAsia" w:hAnsiTheme="minorHAnsi" w:cstheme="minorBidi"/>
          <w:caps w:val="0"/>
          <w:noProof/>
          <w:szCs w:val="22"/>
        </w:rPr>
      </w:pPr>
      <w:r>
        <w:rPr>
          <w:noProof/>
        </w:rPr>
        <w:t>CEC</w:t>
      </w:r>
      <w:r>
        <w:rPr>
          <w:rFonts w:asciiTheme="minorHAnsi" w:eastAsiaTheme="minorEastAsia" w:hAnsiTheme="minorHAnsi" w:cstheme="minorBidi"/>
          <w:caps w:val="0"/>
          <w:noProof/>
          <w:szCs w:val="22"/>
        </w:rPr>
        <w:tab/>
      </w:r>
      <w:r>
        <w:rPr>
          <w:noProof/>
        </w:rPr>
        <w:t>FYLLNING FÖR LEDNING, MAGASIN M M</w:t>
      </w:r>
      <w:r>
        <w:rPr>
          <w:noProof/>
        </w:rPr>
        <w:tab/>
      </w:r>
      <w:r>
        <w:rPr>
          <w:noProof/>
        </w:rPr>
        <w:fldChar w:fldCharType="begin"/>
      </w:r>
      <w:r>
        <w:rPr>
          <w:noProof/>
        </w:rPr>
        <w:instrText xml:space="preserve"> PAGEREF _Toc511253078 \h </w:instrText>
      </w:r>
      <w:r>
        <w:rPr>
          <w:noProof/>
        </w:rPr>
      </w:r>
      <w:r>
        <w:rPr>
          <w:noProof/>
        </w:rPr>
        <w:fldChar w:fldCharType="separate"/>
      </w:r>
      <w:r>
        <w:rPr>
          <w:noProof/>
        </w:rPr>
        <w:t>32</w:t>
      </w:r>
      <w:r>
        <w:rPr>
          <w:noProof/>
        </w:rPr>
        <w:fldChar w:fldCharType="end"/>
      </w:r>
    </w:p>
    <w:p w14:paraId="41A1C29B" w14:textId="7F9A737A" w:rsidR="008E5A10" w:rsidRDefault="008E5A10">
      <w:pPr>
        <w:pStyle w:val="Innehll3"/>
        <w:tabs>
          <w:tab w:val="left" w:pos="2836"/>
        </w:tabs>
        <w:rPr>
          <w:rFonts w:asciiTheme="minorHAnsi" w:eastAsiaTheme="minorEastAsia" w:hAnsiTheme="minorHAnsi" w:cstheme="minorBidi"/>
          <w:caps w:val="0"/>
          <w:noProof/>
          <w:szCs w:val="22"/>
        </w:rPr>
      </w:pPr>
      <w:r>
        <w:rPr>
          <w:noProof/>
        </w:rPr>
        <w:t>CEE</w:t>
      </w:r>
      <w:r>
        <w:rPr>
          <w:rFonts w:asciiTheme="minorHAnsi" w:eastAsiaTheme="minorEastAsia" w:hAnsiTheme="minorHAnsi" w:cstheme="minorBidi"/>
          <w:caps w:val="0"/>
          <w:noProof/>
          <w:szCs w:val="22"/>
        </w:rPr>
        <w:tab/>
      </w:r>
      <w:r>
        <w:rPr>
          <w:noProof/>
        </w:rPr>
        <w:t>TÄTNINGS- OCH AVJÄMNINGSLAGER FÖR VÄG, BYGGNAD, JÄRNVÄG, BRO M M</w:t>
      </w:r>
      <w:r>
        <w:rPr>
          <w:noProof/>
        </w:rPr>
        <w:tab/>
      </w:r>
      <w:r>
        <w:rPr>
          <w:noProof/>
        </w:rPr>
        <w:fldChar w:fldCharType="begin"/>
      </w:r>
      <w:r>
        <w:rPr>
          <w:noProof/>
        </w:rPr>
        <w:instrText xml:space="preserve"> PAGEREF _Toc511253079 \h </w:instrText>
      </w:r>
      <w:r>
        <w:rPr>
          <w:noProof/>
        </w:rPr>
      </w:r>
      <w:r>
        <w:rPr>
          <w:noProof/>
        </w:rPr>
        <w:fldChar w:fldCharType="separate"/>
      </w:r>
      <w:r>
        <w:rPr>
          <w:noProof/>
        </w:rPr>
        <w:t>33</w:t>
      </w:r>
      <w:r>
        <w:rPr>
          <w:noProof/>
        </w:rPr>
        <w:fldChar w:fldCharType="end"/>
      </w:r>
    </w:p>
    <w:p w14:paraId="75B3812F" w14:textId="2435501E" w:rsidR="008E5A10" w:rsidRDefault="008E5A10">
      <w:pPr>
        <w:pStyle w:val="Innehll1"/>
        <w:tabs>
          <w:tab w:val="left" w:pos="2836"/>
        </w:tabs>
        <w:rPr>
          <w:rFonts w:asciiTheme="minorHAnsi" w:eastAsiaTheme="minorEastAsia" w:hAnsiTheme="minorHAnsi" w:cstheme="minorBidi"/>
          <w:caps w:val="0"/>
          <w:noProof/>
          <w:szCs w:val="22"/>
        </w:rPr>
      </w:pPr>
      <w:r>
        <w:rPr>
          <w:noProof/>
        </w:rPr>
        <w:t>D</w:t>
      </w:r>
      <w:r>
        <w:rPr>
          <w:rFonts w:asciiTheme="minorHAnsi" w:eastAsiaTheme="minorEastAsia" w:hAnsiTheme="minorHAnsi" w:cstheme="minorBidi"/>
          <w:caps w:val="0"/>
          <w:noProof/>
          <w:szCs w:val="22"/>
        </w:rPr>
        <w:tab/>
      </w:r>
      <w:r>
        <w:rPr>
          <w:noProof/>
        </w:rPr>
        <w:t>MARKÖVERBYGGNADER, ANLÄGGNINGSKOMPLETTERINGAR M M</w:t>
      </w:r>
      <w:r>
        <w:rPr>
          <w:noProof/>
        </w:rPr>
        <w:tab/>
      </w:r>
      <w:r>
        <w:rPr>
          <w:noProof/>
        </w:rPr>
        <w:fldChar w:fldCharType="begin"/>
      </w:r>
      <w:r>
        <w:rPr>
          <w:noProof/>
        </w:rPr>
        <w:instrText xml:space="preserve"> PAGEREF _Toc511253080 \h </w:instrText>
      </w:r>
      <w:r>
        <w:rPr>
          <w:noProof/>
        </w:rPr>
      </w:r>
      <w:r>
        <w:rPr>
          <w:noProof/>
        </w:rPr>
        <w:fldChar w:fldCharType="separate"/>
      </w:r>
      <w:r>
        <w:rPr>
          <w:noProof/>
        </w:rPr>
        <w:t>34</w:t>
      </w:r>
      <w:r>
        <w:rPr>
          <w:noProof/>
        </w:rPr>
        <w:fldChar w:fldCharType="end"/>
      </w:r>
    </w:p>
    <w:p w14:paraId="026FCFDB" w14:textId="4659BFBA" w:rsidR="008E5A10" w:rsidRDefault="008E5A10">
      <w:pPr>
        <w:pStyle w:val="Innehll2"/>
        <w:tabs>
          <w:tab w:val="left" w:pos="2836"/>
        </w:tabs>
        <w:rPr>
          <w:rFonts w:asciiTheme="minorHAnsi" w:eastAsiaTheme="minorEastAsia" w:hAnsiTheme="minorHAnsi" w:cstheme="minorBidi"/>
          <w:caps w:val="0"/>
          <w:noProof/>
          <w:szCs w:val="22"/>
        </w:rPr>
      </w:pPr>
      <w:r>
        <w:rPr>
          <w:noProof/>
        </w:rPr>
        <w:t>DB</w:t>
      </w:r>
      <w:r>
        <w:rPr>
          <w:rFonts w:asciiTheme="minorHAnsi" w:eastAsiaTheme="minorEastAsia" w:hAnsiTheme="minorHAnsi" w:cstheme="minorBidi"/>
          <w:caps w:val="0"/>
          <w:noProof/>
          <w:szCs w:val="22"/>
        </w:rPr>
        <w:tab/>
      </w:r>
      <w:r>
        <w:rPr>
          <w:noProof/>
        </w:rPr>
        <w:t xml:space="preserve">LAGER AV </w:t>
      </w:r>
      <w:r w:rsidRPr="00515D85">
        <w:rPr>
          <w:caps w:val="0"/>
          <w:noProof/>
        </w:rPr>
        <w:t>GEOSYNTET, CELLPLAST, MINERALULL, STÅL M M</w:t>
      </w:r>
      <w:r>
        <w:rPr>
          <w:noProof/>
        </w:rPr>
        <w:tab/>
      </w:r>
      <w:r>
        <w:rPr>
          <w:noProof/>
        </w:rPr>
        <w:fldChar w:fldCharType="begin"/>
      </w:r>
      <w:r>
        <w:rPr>
          <w:noProof/>
        </w:rPr>
        <w:instrText xml:space="preserve"> PAGEREF _Toc511253081 \h </w:instrText>
      </w:r>
      <w:r>
        <w:rPr>
          <w:noProof/>
        </w:rPr>
      </w:r>
      <w:r>
        <w:rPr>
          <w:noProof/>
        </w:rPr>
        <w:fldChar w:fldCharType="separate"/>
      </w:r>
      <w:r>
        <w:rPr>
          <w:noProof/>
        </w:rPr>
        <w:t>34</w:t>
      </w:r>
      <w:r>
        <w:rPr>
          <w:noProof/>
        </w:rPr>
        <w:fldChar w:fldCharType="end"/>
      </w:r>
    </w:p>
    <w:p w14:paraId="1685A7B4" w14:textId="454B28A6" w:rsidR="008E5A10" w:rsidRDefault="008E5A10">
      <w:pPr>
        <w:pStyle w:val="Innehll3"/>
        <w:tabs>
          <w:tab w:val="left" w:pos="2836"/>
        </w:tabs>
        <w:rPr>
          <w:rFonts w:asciiTheme="minorHAnsi" w:eastAsiaTheme="minorEastAsia" w:hAnsiTheme="minorHAnsi" w:cstheme="minorBidi"/>
          <w:caps w:val="0"/>
          <w:noProof/>
          <w:szCs w:val="22"/>
        </w:rPr>
      </w:pPr>
      <w:r>
        <w:rPr>
          <w:noProof/>
        </w:rPr>
        <w:t>DBB</w:t>
      </w:r>
      <w:r>
        <w:rPr>
          <w:rFonts w:asciiTheme="minorHAnsi" w:eastAsiaTheme="minorEastAsia" w:hAnsiTheme="minorHAnsi" w:cstheme="minorBidi"/>
          <w:caps w:val="0"/>
          <w:noProof/>
          <w:szCs w:val="22"/>
        </w:rPr>
        <w:tab/>
      </w:r>
      <w:r>
        <w:rPr>
          <w:noProof/>
        </w:rPr>
        <w:t xml:space="preserve">LAGER AV </w:t>
      </w:r>
      <w:r w:rsidRPr="00515D85">
        <w:rPr>
          <w:noProof/>
        </w:rPr>
        <w:t>GEOSYNTET</w:t>
      </w:r>
      <w:r>
        <w:rPr>
          <w:noProof/>
        </w:rPr>
        <w:tab/>
      </w:r>
      <w:r>
        <w:rPr>
          <w:noProof/>
        </w:rPr>
        <w:fldChar w:fldCharType="begin"/>
      </w:r>
      <w:r>
        <w:rPr>
          <w:noProof/>
        </w:rPr>
        <w:instrText xml:space="preserve"> PAGEREF _Toc511253082 \h </w:instrText>
      </w:r>
      <w:r>
        <w:rPr>
          <w:noProof/>
        </w:rPr>
      </w:r>
      <w:r>
        <w:rPr>
          <w:noProof/>
        </w:rPr>
        <w:fldChar w:fldCharType="separate"/>
      </w:r>
      <w:r>
        <w:rPr>
          <w:noProof/>
        </w:rPr>
        <w:t>34</w:t>
      </w:r>
      <w:r>
        <w:rPr>
          <w:noProof/>
        </w:rPr>
        <w:fldChar w:fldCharType="end"/>
      </w:r>
    </w:p>
    <w:p w14:paraId="207F5F24" w14:textId="4C76C8C3" w:rsidR="008E5A10" w:rsidRDefault="008E5A10">
      <w:pPr>
        <w:pStyle w:val="Innehll3"/>
        <w:tabs>
          <w:tab w:val="left" w:pos="2836"/>
        </w:tabs>
        <w:rPr>
          <w:rFonts w:asciiTheme="minorHAnsi" w:eastAsiaTheme="minorEastAsia" w:hAnsiTheme="minorHAnsi" w:cstheme="minorBidi"/>
          <w:caps w:val="0"/>
          <w:noProof/>
          <w:szCs w:val="22"/>
        </w:rPr>
      </w:pPr>
      <w:r>
        <w:rPr>
          <w:noProof/>
        </w:rPr>
        <w:t>DBB.3</w:t>
      </w:r>
      <w:r>
        <w:rPr>
          <w:rFonts w:asciiTheme="minorHAnsi" w:eastAsiaTheme="minorEastAsia" w:hAnsiTheme="minorHAnsi" w:cstheme="minorBidi"/>
          <w:caps w:val="0"/>
          <w:noProof/>
          <w:szCs w:val="22"/>
        </w:rPr>
        <w:tab/>
      </w:r>
      <w:r>
        <w:rPr>
          <w:noProof/>
        </w:rPr>
        <w:t>Materialskiljande lager av geosyntet</w:t>
      </w:r>
      <w:r>
        <w:rPr>
          <w:noProof/>
        </w:rPr>
        <w:tab/>
      </w:r>
      <w:r>
        <w:rPr>
          <w:noProof/>
        </w:rPr>
        <w:fldChar w:fldCharType="begin"/>
      </w:r>
      <w:r>
        <w:rPr>
          <w:noProof/>
        </w:rPr>
        <w:instrText xml:space="preserve"> PAGEREF _Toc511253083 \h </w:instrText>
      </w:r>
      <w:r>
        <w:rPr>
          <w:noProof/>
        </w:rPr>
      </w:r>
      <w:r>
        <w:rPr>
          <w:noProof/>
        </w:rPr>
        <w:fldChar w:fldCharType="separate"/>
      </w:r>
      <w:r>
        <w:rPr>
          <w:noProof/>
        </w:rPr>
        <w:t>34</w:t>
      </w:r>
      <w:r>
        <w:rPr>
          <w:noProof/>
        </w:rPr>
        <w:fldChar w:fldCharType="end"/>
      </w:r>
    </w:p>
    <w:p w14:paraId="51719BC7" w14:textId="772A26F8" w:rsidR="008E5A10" w:rsidRDefault="008E5A10">
      <w:pPr>
        <w:pStyle w:val="Innehll3"/>
        <w:tabs>
          <w:tab w:val="left" w:pos="2836"/>
        </w:tabs>
        <w:rPr>
          <w:rFonts w:asciiTheme="minorHAnsi" w:eastAsiaTheme="minorEastAsia" w:hAnsiTheme="minorHAnsi" w:cstheme="minorBidi"/>
          <w:caps w:val="0"/>
          <w:noProof/>
          <w:szCs w:val="22"/>
        </w:rPr>
      </w:pPr>
      <w:r>
        <w:rPr>
          <w:noProof/>
        </w:rPr>
        <w:t>DBG</w:t>
      </w:r>
      <w:r>
        <w:rPr>
          <w:rFonts w:asciiTheme="minorHAnsi" w:eastAsiaTheme="minorEastAsia" w:hAnsiTheme="minorHAnsi" w:cstheme="minorBidi"/>
          <w:caps w:val="0"/>
          <w:noProof/>
          <w:szCs w:val="22"/>
        </w:rPr>
        <w:tab/>
      </w:r>
      <w:r>
        <w:rPr>
          <w:noProof/>
        </w:rPr>
        <w:t>LAGER AV SKIVOR ELLER BLOCK AV CELLPLAST</w:t>
      </w:r>
      <w:r>
        <w:rPr>
          <w:noProof/>
        </w:rPr>
        <w:tab/>
      </w:r>
      <w:r>
        <w:rPr>
          <w:noProof/>
        </w:rPr>
        <w:fldChar w:fldCharType="begin"/>
      </w:r>
      <w:r>
        <w:rPr>
          <w:noProof/>
        </w:rPr>
        <w:instrText xml:space="preserve"> PAGEREF _Toc511253084 \h </w:instrText>
      </w:r>
      <w:r>
        <w:rPr>
          <w:noProof/>
        </w:rPr>
      </w:r>
      <w:r>
        <w:rPr>
          <w:noProof/>
        </w:rPr>
        <w:fldChar w:fldCharType="separate"/>
      </w:r>
      <w:r>
        <w:rPr>
          <w:noProof/>
        </w:rPr>
        <w:t>35</w:t>
      </w:r>
      <w:r>
        <w:rPr>
          <w:noProof/>
        </w:rPr>
        <w:fldChar w:fldCharType="end"/>
      </w:r>
    </w:p>
    <w:p w14:paraId="0E7207E0" w14:textId="7975FEC8" w:rsidR="008E5A10" w:rsidRDefault="008E5A10">
      <w:pPr>
        <w:pStyle w:val="Innehll2"/>
        <w:tabs>
          <w:tab w:val="left" w:pos="2836"/>
        </w:tabs>
        <w:rPr>
          <w:rFonts w:asciiTheme="minorHAnsi" w:eastAsiaTheme="minorEastAsia" w:hAnsiTheme="minorHAnsi" w:cstheme="minorBidi"/>
          <w:caps w:val="0"/>
          <w:noProof/>
          <w:szCs w:val="22"/>
        </w:rPr>
      </w:pPr>
      <w:r w:rsidRPr="00515D85">
        <w:rPr>
          <w:caps w:val="0"/>
          <w:noProof/>
        </w:rPr>
        <w:t>DBG.12</w:t>
      </w:r>
      <w:r>
        <w:rPr>
          <w:rFonts w:asciiTheme="minorHAnsi" w:eastAsiaTheme="minorEastAsia" w:hAnsiTheme="minorHAnsi" w:cstheme="minorBidi"/>
          <w:caps w:val="0"/>
          <w:noProof/>
          <w:szCs w:val="22"/>
        </w:rPr>
        <w:tab/>
      </w:r>
      <w:r w:rsidRPr="00515D85">
        <w:rPr>
          <w:caps w:val="0"/>
          <w:noProof/>
        </w:rPr>
        <w:t>Termisk isolering med isolerskivor för järnväg</w:t>
      </w:r>
      <w:r>
        <w:rPr>
          <w:noProof/>
        </w:rPr>
        <w:tab/>
      </w:r>
      <w:r>
        <w:rPr>
          <w:noProof/>
        </w:rPr>
        <w:fldChar w:fldCharType="begin"/>
      </w:r>
      <w:r>
        <w:rPr>
          <w:noProof/>
        </w:rPr>
        <w:instrText xml:space="preserve"> PAGEREF _Toc511253085 \h </w:instrText>
      </w:r>
      <w:r>
        <w:rPr>
          <w:noProof/>
        </w:rPr>
      </w:r>
      <w:r>
        <w:rPr>
          <w:noProof/>
        </w:rPr>
        <w:fldChar w:fldCharType="separate"/>
      </w:r>
      <w:r>
        <w:rPr>
          <w:noProof/>
        </w:rPr>
        <w:t>36</w:t>
      </w:r>
      <w:r>
        <w:rPr>
          <w:noProof/>
        </w:rPr>
        <w:fldChar w:fldCharType="end"/>
      </w:r>
    </w:p>
    <w:p w14:paraId="47A4C30A" w14:textId="6D97461A" w:rsidR="008E5A10" w:rsidRDefault="008E5A10">
      <w:pPr>
        <w:pStyle w:val="Innehll2"/>
        <w:tabs>
          <w:tab w:val="left" w:pos="2836"/>
        </w:tabs>
        <w:rPr>
          <w:rFonts w:asciiTheme="minorHAnsi" w:eastAsiaTheme="minorEastAsia" w:hAnsiTheme="minorHAnsi" w:cstheme="minorBidi"/>
          <w:caps w:val="0"/>
          <w:noProof/>
          <w:szCs w:val="22"/>
        </w:rPr>
      </w:pPr>
      <w:r>
        <w:rPr>
          <w:noProof/>
        </w:rPr>
        <w:t>DC</w:t>
      </w:r>
      <w:r>
        <w:rPr>
          <w:rFonts w:asciiTheme="minorHAnsi" w:eastAsiaTheme="minorEastAsia" w:hAnsiTheme="minorHAnsi" w:cstheme="minorBidi"/>
          <w:caps w:val="0"/>
          <w:noProof/>
          <w:szCs w:val="22"/>
        </w:rPr>
        <w:tab/>
      </w:r>
      <w:r>
        <w:rPr>
          <w:noProof/>
        </w:rPr>
        <w:t>MARKÖVERBYGGNADER M M</w:t>
      </w:r>
      <w:r>
        <w:rPr>
          <w:noProof/>
        </w:rPr>
        <w:tab/>
      </w:r>
      <w:r>
        <w:rPr>
          <w:noProof/>
        </w:rPr>
        <w:fldChar w:fldCharType="begin"/>
      </w:r>
      <w:r>
        <w:rPr>
          <w:noProof/>
        </w:rPr>
        <w:instrText xml:space="preserve"> PAGEREF _Toc511253086 \h </w:instrText>
      </w:r>
      <w:r>
        <w:rPr>
          <w:noProof/>
        </w:rPr>
      </w:r>
      <w:r>
        <w:rPr>
          <w:noProof/>
        </w:rPr>
        <w:fldChar w:fldCharType="separate"/>
      </w:r>
      <w:r>
        <w:rPr>
          <w:noProof/>
        </w:rPr>
        <w:t>36</w:t>
      </w:r>
      <w:r>
        <w:rPr>
          <w:noProof/>
        </w:rPr>
        <w:fldChar w:fldCharType="end"/>
      </w:r>
    </w:p>
    <w:p w14:paraId="16DB25FC" w14:textId="0261282A" w:rsidR="008E5A10" w:rsidRDefault="008E5A10">
      <w:pPr>
        <w:pStyle w:val="Innehll3"/>
        <w:tabs>
          <w:tab w:val="left" w:pos="2836"/>
        </w:tabs>
        <w:rPr>
          <w:rFonts w:asciiTheme="minorHAnsi" w:eastAsiaTheme="minorEastAsia" w:hAnsiTheme="minorHAnsi" w:cstheme="minorBidi"/>
          <w:caps w:val="0"/>
          <w:noProof/>
          <w:szCs w:val="22"/>
        </w:rPr>
      </w:pPr>
      <w:r>
        <w:rPr>
          <w:noProof/>
        </w:rPr>
        <w:t>DCB</w:t>
      </w:r>
      <w:r>
        <w:rPr>
          <w:rFonts w:asciiTheme="minorHAnsi" w:eastAsiaTheme="minorEastAsia" w:hAnsiTheme="minorHAnsi" w:cstheme="minorBidi"/>
          <w:caps w:val="0"/>
          <w:noProof/>
          <w:szCs w:val="22"/>
        </w:rPr>
        <w:tab/>
      </w:r>
      <w:r>
        <w:rPr>
          <w:noProof/>
        </w:rPr>
        <w:t>OBUNDNA ÖVERBYGGNADSLAGER FÖR VÄG, PLAN O D</w:t>
      </w:r>
      <w:r>
        <w:rPr>
          <w:noProof/>
        </w:rPr>
        <w:tab/>
      </w:r>
      <w:r>
        <w:rPr>
          <w:noProof/>
        </w:rPr>
        <w:fldChar w:fldCharType="begin"/>
      </w:r>
      <w:r>
        <w:rPr>
          <w:noProof/>
        </w:rPr>
        <w:instrText xml:space="preserve"> PAGEREF _Toc511253087 \h </w:instrText>
      </w:r>
      <w:r>
        <w:rPr>
          <w:noProof/>
        </w:rPr>
      </w:r>
      <w:r>
        <w:rPr>
          <w:noProof/>
        </w:rPr>
        <w:fldChar w:fldCharType="separate"/>
      </w:r>
      <w:r>
        <w:rPr>
          <w:noProof/>
        </w:rPr>
        <w:t>36</w:t>
      </w:r>
      <w:r>
        <w:rPr>
          <w:noProof/>
        </w:rPr>
        <w:fldChar w:fldCharType="end"/>
      </w:r>
    </w:p>
    <w:p w14:paraId="704CF5BB" w14:textId="3EEEFCEE" w:rsidR="008E5A10" w:rsidRDefault="008E5A10">
      <w:pPr>
        <w:pStyle w:val="Innehll3"/>
        <w:tabs>
          <w:tab w:val="left" w:pos="2836"/>
        </w:tabs>
        <w:rPr>
          <w:rFonts w:asciiTheme="minorHAnsi" w:eastAsiaTheme="minorEastAsia" w:hAnsiTheme="minorHAnsi" w:cstheme="minorBidi"/>
          <w:caps w:val="0"/>
          <w:noProof/>
          <w:szCs w:val="22"/>
        </w:rPr>
      </w:pPr>
      <w:r>
        <w:rPr>
          <w:noProof/>
        </w:rPr>
        <w:t>DCC</w:t>
      </w:r>
      <w:r>
        <w:rPr>
          <w:rFonts w:asciiTheme="minorHAnsi" w:eastAsiaTheme="minorEastAsia" w:hAnsiTheme="minorHAnsi" w:cstheme="minorBidi"/>
          <w:caps w:val="0"/>
          <w:noProof/>
          <w:szCs w:val="22"/>
        </w:rPr>
        <w:tab/>
      </w:r>
      <w:r>
        <w:rPr>
          <w:noProof/>
        </w:rPr>
        <w:t>BITUMENBUNDNA ÖVERBYGGNADSLAGER FÖR VÄG, PLAN O D</w:t>
      </w:r>
      <w:r>
        <w:rPr>
          <w:noProof/>
        </w:rPr>
        <w:tab/>
      </w:r>
      <w:r>
        <w:rPr>
          <w:noProof/>
        </w:rPr>
        <w:fldChar w:fldCharType="begin"/>
      </w:r>
      <w:r>
        <w:rPr>
          <w:noProof/>
        </w:rPr>
        <w:instrText xml:space="preserve"> PAGEREF _Toc511253088 \h </w:instrText>
      </w:r>
      <w:r>
        <w:rPr>
          <w:noProof/>
        </w:rPr>
      </w:r>
      <w:r>
        <w:rPr>
          <w:noProof/>
        </w:rPr>
        <w:fldChar w:fldCharType="separate"/>
      </w:r>
      <w:r>
        <w:rPr>
          <w:noProof/>
        </w:rPr>
        <w:t>41</w:t>
      </w:r>
      <w:r>
        <w:rPr>
          <w:noProof/>
        </w:rPr>
        <w:fldChar w:fldCharType="end"/>
      </w:r>
    </w:p>
    <w:p w14:paraId="537C082F" w14:textId="546611DC" w:rsidR="008E5A10" w:rsidRDefault="008E5A10">
      <w:pPr>
        <w:pStyle w:val="Innehll3"/>
        <w:tabs>
          <w:tab w:val="left" w:pos="2836"/>
        </w:tabs>
        <w:rPr>
          <w:rFonts w:asciiTheme="minorHAnsi" w:eastAsiaTheme="minorEastAsia" w:hAnsiTheme="minorHAnsi" w:cstheme="minorBidi"/>
          <w:caps w:val="0"/>
          <w:noProof/>
          <w:szCs w:val="22"/>
        </w:rPr>
      </w:pPr>
      <w:r>
        <w:rPr>
          <w:noProof/>
        </w:rPr>
        <w:t>DCD</w:t>
      </w:r>
      <w:r>
        <w:rPr>
          <w:rFonts w:asciiTheme="minorHAnsi" w:eastAsiaTheme="minorEastAsia" w:hAnsiTheme="minorHAnsi" w:cstheme="minorBidi"/>
          <w:caps w:val="0"/>
          <w:noProof/>
          <w:szCs w:val="22"/>
        </w:rPr>
        <w:tab/>
      </w:r>
      <w:r>
        <w:rPr>
          <w:noProof/>
        </w:rPr>
        <w:t>FÖRSEGLINGAR FÖR VÄG, PLAN O D</w:t>
      </w:r>
      <w:r>
        <w:rPr>
          <w:noProof/>
        </w:rPr>
        <w:tab/>
      </w:r>
      <w:r>
        <w:rPr>
          <w:noProof/>
        </w:rPr>
        <w:fldChar w:fldCharType="begin"/>
      </w:r>
      <w:r>
        <w:rPr>
          <w:noProof/>
        </w:rPr>
        <w:instrText xml:space="preserve"> PAGEREF _Toc511253089 \h </w:instrText>
      </w:r>
      <w:r>
        <w:rPr>
          <w:noProof/>
        </w:rPr>
      </w:r>
      <w:r>
        <w:rPr>
          <w:noProof/>
        </w:rPr>
        <w:fldChar w:fldCharType="separate"/>
      </w:r>
      <w:r>
        <w:rPr>
          <w:noProof/>
        </w:rPr>
        <w:t>45</w:t>
      </w:r>
      <w:r>
        <w:rPr>
          <w:noProof/>
        </w:rPr>
        <w:fldChar w:fldCharType="end"/>
      </w:r>
    </w:p>
    <w:p w14:paraId="5852D9A6" w14:textId="652BF28C" w:rsidR="008E5A10" w:rsidRDefault="008E5A10">
      <w:pPr>
        <w:pStyle w:val="Innehll3"/>
        <w:tabs>
          <w:tab w:val="left" w:pos="2836"/>
        </w:tabs>
        <w:rPr>
          <w:rFonts w:asciiTheme="minorHAnsi" w:eastAsiaTheme="minorEastAsia" w:hAnsiTheme="minorHAnsi" w:cstheme="minorBidi"/>
          <w:caps w:val="0"/>
          <w:noProof/>
          <w:szCs w:val="22"/>
        </w:rPr>
      </w:pPr>
      <w:r>
        <w:rPr>
          <w:noProof/>
        </w:rPr>
        <w:t>DCE</w:t>
      </w:r>
      <w:r>
        <w:rPr>
          <w:rFonts w:asciiTheme="minorHAnsi" w:eastAsiaTheme="minorEastAsia" w:hAnsiTheme="minorHAnsi" w:cstheme="minorBidi"/>
          <w:caps w:val="0"/>
          <w:noProof/>
          <w:szCs w:val="22"/>
        </w:rPr>
        <w:tab/>
      </w:r>
      <w:r>
        <w:rPr>
          <w:noProof/>
        </w:rPr>
        <w:t>CEMENTBUNDNA ÖVERBYGGNADSLAGER OCH FOGAR FÖR VÄG, PLAN O D</w:t>
      </w:r>
      <w:r>
        <w:rPr>
          <w:noProof/>
        </w:rPr>
        <w:tab/>
      </w:r>
      <w:r>
        <w:rPr>
          <w:noProof/>
        </w:rPr>
        <w:fldChar w:fldCharType="begin"/>
      </w:r>
      <w:r>
        <w:rPr>
          <w:noProof/>
        </w:rPr>
        <w:instrText xml:space="preserve"> PAGEREF _Toc511253090 \h </w:instrText>
      </w:r>
      <w:r>
        <w:rPr>
          <w:noProof/>
        </w:rPr>
      </w:r>
      <w:r>
        <w:rPr>
          <w:noProof/>
        </w:rPr>
        <w:fldChar w:fldCharType="separate"/>
      </w:r>
      <w:r>
        <w:rPr>
          <w:noProof/>
        </w:rPr>
        <w:t>46</w:t>
      </w:r>
      <w:r>
        <w:rPr>
          <w:noProof/>
        </w:rPr>
        <w:fldChar w:fldCharType="end"/>
      </w:r>
    </w:p>
    <w:p w14:paraId="7D74A8B1" w14:textId="2DE33EA2" w:rsidR="008E5A10" w:rsidRDefault="008E5A10">
      <w:pPr>
        <w:pStyle w:val="Innehll3"/>
        <w:tabs>
          <w:tab w:val="left" w:pos="2836"/>
        </w:tabs>
        <w:rPr>
          <w:rFonts w:asciiTheme="minorHAnsi" w:eastAsiaTheme="minorEastAsia" w:hAnsiTheme="minorHAnsi" w:cstheme="minorBidi"/>
          <w:caps w:val="0"/>
          <w:noProof/>
          <w:szCs w:val="22"/>
        </w:rPr>
      </w:pPr>
      <w:r>
        <w:rPr>
          <w:noProof/>
        </w:rPr>
        <w:t>DCG</w:t>
      </w:r>
      <w:r>
        <w:rPr>
          <w:rFonts w:asciiTheme="minorHAnsi" w:eastAsiaTheme="minorEastAsia" w:hAnsiTheme="minorHAnsi" w:cstheme="minorBidi"/>
          <w:caps w:val="0"/>
          <w:noProof/>
          <w:szCs w:val="22"/>
        </w:rPr>
        <w:tab/>
      </w:r>
      <w:r>
        <w:rPr>
          <w:noProof/>
        </w:rPr>
        <w:t>MARKBELÄGGNINGAR</w:t>
      </w:r>
      <w:r>
        <w:rPr>
          <w:noProof/>
        </w:rPr>
        <w:tab/>
      </w:r>
      <w:r>
        <w:rPr>
          <w:noProof/>
        </w:rPr>
        <w:fldChar w:fldCharType="begin"/>
      </w:r>
      <w:r>
        <w:rPr>
          <w:noProof/>
        </w:rPr>
        <w:instrText xml:space="preserve"> PAGEREF _Toc511253091 \h </w:instrText>
      </w:r>
      <w:r>
        <w:rPr>
          <w:noProof/>
        </w:rPr>
      </w:r>
      <w:r>
        <w:rPr>
          <w:noProof/>
        </w:rPr>
        <w:fldChar w:fldCharType="separate"/>
      </w:r>
      <w:r>
        <w:rPr>
          <w:noProof/>
        </w:rPr>
        <w:t>50</w:t>
      </w:r>
      <w:r>
        <w:rPr>
          <w:noProof/>
        </w:rPr>
        <w:fldChar w:fldCharType="end"/>
      </w:r>
    </w:p>
    <w:p w14:paraId="7F788402" w14:textId="68718A97" w:rsidR="008E5A10" w:rsidRDefault="008E5A10">
      <w:pPr>
        <w:pStyle w:val="Innehll3"/>
        <w:tabs>
          <w:tab w:val="left" w:pos="2836"/>
        </w:tabs>
        <w:rPr>
          <w:rFonts w:asciiTheme="minorHAnsi" w:eastAsiaTheme="minorEastAsia" w:hAnsiTheme="minorHAnsi" w:cstheme="minorBidi"/>
          <w:caps w:val="0"/>
          <w:noProof/>
          <w:szCs w:val="22"/>
        </w:rPr>
      </w:pPr>
      <w:r>
        <w:rPr>
          <w:noProof/>
        </w:rPr>
        <w:t>DCH</w:t>
      </w:r>
      <w:r>
        <w:rPr>
          <w:rFonts w:asciiTheme="minorHAnsi" w:eastAsiaTheme="minorEastAsia" w:hAnsiTheme="minorHAnsi" w:cstheme="minorBidi"/>
          <w:caps w:val="0"/>
          <w:noProof/>
          <w:szCs w:val="22"/>
        </w:rPr>
        <w:tab/>
      </w:r>
      <w:r>
        <w:rPr>
          <w:noProof/>
        </w:rPr>
        <w:t>ÖVERBYGGNADSLAGER FÖR JÄRNVÄG</w:t>
      </w:r>
      <w:r>
        <w:rPr>
          <w:noProof/>
        </w:rPr>
        <w:tab/>
      </w:r>
      <w:r>
        <w:rPr>
          <w:noProof/>
        </w:rPr>
        <w:fldChar w:fldCharType="begin"/>
      </w:r>
      <w:r>
        <w:rPr>
          <w:noProof/>
        </w:rPr>
        <w:instrText xml:space="preserve"> PAGEREF _Toc511253092 \h </w:instrText>
      </w:r>
      <w:r>
        <w:rPr>
          <w:noProof/>
        </w:rPr>
      </w:r>
      <w:r>
        <w:rPr>
          <w:noProof/>
        </w:rPr>
        <w:fldChar w:fldCharType="separate"/>
      </w:r>
      <w:r>
        <w:rPr>
          <w:noProof/>
        </w:rPr>
        <w:t>54</w:t>
      </w:r>
      <w:r>
        <w:rPr>
          <w:noProof/>
        </w:rPr>
        <w:fldChar w:fldCharType="end"/>
      </w:r>
    </w:p>
    <w:p w14:paraId="4D6D4EB7" w14:textId="36BDBB96" w:rsidR="008E5A10" w:rsidRDefault="008E5A10">
      <w:pPr>
        <w:pStyle w:val="Innehll3"/>
        <w:tabs>
          <w:tab w:val="left" w:pos="2836"/>
        </w:tabs>
        <w:rPr>
          <w:rFonts w:asciiTheme="minorHAnsi" w:eastAsiaTheme="minorEastAsia" w:hAnsiTheme="minorHAnsi" w:cstheme="minorBidi"/>
          <w:caps w:val="0"/>
          <w:noProof/>
          <w:szCs w:val="22"/>
        </w:rPr>
      </w:pPr>
      <w:r>
        <w:rPr>
          <w:noProof/>
        </w:rPr>
        <w:lastRenderedPageBreak/>
        <w:t>DCL</w:t>
      </w:r>
      <w:r>
        <w:rPr>
          <w:rFonts w:asciiTheme="minorHAnsi" w:eastAsiaTheme="minorEastAsia" w:hAnsiTheme="minorHAnsi" w:cstheme="minorBidi"/>
          <w:caps w:val="0"/>
          <w:noProof/>
          <w:szCs w:val="22"/>
        </w:rPr>
        <w:tab/>
      </w:r>
      <w:r>
        <w:rPr>
          <w:noProof/>
        </w:rPr>
        <w:t>ÖVERBYGGNADER FÖR VEGETATIONSYTOR</w:t>
      </w:r>
      <w:r>
        <w:rPr>
          <w:noProof/>
        </w:rPr>
        <w:tab/>
      </w:r>
      <w:r>
        <w:rPr>
          <w:noProof/>
        </w:rPr>
        <w:fldChar w:fldCharType="begin"/>
      </w:r>
      <w:r>
        <w:rPr>
          <w:noProof/>
        </w:rPr>
        <w:instrText xml:space="preserve"> PAGEREF _Toc511253093 \h </w:instrText>
      </w:r>
      <w:r>
        <w:rPr>
          <w:noProof/>
        </w:rPr>
      </w:r>
      <w:r>
        <w:rPr>
          <w:noProof/>
        </w:rPr>
        <w:fldChar w:fldCharType="separate"/>
      </w:r>
      <w:r>
        <w:rPr>
          <w:noProof/>
        </w:rPr>
        <w:t>55</w:t>
      </w:r>
      <w:r>
        <w:rPr>
          <w:noProof/>
        </w:rPr>
        <w:fldChar w:fldCharType="end"/>
      </w:r>
    </w:p>
    <w:p w14:paraId="7571A469" w14:textId="721FD200" w:rsidR="008E5A10" w:rsidRDefault="008E5A10">
      <w:pPr>
        <w:pStyle w:val="Innehll2"/>
        <w:tabs>
          <w:tab w:val="left" w:pos="2836"/>
        </w:tabs>
        <w:rPr>
          <w:rFonts w:asciiTheme="minorHAnsi" w:eastAsiaTheme="minorEastAsia" w:hAnsiTheme="minorHAnsi" w:cstheme="minorBidi"/>
          <w:caps w:val="0"/>
          <w:noProof/>
          <w:szCs w:val="22"/>
        </w:rPr>
      </w:pPr>
      <w:r>
        <w:rPr>
          <w:noProof/>
        </w:rPr>
        <w:t>DD</w:t>
      </w:r>
      <w:r>
        <w:rPr>
          <w:rFonts w:asciiTheme="minorHAnsi" w:eastAsiaTheme="minorEastAsia" w:hAnsiTheme="minorHAnsi" w:cstheme="minorBidi"/>
          <w:caps w:val="0"/>
          <w:noProof/>
          <w:szCs w:val="22"/>
        </w:rPr>
        <w:tab/>
      </w:r>
      <w:r>
        <w:rPr>
          <w:noProof/>
        </w:rPr>
        <w:t>VEGETATIONSYTOR, SÅDD OCH PLANTERING M M</w:t>
      </w:r>
      <w:r>
        <w:rPr>
          <w:noProof/>
        </w:rPr>
        <w:tab/>
      </w:r>
      <w:r>
        <w:rPr>
          <w:noProof/>
        </w:rPr>
        <w:fldChar w:fldCharType="begin"/>
      </w:r>
      <w:r>
        <w:rPr>
          <w:noProof/>
        </w:rPr>
        <w:instrText xml:space="preserve"> PAGEREF _Toc511253094 \h </w:instrText>
      </w:r>
      <w:r>
        <w:rPr>
          <w:noProof/>
        </w:rPr>
      </w:r>
      <w:r>
        <w:rPr>
          <w:noProof/>
        </w:rPr>
        <w:fldChar w:fldCharType="separate"/>
      </w:r>
      <w:r>
        <w:rPr>
          <w:noProof/>
        </w:rPr>
        <w:t>57</w:t>
      </w:r>
      <w:r>
        <w:rPr>
          <w:noProof/>
        </w:rPr>
        <w:fldChar w:fldCharType="end"/>
      </w:r>
    </w:p>
    <w:p w14:paraId="23BD397F" w14:textId="526E367A" w:rsidR="008E5A10" w:rsidRDefault="008E5A10">
      <w:pPr>
        <w:pStyle w:val="Innehll3"/>
        <w:tabs>
          <w:tab w:val="left" w:pos="2836"/>
        </w:tabs>
        <w:rPr>
          <w:rFonts w:asciiTheme="minorHAnsi" w:eastAsiaTheme="minorEastAsia" w:hAnsiTheme="minorHAnsi" w:cstheme="minorBidi"/>
          <w:caps w:val="0"/>
          <w:noProof/>
          <w:szCs w:val="22"/>
        </w:rPr>
      </w:pPr>
      <w:r>
        <w:rPr>
          <w:noProof/>
        </w:rPr>
        <w:t>DDB</w:t>
      </w:r>
      <w:r>
        <w:rPr>
          <w:rFonts w:asciiTheme="minorHAnsi" w:eastAsiaTheme="minorEastAsia" w:hAnsiTheme="minorHAnsi" w:cstheme="minorBidi"/>
          <w:caps w:val="0"/>
          <w:noProof/>
          <w:szCs w:val="22"/>
        </w:rPr>
        <w:tab/>
      </w:r>
      <w:r>
        <w:rPr>
          <w:noProof/>
        </w:rPr>
        <w:t>SÅDD, PLANTERING M M</w:t>
      </w:r>
      <w:r>
        <w:rPr>
          <w:noProof/>
        </w:rPr>
        <w:tab/>
      </w:r>
      <w:r>
        <w:rPr>
          <w:noProof/>
        </w:rPr>
        <w:fldChar w:fldCharType="begin"/>
      </w:r>
      <w:r>
        <w:rPr>
          <w:noProof/>
        </w:rPr>
        <w:instrText xml:space="preserve"> PAGEREF _Toc511253095 \h </w:instrText>
      </w:r>
      <w:r>
        <w:rPr>
          <w:noProof/>
        </w:rPr>
      </w:r>
      <w:r>
        <w:rPr>
          <w:noProof/>
        </w:rPr>
        <w:fldChar w:fldCharType="separate"/>
      </w:r>
      <w:r>
        <w:rPr>
          <w:noProof/>
        </w:rPr>
        <w:t>57</w:t>
      </w:r>
      <w:r>
        <w:rPr>
          <w:noProof/>
        </w:rPr>
        <w:fldChar w:fldCharType="end"/>
      </w:r>
    </w:p>
    <w:p w14:paraId="2D537F99" w14:textId="403E4B94" w:rsidR="008E5A10" w:rsidRDefault="008E5A10">
      <w:pPr>
        <w:pStyle w:val="Innehll3"/>
        <w:tabs>
          <w:tab w:val="left" w:pos="2836"/>
        </w:tabs>
        <w:rPr>
          <w:rFonts w:asciiTheme="minorHAnsi" w:eastAsiaTheme="minorEastAsia" w:hAnsiTheme="minorHAnsi" w:cstheme="minorBidi"/>
          <w:caps w:val="0"/>
          <w:noProof/>
          <w:szCs w:val="22"/>
        </w:rPr>
      </w:pPr>
      <w:r>
        <w:rPr>
          <w:noProof/>
        </w:rPr>
        <w:t>DDC</w:t>
      </w:r>
      <w:r>
        <w:rPr>
          <w:rFonts w:asciiTheme="minorHAnsi" w:eastAsiaTheme="minorEastAsia" w:hAnsiTheme="minorHAnsi" w:cstheme="minorBidi"/>
          <w:caps w:val="0"/>
          <w:noProof/>
          <w:szCs w:val="22"/>
        </w:rPr>
        <w:tab/>
      </w:r>
      <w:r>
        <w:rPr>
          <w:noProof/>
        </w:rPr>
        <w:t>STÖD OCH SKYDD FÖR VÄXTER</w:t>
      </w:r>
      <w:r>
        <w:rPr>
          <w:noProof/>
        </w:rPr>
        <w:tab/>
      </w:r>
      <w:r>
        <w:rPr>
          <w:noProof/>
        </w:rPr>
        <w:fldChar w:fldCharType="begin"/>
      </w:r>
      <w:r>
        <w:rPr>
          <w:noProof/>
        </w:rPr>
        <w:instrText xml:space="preserve"> PAGEREF _Toc511253096 \h </w:instrText>
      </w:r>
      <w:r>
        <w:rPr>
          <w:noProof/>
        </w:rPr>
      </w:r>
      <w:r>
        <w:rPr>
          <w:noProof/>
        </w:rPr>
        <w:fldChar w:fldCharType="separate"/>
      </w:r>
      <w:r>
        <w:rPr>
          <w:noProof/>
        </w:rPr>
        <w:t>58</w:t>
      </w:r>
      <w:r>
        <w:rPr>
          <w:noProof/>
        </w:rPr>
        <w:fldChar w:fldCharType="end"/>
      </w:r>
    </w:p>
    <w:p w14:paraId="7752EED7" w14:textId="18A85FEC" w:rsidR="008E5A10" w:rsidRDefault="008E5A10">
      <w:pPr>
        <w:pStyle w:val="Innehll3"/>
        <w:tabs>
          <w:tab w:val="left" w:pos="2836"/>
        </w:tabs>
        <w:rPr>
          <w:rFonts w:asciiTheme="minorHAnsi" w:eastAsiaTheme="minorEastAsia" w:hAnsiTheme="minorHAnsi" w:cstheme="minorBidi"/>
          <w:caps w:val="0"/>
          <w:noProof/>
          <w:szCs w:val="22"/>
        </w:rPr>
      </w:pPr>
      <w:r>
        <w:rPr>
          <w:noProof/>
        </w:rPr>
        <w:t>DDD</w:t>
      </w:r>
      <w:r>
        <w:rPr>
          <w:rFonts w:asciiTheme="minorHAnsi" w:eastAsiaTheme="minorEastAsia" w:hAnsiTheme="minorHAnsi" w:cstheme="minorBidi"/>
          <w:caps w:val="0"/>
          <w:noProof/>
          <w:szCs w:val="22"/>
        </w:rPr>
        <w:tab/>
      </w:r>
      <w:r>
        <w:rPr>
          <w:noProof/>
        </w:rPr>
        <w:t>Färdigställandeskötsel</w:t>
      </w:r>
      <w:r>
        <w:rPr>
          <w:noProof/>
        </w:rPr>
        <w:tab/>
      </w:r>
      <w:r>
        <w:rPr>
          <w:noProof/>
        </w:rPr>
        <w:fldChar w:fldCharType="begin"/>
      </w:r>
      <w:r>
        <w:rPr>
          <w:noProof/>
        </w:rPr>
        <w:instrText xml:space="preserve"> PAGEREF _Toc511253097 \h </w:instrText>
      </w:r>
      <w:r>
        <w:rPr>
          <w:noProof/>
        </w:rPr>
      </w:r>
      <w:r>
        <w:rPr>
          <w:noProof/>
        </w:rPr>
        <w:fldChar w:fldCharType="separate"/>
      </w:r>
      <w:r>
        <w:rPr>
          <w:noProof/>
        </w:rPr>
        <w:t>58</w:t>
      </w:r>
      <w:r>
        <w:rPr>
          <w:noProof/>
        </w:rPr>
        <w:fldChar w:fldCharType="end"/>
      </w:r>
    </w:p>
    <w:p w14:paraId="43A19B47" w14:textId="62B571F3" w:rsidR="008E5A10" w:rsidRDefault="008E5A10">
      <w:pPr>
        <w:pStyle w:val="Innehll3"/>
        <w:tabs>
          <w:tab w:val="left" w:pos="2836"/>
        </w:tabs>
        <w:rPr>
          <w:rFonts w:asciiTheme="minorHAnsi" w:eastAsiaTheme="minorEastAsia" w:hAnsiTheme="minorHAnsi" w:cstheme="minorBidi"/>
          <w:caps w:val="0"/>
          <w:noProof/>
          <w:szCs w:val="22"/>
        </w:rPr>
      </w:pPr>
      <w:r>
        <w:rPr>
          <w:noProof/>
        </w:rPr>
        <w:t>DED</w:t>
      </w:r>
      <w:r>
        <w:rPr>
          <w:rFonts w:asciiTheme="minorHAnsi" w:eastAsiaTheme="minorEastAsia" w:hAnsiTheme="minorHAnsi" w:cstheme="minorBidi"/>
          <w:caps w:val="0"/>
          <w:noProof/>
          <w:szCs w:val="22"/>
        </w:rPr>
        <w:tab/>
      </w:r>
      <w:r>
        <w:rPr>
          <w:noProof/>
        </w:rPr>
        <w:t>Ränndalar och ytvattenrännor</w:t>
      </w:r>
      <w:r>
        <w:rPr>
          <w:noProof/>
        </w:rPr>
        <w:tab/>
      </w:r>
      <w:r>
        <w:rPr>
          <w:noProof/>
        </w:rPr>
        <w:fldChar w:fldCharType="begin"/>
      </w:r>
      <w:r>
        <w:rPr>
          <w:noProof/>
        </w:rPr>
        <w:instrText xml:space="preserve"> PAGEREF _Toc511253098 \h </w:instrText>
      </w:r>
      <w:r>
        <w:rPr>
          <w:noProof/>
        </w:rPr>
      </w:r>
      <w:r>
        <w:rPr>
          <w:noProof/>
        </w:rPr>
        <w:fldChar w:fldCharType="separate"/>
      </w:r>
      <w:r>
        <w:rPr>
          <w:noProof/>
        </w:rPr>
        <w:t>62</w:t>
      </w:r>
      <w:r>
        <w:rPr>
          <w:noProof/>
        </w:rPr>
        <w:fldChar w:fldCharType="end"/>
      </w:r>
    </w:p>
    <w:p w14:paraId="29CEBF4C" w14:textId="74B9C9C0" w:rsidR="008E5A10" w:rsidRDefault="008E5A10">
      <w:pPr>
        <w:pStyle w:val="Innehll3"/>
        <w:tabs>
          <w:tab w:val="left" w:pos="2836"/>
        </w:tabs>
        <w:rPr>
          <w:rFonts w:asciiTheme="minorHAnsi" w:eastAsiaTheme="minorEastAsia" w:hAnsiTheme="minorHAnsi" w:cstheme="minorBidi"/>
          <w:caps w:val="0"/>
          <w:noProof/>
          <w:szCs w:val="22"/>
        </w:rPr>
      </w:pPr>
      <w:r>
        <w:rPr>
          <w:noProof/>
        </w:rPr>
        <w:t>DEE</w:t>
      </w:r>
      <w:r>
        <w:rPr>
          <w:rFonts w:asciiTheme="minorHAnsi" w:eastAsiaTheme="minorEastAsia" w:hAnsiTheme="minorHAnsi" w:cstheme="minorBidi"/>
          <w:caps w:val="0"/>
          <w:noProof/>
          <w:szCs w:val="22"/>
        </w:rPr>
        <w:tab/>
      </w:r>
      <w:r>
        <w:rPr>
          <w:noProof/>
        </w:rPr>
        <w:t>VÄG- OCH YTMARKERINGAR</w:t>
      </w:r>
      <w:r>
        <w:rPr>
          <w:noProof/>
        </w:rPr>
        <w:tab/>
      </w:r>
      <w:r>
        <w:rPr>
          <w:noProof/>
        </w:rPr>
        <w:fldChar w:fldCharType="begin"/>
      </w:r>
      <w:r>
        <w:rPr>
          <w:noProof/>
        </w:rPr>
        <w:instrText xml:space="preserve"> PAGEREF _Toc511253099 \h </w:instrText>
      </w:r>
      <w:r>
        <w:rPr>
          <w:noProof/>
        </w:rPr>
      </w:r>
      <w:r>
        <w:rPr>
          <w:noProof/>
        </w:rPr>
        <w:fldChar w:fldCharType="separate"/>
      </w:r>
      <w:r>
        <w:rPr>
          <w:noProof/>
        </w:rPr>
        <w:t>62</w:t>
      </w:r>
      <w:r>
        <w:rPr>
          <w:noProof/>
        </w:rPr>
        <w:fldChar w:fldCharType="end"/>
      </w:r>
    </w:p>
    <w:p w14:paraId="7B8D8B8A" w14:textId="01F294F7" w:rsidR="008E5A10" w:rsidRDefault="008E5A10">
      <w:pPr>
        <w:pStyle w:val="Innehll3"/>
        <w:tabs>
          <w:tab w:val="left" w:pos="2836"/>
        </w:tabs>
        <w:rPr>
          <w:rFonts w:asciiTheme="minorHAnsi" w:eastAsiaTheme="minorEastAsia" w:hAnsiTheme="minorHAnsi" w:cstheme="minorBidi"/>
          <w:caps w:val="0"/>
          <w:noProof/>
          <w:szCs w:val="22"/>
        </w:rPr>
      </w:pPr>
      <w:r>
        <w:rPr>
          <w:noProof/>
        </w:rPr>
        <w:t>DEF</w:t>
      </w:r>
      <w:r>
        <w:rPr>
          <w:rFonts w:asciiTheme="minorHAnsi" w:eastAsiaTheme="minorEastAsia" w:hAnsiTheme="minorHAnsi" w:cstheme="minorBidi"/>
          <w:caps w:val="0"/>
          <w:noProof/>
          <w:szCs w:val="22"/>
        </w:rPr>
        <w:tab/>
      </w:r>
      <w:r>
        <w:rPr>
          <w:noProof/>
        </w:rPr>
        <w:t>FÖRTILLVERKADE FUNDAMENT, STOLPAR, SKYLTAR M M</w:t>
      </w:r>
      <w:r>
        <w:rPr>
          <w:noProof/>
        </w:rPr>
        <w:tab/>
      </w:r>
      <w:r>
        <w:rPr>
          <w:noProof/>
        </w:rPr>
        <w:fldChar w:fldCharType="begin"/>
      </w:r>
      <w:r>
        <w:rPr>
          <w:noProof/>
        </w:rPr>
        <w:instrText xml:space="preserve"> PAGEREF _Toc511253100 \h </w:instrText>
      </w:r>
      <w:r>
        <w:rPr>
          <w:noProof/>
        </w:rPr>
      </w:r>
      <w:r>
        <w:rPr>
          <w:noProof/>
        </w:rPr>
        <w:fldChar w:fldCharType="separate"/>
      </w:r>
      <w:r>
        <w:rPr>
          <w:noProof/>
        </w:rPr>
        <w:t>63</w:t>
      </w:r>
      <w:r>
        <w:rPr>
          <w:noProof/>
        </w:rPr>
        <w:fldChar w:fldCharType="end"/>
      </w:r>
    </w:p>
    <w:p w14:paraId="002F3189" w14:textId="1EEF7CCF" w:rsidR="008E5A10" w:rsidRDefault="008E5A10">
      <w:pPr>
        <w:pStyle w:val="Innehll3"/>
        <w:tabs>
          <w:tab w:val="left" w:pos="2836"/>
        </w:tabs>
        <w:rPr>
          <w:rFonts w:asciiTheme="minorHAnsi" w:eastAsiaTheme="minorEastAsia" w:hAnsiTheme="minorHAnsi" w:cstheme="minorBidi"/>
          <w:caps w:val="0"/>
          <w:noProof/>
          <w:szCs w:val="22"/>
        </w:rPr>
      </w:pPr>
      <w:r>
        <w:rPr>
          <w:noProof/>
        </w:rPr>
        <w:t>DEG</w:t>
      </w:r>
      <w:r>
        <w:rPr>
          <w:rFonts w:asciiTheme="minorHAnsi" w:eastAsiaTheme="minorEastAsia" w:hAnsiTheme="minorHAnsi" w:cstheme="minorBidi"/>
          <w:caps w:val="0"/>
          <w:noProof/>
          <w:szCs w:val="22"/>
        </w:rPr>
        <w:tab/>
      </w:r>
      <w:r>
        <w:rPr>
          <w:noProof/>
        </w:rPr>
        <w:t>RÄCKEN, STÄNGSEL, STAKET, PLANK M M</w:t>
      </w:r>
      <w:r>
        <w:rPr>
          <w:noProof/>
        </w:rPr>
        <w:tab/>
      </w:r>
      <w:r>
        <w:rPr>
          <w:noProof/>
        </w:rPr>
        <w:fldChar w:fldCharType="begin"/>
      </w:r>
      <w:r>
        <w:rPr>
          <w:noProof/>
        </w:rPr>
        <w:instrText xml:space="preserve"> PAGEREF _Toc511253101 \h </w:instrText>
      </w:r>
      <w:r>
        <w:rPr>
          <w:noProof/>
        </w:rPr>
      </w:r>
      <w:r>
        <w:rPr>
          <w:noProof/>
        </w:rPr>
        <w:fldChar w:fldCharType="separate"/>
      </w:r>
      <w:r>
        <w:rPr>
          <w:noProof/>
        </w:rPr>
        <w:t>65</w:t>
      </w:r>
      <w:r>
        <w:rPr>
          <w:noProof/>
        </w:rPr>
        <w:fldChar w:fldCharType="end"/>
      </w:r>
    </w:p>
    <w:p w14:paraId="2D8C06C0" w14:textId="77BE7077" w:rsidR="008E5A10" w:rsidRDefault="008E5A10">
      <w:pPr>
        <w:pStyle w:val="Innehll3"/>
        <w:tabs>
          <w:tab w:val="left" w:pos="2836"/>
        </w:tabs>
        <w:rPr>
          <w:rFonts w:asciiTheme="minorHAnsi" w:eastAsiaTheme="minorEastAsia" w:hAnsiTheme="minorHAnsi" w:cstheme="minorBidi"/>
          <w:caps w:val="0"/>
          <w:noProof/>
          <w:szCs w:val="22"/>
        </w:rPr>
      </w:pPr>
      <w:r>
        <w:rPr>
          <w:noProof/>
        </w:rPr>
        <w:t>DEK</w:t>
      </w:r>
      <w:r>
        <w:rPr>
          <w:rFonts w:asciiTheme="minorHAnsi" w:eastAsiaTheme="minorEastAsia" w:hAnsiTheme="minorHAnsi" w:cstheme="minorBidi"/>
          <w:caps w:val="0"/>
          <w:noProof/>
          <w:szCs w:val="22"/>
        </w:rPr>
        <w:tab/>
      </w:r>
      <w:r>
        <w:rPr>
          <w:noProof/>
        </w:rPr>
        <w:t>FASTA UTRUSTNINGAR OCH UTSMYCKNINGAR I MARK</w:t>
      </w:r>
      <w:r>
        <w:rPr>
          <w:noProof/>
        </w:rPr>
        <w:tab/>
      </w:r>
      <w:r>
        <w:rPr>
          <w:noProof/>
        </w:rPr>
        <w:fldChar w:fldCharType="begin"/>
      </w:r>
      <w:r>
        <w:rPr>
          <w:noProof/>
        </w:rPr>
        <w:instrText xml:space="preserve"> PAGEREF _Toc511253102 \h </w:instrText>
      </w:r>
      <w:r>
        <w:rPr>
          <w:noProof/>
        </w:rPr>
      </w:r>
      <w:r>
        <w:rPr>
          <w:noProof/>
        </w:rPr>
        <w:fldChar w:fldCharType="separate"/>
      </w:r>
      <w:r>
        <w:rPr>
          <w:noProof/>
        </w:rPr>
        <w:t>69</w:t>
      </w:r>
      <w:r>
        <w:rPr>
          <w:noProof/>
        </w:rPr>
        <w:fldChar w:fldCharType="end"/>
      </w:r>
    </w:p>
    <w:p w14:paraId="6FEBAD25" w14:textId="129D88BA" w:rsidR="008E5A10" w:rsidRDefault="008E5A10">
      <w:pPr>
        <w:pStyle w:val="Innehll3"/>
        <w:tabs>
          <w:tab w:val="left" w:pos="2836"/>
        </w:tabs>
        <w:rPr>
          <w:rFonts w:asciiTheme="minorHAnsi" w:eastAsiaTheme="minorEastAsia" w:hAnsiTheme="minorHAnsi" w:cstheme="minorBidi"/>
          <w:caps w:val="0"/>
          <w:noProof/>
          <w:szCs w:val="22"/>
        </w:rPr>
      </w:pPr>
      <w:r>
        <w:rPr>
          <w:noProof/>
        </w:rPr>
        <w:t>DEN</w:t>
      </w:r>
      <w:r>
        <w:rPr>
          <w:rFonts w:asciiTheme="minorHAnsi" w:eastAsiaTheme="minorEastAsia" w:hAnsiTheme="minorHAnsi" w:cstheme="minorBidi"/>
          <w:caps w:val="0"/>
          <w:noProof/>
          <w:szCs w:val="22"/>
        </w:rPr>
        <w:tab/>
      </w:r>
      <w:r>
        <w:rPr>
          <w:noProof/>
        </w:rPr>
        <w:t>KABELSKYDD I ANLÄGGNING</w:t>
      </w:r>
      <w:r>
        <w:rPr>
          <w:noProof/>
        </w:rPr>
        <w:tab/>
      </w:r>
      <w:r>
        <w:rPr>
          <w:noProof/>
        </w:rPr>
        <w:fldChar w:fldCharType="begin"/>
      </w:r>
      <w:r>
        <w:rPr>
          <w:noProof/>
        </w:rPr>
        <w:instrText xml:space="preserve"> PAGEREF _Toc511253103 \h </w:instrText>
      </w:r>
      <w:r>
        <w:rPr>
          <w:noProof/>
        </w:rPr>
      </w:r>
      <w:r>
        <w:rPr>
          <w:noProof/>
        </w:rPr>
        <w:fldChar w:fldCharType="separate"/>
      </w:r>
      <w:r>
        <w:rPr>
          <w:noProof/>
        </w:rPr>
        <w:t>69</w:t>
      </w:r>
      <w:r>
        <w:rPr>
          <w:noProof/>
        </w:rPr>
        <w:fldChar w:fldCharType="end"/>
      </w:r>
    </w:p>
    <w:p w14:paraId="3F5E51E9" w14:textId="1E614FC4" w:rsidR="008E5A10" w:rsidRDefault="008E5A10">
      <w:pPr>
        <w:pStyle w:val="Innehll3"/>
        <w:tabs>
          <w:tab w:val="left" w:pos="2836"/>
        </w:tabs>
        <w:rPr>
          <w:rFonts w:asciiTheme="minorHAnsi" w:eastAsiaTheme="minorEastAsia" w:hAnsiTheme="minorHAnsi" w:cstheme="minorBidi"/>
          <w:caps w:val="0"/>
          <w:noProof/>
          <w:szCs w:val="22"/>
        </w:rPr>
      </w:pPr>
      <w:r>
        <w:rPr>
          <w:noProof/>
        </w:rPr>
        <w:t>DEP</w:t>
      </w:r>
      <w:r>
        <w:rPr>
          <w:rFonts w:asciiTheme="minorHAnsi" w:eastAsiaTheme="minorEastAsia" w:hAnsiTheme="minorHAnsi" w:cstheme="minorBidi"/>
          <w:caps w:val="0"/>
          <w:noProof/>
          <w:szCs w:val="22"/>
        </w:rPr>
        <w:tab/>
      </w:r>
      <w:r>
        <w:rPr>
          <w:noProof/>
        </w:rPr>
        <w:t>ANLÄGGNINGSKOMPLETTERINGAR FÖR BRO, BRYGGA, KAJ O D</w:t>
      </w:r>
      <w:r>
        <w:rPr>
          <w:noProof/>
        </w:rPr>
        <w:tab/>
      </w:r>
      <w:r>
        <w:rPr>
          <w:noProof/>
        </w:rPr>
        <w:fldChar w:fldCharType="begin"/>
      </w:r>
      <w:r>
        <w:rPr>
          <w:noProof/>
        </w:rPr>
        <w:instrText xml:space="preserve"> PAGEREF _Toc511253104 \h </w:instrText>
      </w:r>
      <w:r>
        <w:rPr>
          <w:noProof/>
        </w:rPr>
      </w:r>
      <w:r>
        <w:rPr>
          <w:noProof/>
        </w:rPr>
        <w:fldChar w:fldCharType="separate"/>
      </w:r>
      <w:r>
        <w:rPr>
          <w:noProof/>
        </w:rPr>
        <w:t>71</w:t>
      </w:r>
      <w:r>
        <w:rPr>
          <w:noProof/>
        </w:rPr>
        <w:fldChar w:fldCharType="end"/>
      </w:r>
    </w:p>
    <w:p w14:paraId="20794006" w14:textId="398AD7CE" w:rsidR="008E5A10" w:rsidRDefault="008E5A10">
      <w:pPr>
        <w:pStyle w:val="Innehll2"/>
        <w:tabs>
          <w:tab w:val="left" w:pos="2836"/>
        </w:tabs>
        <w:rPr>
          <w:rFonts w:asciiTheme="minorHAnsi" w:eastAsiaTheme="minorEastAsia" w:hAnsiTheme="minorHAnsi" w:cstheme="minorBidi"/>
          <w:caps w:val="0"/>
          <w:noProof/>
          <w:szCs w:val="22"/>
        </w:rPr>
      </w:pPr>
      <w:r>
        <w:rPr>
          <w:noProof/>
        </w:rPr>
        <w:t>DEP.18</w:t>
      </w:r>
      <w:r>
        <w:rPr>
          <w:rFonts w:asciiTheme="minorHAnsi" w:eastAsiaTheme="minorEastAsia" w:hAnsiTheme="minorHAnsi" w:cstheme="minorBidi"/>
          <w:caps w:val="0"/>
          <w:noProof/>
          <w:szCs w:val="22"/>
        </w:rPr>
        <w:tab/>
      </w:r>
      <w:r w:rsidRPr="00515D85">
        <w:rPr>
          <w:caps w:val="0"/>
          <w:noProof/>
        </w:rPr>
        <w:t>Anläggningskompletteringar för skydd och tillgänglighet, elektrisk potentialmätning m m</w:t>
      </w:r>
      <w:r>
        <w:rPr>
          <w:noProof/>
        </w:rPr>
        <w:tab/>
      </w:r>
      <w:r>
        <w:rPr>
          <w:noProof/>
        </w:rPr>
        <w:fldChar w:fldCharType="begin"/>
      </w:r>
      <w:r>
        <w:rPr>
          <w:noProof/>
        </w:rPr>
        <w:instrText xml:space="preserve"> PAGEREF _Toc511253105 \h </w:instrText>
      </w:r>
      <w:r>
        <w:rPr>
          <w:noProof/>
        </w:rPr>
      </w:r>
      <w:r>
        <w:rPr>
          <w:noProof/>
        </w:rPr>
        <w:fldChar w:fldCharType="separate"/>
      </w:r>
      <w:r>
        <w:rPr>
          <w:noProof/>
        </w:rPr>
        <w:t>71</w:t>
      </w:r>
      <w:r>
        <w:rPr>
          <w:noProof/>
        </w:rPr>
        <w:fldChar w:fldCharType="end"/>
      </w:r>
    </w:p>
    <w:p w14:paraId="6699DAA1" w14:textId="1E8D5825" w:rsidR="008E5A10" w:rsidRDefault="008E5A10">
      <w:pPr>
        <w:pStyle w:val="Innehll2"/>
        <w:tabs>
          <w:tab w:val="left" w:pos="2836"/>
        </w:tabs>
        <w:rPr>
          <w:rFonts w:asciiTheme="minorHAnsi" w:eastAsiaTheme="minorEastAsia" w:hAnsiTheme="minorHAnsi" w:cstheme="minorBidi"/>
          <w:caps w:val="0"/>
          <w:noProof/>
          <w:szCs w:val="22"/>
        </w:rPr>
      </w:pPr>
      <w:r>
        <w:rPr>
          <w:noProof/>
        </w:rPr>
        <w:t>DEP.181</w:t>
      </w:r>
      <w:r>
        <w:rPr>
          <w:rFonts w:asciiTheme="minorHAnsi" w:eastAsiaTheme="minorEastAsia" w:hAnsiTheme="minorHAnsi" w:cstheme="minorBidi"/>
          <w:caps w:val="0"/>
          <w:noProof/>
          <w:szCs w:val="22"/>
        </w:rPr>
        <w:tab/>
      </w:r>
      <w:r w:rsidRPr="00515D85">
        <w:rPr>
          <w:caps w:val="0"/>
          <w:noProof/>
        </w:rPr>
        <w:t>Elskyddsanordning över kontaktledningar</w:t>
      </w:r>
      <w:r>
        <w:rPr>
          <w:noProof/>
        </w:rPr>
        <w:tab/>
      </w:r>
      <w:r>
        <w:rPr>
          <w:noProof/>
        </w:rPr>
        <w:fldChar w:fldCharType="begin"/>
      </w:r>
      <w:r>
        <w:rPr>
          <w:noProof/>
        </w:rPr>
        <w:instrText xml:space="preserve"> PAGEREF _Toc511253106 \h </w:instrText>
      </w:r>
      <w:r>
        <w:rPr>
          <w:noProof/>
        </w:rPr>
      </w:r>
      <w:r>
        <w:rPr>
          <w:noProof/>
        </w:rPr>
        <w:fldChar w:fldCharType="separate"/>
      </w:r>
      <w:r>
        <w:rPr>
          <w:noProof/>
        </w:rPr>
        <w:t>71</w:t>
      </w:r>
      <w:r>
        <w:rPr>
          <w:noProof/>
        </w:rPr>
        <w:fldChar w:fldCharType="end"/>
      </w:r>
    </w:p>
    <w:p w14:paraId="37653206" w14:textId="78203286" w:rsidR="008E5A10" w:rsidRDefault="008E5A10">
      <w:pPr>
        <w:pStyle w:val="Innehll2"/>
        <w:tabs>
          <w:tab w:val="left" w:pos="2836"/>
        </w:tabs>
        <w:rPr>
          <w:rFonts w:asciiTheme="minorHAnsi" w:eastAsiaTheme="minorEastAsia" w:hAnsiTheme="minorHAnsi" w:cstheme="minorBidi"/>
          <w:caps w:val="0"/>
          <w:noProof/>
          <w:szCs w:val="22"/>
        </w:rPr>
      </w:pPr>
      <w:r>
        <w:rPr>
          <w:noProof/>
        </w:rPr>
        <w:t>DF</w:t>
      </w:r>
      <w:r>
        <w:rPr>
          <w:rFonts w:asciiTheme="minorHAnsi" w:eastAsiaTheme="minorEastAsia" w:hAnsiTheme="minorHAnsi" w:cstheme="minorBidi"/>
          <w:caps w:val="0"/>
          <w:noProof/>
          <w:szCs w:val="22"/>
        </w:rPr>
        <w:tab/>
      </w:r>
      <w:r>
        <w:rPr>
          <w:noProof/>
        </w:rPr>
        <w:t>SPÅRANLÄGGNING</w:t>
      </w:r>
      <w:r>
        <w:rPr>
          <w:noProof/>
        </w:rPr>
        <w:tab/>
      </w:r>
      <w:r>
        <w:rPr>
          <w:noProof/>
        </w:rPr>
        <w:fldChar w:fldCharType="begin"/>
      </w:r>
      <w:r>
        <w:rPr>
          <w:noProof/>
        </w:rPr>
        <w:instrText xml:space="preserve"> PAGEREF _Toc511253107 \h </w:instrText>
      </w:r>
      <w:r>
        <w:rPr>
          <w:noProof/>
        </w:rPr>
      </w:r>
      <w:r>
        <w:rPr>
          <w:noProof/>
        </w:rPr>
        <w:fldChar w:fldCharType="separate"/>
      </w:r>
      <w:r>
        <w:rPr>
          <w:noProof/>
        </w:rPr>
        <w:t>71</w:t>
      </w:r>
      <w:r>
        <w:rPr>
          <w:noProof/>
        </w:rPr>
        <w:fldChar w:fldCharType="end"/>
      </w:r>
    </w:p>
    <w:p w14:paraId="403CDA5C" w14:textId="1C49B1D9" w:rsidR="008E5A10" w:rsidRDefault="008E5A10">
      <w:pPr>
        <w:pStyle w:val="Innehll3"/>
        <w:tabs>
          <w:tab w:val="left" w:pos="2836"/>
        </w:tabs>
        <w:rPr>
          <w:rFonts w:asciiTheme="minorHAnsi" w:eastAsiaTheme="minorEastAsia" w:hAnsiTheme="minorHAnsi" w:cstheme="minorBidi"/>
          <w:caps w:val="0"/>
          <w:noProof/>
          <w:szCs w:val="22"/>
        </w:rPr>
      </w:pPr>
      <w:r>
        <w:rPr>
          <w:noProof/>
        </w:rPr>
        <w:t>DFB</w:t>
      </w:r>
      <w:r>
        <w:rPr>
          <w:rFonts w:asciiTheme="minorHAnsi" w:eastAsiaTheme="minorEastAsia" w:hAnsiTheme="minorHAnsi" w:cstheme="minorBidi"/>
          <w:caps w:val="0"/>
          <w:noProof/>
          <w:szCs w:val="22"/>
        </w:rPr>
        <w:tab/>
      </w:r>
      <w:r>
        <w:rPr>
          <w:noProof/>
        </w:rPr>
        <w:t>SPÅR</w:t>
      </w:r>
      <w:r>
        <w:rPr>
          <w:noProof/>
        </w:rPr>
        <w:tab/>
      </w:r>
      <w:r>
        <w:rPr>
          <w:noProof/>
        </w:rPr>
        <w:fldChar w:fldCharType="begin"/>
      </w:r>
      <w:r>
        <w:rPr>
          <w:noProof/>
        </w:rPr>
        <w:instrText xml:space="preserve"> PAGEREF _Toc511253108 \h </w:instrText>
      </w:r>
      <w:r>
        <w:rPr>
          <w:noProof/>
        </w:rPr>
      </w:r>
      <w:r>
        <w:rPr>
          <w:noProof/>
        </w:rPr>
        <w:fldChar w:fldCharType="separate"/>
      </w:r>
      <w:r>
        <w:rPr>
          <w:noProof/>
        </w:rPr>
        <w:t>71</w:t>
      </w:r>
      <w:r>
        <w:rPr>
          <w:noProof/>
        </w:rPr>
        <w:fldChar w:fldCharType="end"/>
      </w:r>
    </w:p>
    <w:p w14:paraId="7991CE84" w14:textId="725DB026" w:rsidR="008E5A10" w:rsidRDefault="008E5A10">
      <w:pPr>
        <w:pStyle w:val="Innehll3"/>
        <w:tabs>
          <w:tab w:val="left" w:pos="2836"/>
        </w:tabs>
        <w:rPr>
          <w:rFonts w:asciiTheme="minorHAnsi" w:eastAsiaTheme="minorEastAsia" w:hAnsiTheme="minorHAnsi" w:cstheme="minorBidi"/>
          <w:caps w:val="0"/>
          <w:noProof/>
          <w:szCs w:val="22"/>
        </w:rPr>
      </w:pPr>
      <w:r>
        <w:rPr>
          <w:noProof/>
        </w:rPr>
        <w:t>DFC</w:t>
      </w:r>
      <w:r>
        <w:rPr>
          <w:rFonts w:asciiTheme="minorHAnsi" w:eastAsiaTheme="minorEastAsia" w:hAnsiTheme="minorHAnsi" w:cstheme="minorBidi"/>
          <w:caps w:val="0"/>
          <w:noProof/>
          <w:szCs w:val="22"/>
        </w:rPr>
        <w:tab/>
      </w:r>
      <w:r>
        <w:rPr>
          <w:noProof/>
        </w:rPr>
        <w:t>VÄXLAR OCH SPÅRKORSNINGAR</w:t>
      </w:r>
      <w:r>
        <w:rPr>
          <w:noProof/>
        </w:rPr>
        <w:tab/>
      </w:r>
      <w:r>
        <w:rPr>
          <w:noProof/>
        </w:rPr>
        <w:fldChar w:fldCharType="begin"/>
      </w:r>
      <w:r>
        <w:rPr>
          <w:noProof/>
        </w:rPr>
        <w:instrText xml:space="preserve"> PAGEREF _Toc511253109 \h </w:instrText>
      </w:r>
      <w:r>
        <w:rPr>
          <w:noProof/>
        </w:rPr>
      </w:r>
      <w:r>
        <w:rPr>
          <w:noProof/>
        </w:rPr>
        <w:fldChar w:fldCharType="separate"/>
      </w:r>
      <w:r>
        <w:rPr>
          <w:noProof/>
        </w:rPr>
        <w:t>83</w:t>
      </w:r>
      <w:r>
        <w:rPr>
          <w:noProof/>
        </w:rPr>
        <w:fldChar w:fldCharType="end"/>
      </w:r>
    </w:p>
    <w:p w14:paraId="69AC88A6" w14:textId="151AD7A3" w:rsidR="008E5A10" w:rsidRDefault="008E5A10">
      <w:pPr>
        <w:pStyle w:val="Innehll3"/>
        <w:tabs>
          <w:tab w:val="left" w:pos="2836"/>
        </w:tabs>
        <w:rPr>
          <w:rFonts w:asciiTheme="minorHAnsi" w:eastAsiaTheme="minorEastAsia" w:hAnsiTheme="minorHAnsi" w:cstheme="minorBidi"/>
          <w:caps w:val="0"/>
          <w:noProof/>
          <w:szCs w:val="22"/>
        </w:rPr>
      </w:pPr>
      <w:r>
        <w:rPr>
          <w:noProof/>
        </w:rPr>
        <w:t>DFD</w:t>
      </w:r>
      <w:r>
        <w:rPr>
          <w:rFonts w:asciiTheme="minorHAnsi" w:eastAsiaTheme="minorEastAsia" w:hAnsiTheme="minorHAnsi" w:cstheme="minorBidi"/>
          <w:caps w:val="0"/>
          <w:noProof/>
          <w:szCs w:val="22"/>
        </w:rPr>
        <w:tab/>
      </w:r>
      <w:r>
        <w:rPr>
          <w:noProof/>
        </w:rPr>
        <w:t>SPÅRKOMPLETTERINGAR</w:t>
      </w:r>
      <w:r>
        <w:rPr>
          <w:noProof/>
        </w:rPr>
        <w:tab/>
      </w:r>
      <w:r>
        <w:rPr>
          <w:noProof/>
        </w:rPr>
        <w:fldChar w:fldCharType="begin"/>
      </w:r>
      <w:r>
        <w:rPr>
          <w:noProof/>
        </w:rPr>
        <w:instrText xml:space="preserve"> PAGEREF _Toc511253110 \h </w:instrText>
      </w:r>
      <w:r>
        <w:rPr>
          <w:noProof/>
        </w:rPr>
      </w:r>
      <w:r>
        <w:rPr>
          <w:noProof/>
        </w:rPr>
        <w:fldChar w:fldCharType="separate"/>
      </w:r>
      <w:r>
        <w:rPr>
          <w:noProof/>
        </w:rPr>
        <w:t>85</w:t>
      </w:r>
      <w:r>
        <w:rPr>
          <w:noProof/>
        </w:rPr>
        <w:fldChar w:fldCharType="end"/>
      </w:r>
    </w:p>
    <w:p w14:paraId="1B033B52" w14:textId="08AA0099" w:rsidR="008E5A10" w:rsidRDefault="008E5A10">
      <w:pPr>
        <w:pStyle w:val="Innehll2"/>
        <w:tabs>
          <w:tab w:val="left" w:pos="2836"/>
        </w:tabs>
        <w:rPr>
          <w:rFonts w:asciiTheme="minorHAnsi" w:eastAsiaTheme="minorEastAsia" w:hAnsiTheme="minorHAnsi" w:cstheme="minorBidi"/>
          <w:caps w:val="0"/>
          <w:noProof/>
          <w:szCs w:val="22"/>
        </w:rPr>
      </w:pPr>
      <w:r>
        <w:rPr>
          <w:noProof/>
        </w:rPr>
        <w:t>DG</w:t>
      </w:r>
      <w:r>
        <w:rPr>
          <w:rFonts w:asciiTheme="minorHAnsi" w:eastAsiaTheme="minorEastAsia" w:hAnsiTheme="minorHAnsi" w:cstheme="minorBidi"/>
          <w:caps w:val="0"/>
          <w:noProof/>
          <w:szCs w:val="22"/>
        </w:rPr>
        <w:tab/>
      </w:r>
      <w:r>
        <w:rPr>
          <w:noProof/>
        </w:rPr>
        <w:t>återställningsarbeten</w:t>
      </w:r>
      <w:r>
        <w:rPr>
          <w:noProof/>
        </w:rPr>
        <w:tab/>
      </w:r>
      <w:r>
        <w:rPr>
          <w:noProof/>
        </w:rPr>
        <w:fldChar w:fldCharType="begin"/>
      </w:r>
      <w:r>
        <w:rPr>
          <w:noProof/>
        </w:rPr>
        <w:instrText xml:space="preserve"> PAGEREF _Toc511253111 \h </w:instrText>
      </w:r>
      <w:r>
        <w:rPr>
          <w:noProof/>
        </w:rPr>
      </w:r>
      <w:r>
        <w:rPr>
          <w:noProof/>
        </w:rPr>
        <w:fldChar w:fldCharType="separate"/>
      </w:r>
      <w:r>
        <w:rPr>
          <w:noProof/>
        </w:rPr>
        <w:t>86</w:t>
      </w:r>
      <w:r>
        <w:rPr>
          <w:noProof/>
        </w:rPr>
        <w:fldChar w:fldCharType="end"/>
      </w:r>
    </w:p>
    <w:p w14:paraId="66078BA8" w14:textId="5D654B6D" w:rsidR="008E5A10" w:rsidRDefault="008E5A10">
      <w:pPr>
        <w:pStyle w:val="Innehll3"/>
        <w:tabs>
          <w:tab w:val="left" w:pos="2836"/>
        </w:tabs>
        <w:rPr>
          <w:rFonts w:asciiTheme="minorHAnsi" w:eastAsiaTheme="minorEastAsia" w:hAnsiTheme="minorHAnsi" w:cstheme="minorBidi"/>
          <w:caps w:val="0"/>
          <w:noProof/>
          <w:szCs w:val="22"/>
        </w:rPr>
      </w:pPr>
      <w:r>
        <w:rPr>
          <w:noProof/>
        </w:rPr>
        <w:t>DGB</w:t>
      </w:r>
      <w:r>
        <w:rPr>
          <w:rFonts w:asciiTheme="minorHAnsi" w:eastAsiaTheme="minorEastAsia" w:hAnsiTheme="minorHAnsi" w:cstheme="minorBidi"/>
          <w:caps w:val="0"/>
          <w:noProof/>
          <w:szCs w:val="22"/>
        </w:rPr>
        <w:tab/>
      </w:r>
      <w:r>
        <w:rPr>
          <w:noProof/>
        </w:rPr>
        <w:t>återställningsarbeten i mark</w:t>
      </w:r>
      <w:r>
        <w:rPr>
          <w:noProof/>
        </w:rPr>
        <w:tab/>
      </w:r>
      <w:r>
        <w:rPr>
          <w:noProof/>
        </w:rPr>
        <w:fldChar w:fldCharType="begin"/>
      </w:r>
      <w:r>
        <w:rPr>
          <w:noProof/>
        </w:rPr>
        <w:instrText xml:space="preserve"> PAGEREF _Toc511253112 \h </w:instrText>
      </w:r>
      <w:r>
        <w:rPr>
          <w:noProof/>
        </w:rPr>
      </w:r>
      <w:r>
        <w:rPr>
          <w:noProof/>
        </w:rPr>
        <w:fldChar w:fldCharType="separate"/>
      </w:r>
      <w:r>
        <w:rPr>
          <w:noProof/>
        </w:rPr>
        <w:t>86</w:t>
      </w:r>
      <w:r>
        <w:rPr>
          <w:noProof/>
        </w:rPr>
        <w:fldChar w:fldCharType="end"/>
      </w:r>
    </w:p>
    <w:p w14:paraId="4A85A830" w14:textId="418A271E" w:rsidR="008E5A10" w:rsidRDefault="008E5A10">
      <w:pPr>
        <w:pStyle w:val="Innehll2"/>
        <w:tabs>
          <w:tab w:val="left" w:pos="2836"/>
        </w:tabs>
        <w:rPr>
          <w:rFonts w:asciiTheme="minorHAnsi" w:eastAsiaTheme="minorEastAsia" w:hAnsiTheme="minorHAnsi" w:cstheme="minorBidi"/>
          <w:caps w:val="0"/>
          <w:noProof/>
          <w:szCs w:val="22"/>
        </w:rPr>
      </w:pPr>
      <w:r>
        <w:rPr>
          <w:noProof/>
        </w:rPr>
        <w:lastRenderedPageBreak/>
        <w:t>DH</w:t>
      </w:r>
      <w:r>
        <w:rPr>
          <w:rFonts w:asciiTheme="minorHAnsi" w:eastAsiaTheme="minorEastAsia" w:hAnsiTheme="minorHAnsi" w:cstheme="minorBidi"/>
          <w:caps w:val="0"/>
          <w:noProof/>
          <w:szCs w:val="22"/>
        </w:rPr>
        <w:tab/>
      </w:r>
      <w:r>
        <w:rPr>
          <w:noProof/>
        </w:rPr>
        <w:t>Skötsel av markanläggning</w:t>
      </w:r>
      <w:r>
        <w:rPr>
          <w:noProof/>
        </w:rPr>
        <w:tab/>
      </w:r>
      <w:r>
        <w:rPr>
          <w:noProof/>
        </w:rPr>
        <w:fldChar w:fldCharType="begin"/>
      </w:r>
      <w:r>
        <w:rPr>
          <w:noProof/>
        </w:rPr>
        <w:instrText xml:space="preserve"> PAGEREF _Toc511253113 \h </w:instrText>
      </w:r>
      <w:r>
        <w:rPr>
          <w:noProof/>
        </w:rPr>
      </w:r>
      <w:r>
        <w:rPr>
          <w:noProof/>
        </w:rPr>
        <w:fldChar w:fldCharType="separate"/>
      </w:r>
      <w:r>
        <w:rPr>
          <w:noProof/>
        </w:rPr>
        <w:t>86</w:t>
      </w:r>
      <w:r>
        <w:rPr>
          <w:noProof/>
        </w:rPr>
        <w:fldChar w:fldCharType="end"/>
      </w:r>
    </w:p>
    <w:p w14:paraId="04921275" w14:textId="6D0ADDDA" w:rsidR="008E5A10" w:rsidRDefault="008E5A10">
      <w:pPr>
        <w:pStyle w:val="Innehll3"/>
        <w:tabs>
          <w:tab w:val="left" w:pos="2836"/>
        </w:tabs>
        <w:rPr>
          <w:rFonts w:asciiTheme="minorHAnsi" w:eastAsiaTheme="minorEastAsia" w:hAnsiTheme="minorHAnsi" w:cstheme="minorBidi"/>
          <w:caps w:val="0"/>
          <w:noProof/>
          <w:szCs w:val="22"/>
        </w:rPr>
      </w:pPr>
      <w:r>
        <w:rPr>
          <w:noProof/>
        </w:rPr>
        <w:t>DHB</w:t>
      </w:r>
      <w:r>
        <w:rPr>
          <w:rFonts w:asciiTheme="minorHAnsi" w:eastAsiaTheme="minorEastAsia" w:hAnsiTheme="minorHAnsi" w:cstheme="minorBidi"/>
          <w:caps w:val="0"/>
          <w:noProof/>
          <w:szCs w:val="22"/>
        </w:rPr>
        <w:tab/>
      </w:r>
      <w:r>
        <w:rPr>
          <w:noProof/>
        </w:rPr>
        <w:t>skötsel av markanläggning under garantitiden</w:t>
      </w:r>
      <w:r>
        <w:rPr>
          <w:noProof/>
        </w:rPr>
        <w:tab/>
      </w:r>
      <w:r>
        <w:rPr>
          <w:noProof/>
        </w:rPr>
        <w:fldChar w:fldCharType="begin"/>
      </w:r>
      <w:r>
        <w:rPr>
          <w:noProof/>
        </w:rPr>
        <w:instrText xml:space="preserve"> PAGEREF _Toc511253114 \h </w:instrText>
      </w:r>
      <w:r>
        <w:rPr>
          <w:noProof/>
        </w:rPr>
      </w:r>
      <w:r>
        <w:rPr>
          <w:noProof/>
        </w:rPr>
        <w:fldChar w:fldCharType="separate"/>
      </w:r>
      <w:r>
        <w:rPr>
          <w:noProof/>
        </w:rPr>
        <w:t>86</w:t>
      </w:r>
      <w:r>
        <w:rPr>
          <w:noProof/>
        </w:rPr>
        <w:fldChar w:fldCharType="end"/>
      </w:r>
    </w:p>
    <w:p w14:paraId="72DABDE2" w14:textId="453F0B80" w:rsidR="008E5A10" w:rsidRDefault="008E5A10">
      <w:pPr>
        <w:pStyle w:val="Innehll1"/>
        <w:tabs>
          <w:tab w:val="left" w:pos="2836"/>
        </w:tabs>
        <w:rPr>
          <w:rFonts w:asciiTheme="minorHAnsi" w:eastAsiaTheme="minorEastAsia" w:hAnsiTheme="minorHAnsi" w:cstheme="minorBidi"/>
          <w:caps w:val="0"/>
          <w:noProof/>
          <w:szCs w:val="22"/>
        </w:rPr>
      </w:pPr>
      <w:r>
        <w:rPr>
          <w:noProof/>
        </w:rPr>
        <w:t>E</w:t>
      </w:r>
      <w:r>
        <w:rPr>
          <w:rFonts w:asciiTheme="minorHAnsi" w:eastAsiaTheme="minorEastAsia" w:hAnsiTheme="minorHAnsi" w:cstheme="minorBidi"/>
          <w:caps w:val="0"/>
          <w:noProof/>
          <w:szCs w:val="22"/>
        </w:rPr>
        <w:tab/>
      </w:r>
      <w:r>
        <w:rPr>
          <w:noProof/>
        </w:rPr>
        <w:t>PLATSGJUTNA KONSTRUKTIONER</w:t>
      </w:r>
      <w:r>
        <w:rPr>
          <w:noProof/>
        </w:rPr>
        <w:tab/>
      </w:r>
      <w:r>
        <w:rPr>
          <w:noProof/>
        </w:rPr>
        <w:fldChar w:fldCharType="begin"/>
      </w:r>
      <w:r>
        <w:rPr>
          <w:noProof/>
        </w:rPr>
        <w:instrText xml:space="preserve"> PAGEREF _Toc511253115 \h </w:instrText>
      </w:r>
      <w:r>
        <w:rPr>
          <w:noProof/>
        </w:rPr>
      </w:r>
      <w:r>
        <w:rPr>
          <w:noProof/>
        </w:rPr>
        <w:fldChar w:fldCharType="separate"/>
      </w:r>
      <w:r>
        <w:rPr>
          <w:noProof/>
        </w:rPr>
        <w:t>87</w:t>
      </w:r>
      <w:r>
        <w:rPr>
          <w:noProof/>
        </w:rPr>
        <w:fldChar w:fldCharType="end"/>
      </w:r>
    </w:p>
    <w:p w14:paraId="4CB38DD2" w14:textId="6A1CAE24" w:rsidR="008E5A10" w:rsidRDefault="008E5A10">
      <w:pPr>
        <w:pStyle w:val="Innehll2"/>
        <w:tabs>
          <w:tab w:val="left" w:pos="2836"/>
        </w:tabs>
        <w:rPr>
          <w:rFonts w:asciiTheme="minorHAnsi" w:eastAsiaTheme="minorEastAsia" w:hAnsiTheme="minorHAnsi" w:cstheme="minorBidi"/>
          <w:caps w:val="0"/>
          <w:noProof/>
          <w:szCs w:val="22"/>
        </w:rPr>
      </w:pPr>
      <w:r>
        <w:rPr>
          <w:noProof/>
        </w:rPr>
        <w:t>EB</w:t>
      </w:r>
      <w:r>
        <w:rPr>
          <w:rFonts w:asciiTheme="minorHAnsi" w:eastAsiaTheme="minorEastAsia" w:hAnsiTheme="minorHAnsi" w:cstheme="minorBidi"/>
          <w:caps w:val="0"/>
          <w:noProof/>
          <w:szCs w:val="22"/>
        </w:rPr>
        <w:tab/>
      </w:r>
      <w:r>
        <w:rPr>
          <w:noProof/>
        </w:rPr>
        <w:t>PLATSGJUTNA KONSTRUKTIONER I ANLÄGGNING</w:t>
      </w:r>
      <w:r>
        <w:rPr>
          <w:noProof/>
        </w:rPr>
        <w:tab/>
      </w:r>
      <w:r>
        <w:rPr>
          <w:noProof/>
        </w:rPr>
        <w:fldChar w:fldCharType="begin"/>
      </w:r>
      <w:r>
        <w:rPr>
          <w:noProof/>
        </w:rPr>
        <w:instrText xml:space="preserve"> PAGEREF _Toc511253116 \h </w:instrText>
      </w:r>
      <w:r>
        <w:rPr>
          <w:noProof/>
        </w:rPr>
      </w:r>
      <w:r>
        <w:rPr>
          <w:noProof/>
        </w:rPr>
        <w:fldChar w:fldCharType="separate"/>
      </w:r>
      <w:r>
        <w:rPr>
          <w:noProof/>
        </w:rPr>
        <w:t>87</w:t>
      </w:r>
      <w:r>
        <w:rPr>
          <w:noProof/>
        </w:rPr>
        <w:fldChar w:fldCharType="end"/>
      </w:r>
    </w:p>
    <w:p w14:paraId="1F54A1E9" w14:textId="117AC233" w:rsidR="008E5A10" w:rsidRDefault="008E5A10">
      <w:pPr>
        <w:pStyle w:val="Innehll3"/>
        <w:tabs>
          <w:tab w:val="left" w:pos="2836"/>
        </w:tabs>
        <w:rPr>
          <w:rFonts w:asciiTheme="minorHAnsi" w:eastAsiaTheme="minorEastAsia" w:hAnsiTheme="minorHAnsi" w:cstheme="minorBidi"/>
          <w:caps w:val="0"/>
          <w:noProof/>
          <w:szCs w:val="22"/>
        </w:rPr>
      </w:pPr>
      <w:r>
        <w:rPr>
          <w:noProof/>
        </w:rPr>
        <w:t>EBB</w:t>
      </w:r>
      <w:r>
        <w:rPr>
          <w:rFonts w:asciiTheme="minorHAnsi" w:eastAsiaTheme="minorEastAsia" w:hAnsiTheme="minorHAnsi" w:cstheme="minorBidi"/>
          <w:caps w:val="0"/>
          <w:noProof/>
          <w:szCs w:val="22"/>
        </w:rPr>
        <w:tab/>
      </w:r>
      <w:r>
        <w:rPr>
          <w:noProof/>
        </w:rPr>
        <w:t>FORMAR, FORMSTÄLLNINGAR M M FÖR BETONGGJUTNING I ANLÄGGNING</w:t>
      </w:r>
      <w:r>
        <w:rPr>
          <w:noProof/>
        </w:rPr>
        <w:tab/>
      </w:r>
      <w:r>
        <w:rPr>
          <w:noProof/>
        </w:rPr>
        <w:fldChar w:fldCharType="begin"/>
      </w:r>
      <w:r>
        <w:rPr>
          <w:noProof/>
        </w:rPr>
        <w:instrText xml:space="preserve"> PAGEREF _Toc511253117 \h </w:instrText>
      </w:r>
      <w:r>
        <w:rPr>
          <w:noProof/>
        </w:rPr>
      </w:r>
      <w:r>
        <w:rPr>
          <w:noProof/>
        </w:rPr>
        <w:fldChar w:fldCharType="separate"/>
      </w:r>
      <w:r>
        <w:rPr>
          <w:noProof/>
        </w:rPr>
        <w:t>87</w:t>
      </w:r>
      <w:r>
        <w:rPr>
          <w:noProof/>
        </w:rPr>
        <w:fldChar w:fldCharType="end"/>
      </w:r>
    </w:p>
    <w:p w14:paraId="0CD41B59" w14:textId="6E944898" w:rsidR="008E5A10" w:rsidRDefault="008E5A10">
      <w:pPr>
        <w:pStyle w:val="Innehll2"/>
        <w:tabs>
          <w:tab w:val="left" w:pos="2836"/>
        </w:tabs>
        <w:rPr>
          <w:rFonts w:asciiTheme="minorHAnsi" w:eastAsiaTheme="minorEastAsia" w:hAnsiTheme="minorHAnsi" w:cstheme="minorBidi"/>
          <w:caps w:val="0"/>
          <w:noProof/>
          <w:szCs w:val="22"/>
        </w:rPr>
      </w:pPr>
      <w:r>
        <w:rPr>
          <w:noProof/>
        </w:rPr>
        <w:t>EBc</w:t>
      </w:r>
      <w:r>
        <w:rPr>
          <w:rFonts w:asciiTheme="minorHAnsi" w:eastAsiaTheme="minorEastAsia" w:hAnsiTheme="minorHAnsi" w:cstheme="minorBidi"/>
          <w:caps w:val="0"/>
          <w:noProof/>
          <w:szCs w:val="22"/>
        </w:rPr>
        <w:tab/>
      </w:r>
      <w:r>
        <w:rPr>
          <w:noProof/>
        </w:rPr>
        <w:t>armering, ingjutningsgods, fogband mm i anläggning</w:t>
      </w:r>
      <w:r>
        <w:rPr>
          <w:noProof/>
        </w:rPr>
        <w:tab/>
      </w:r>
      <w:r>
        <w:rPr>
          <w:noProof/>
        </w:rPr>
        <w:fldChar w:fldCharType="begin"/>
      </w:r>
      <w:r>
        <w:rPr>
          <w:noProof/>
        </w:rPr>
        <w:instrText xml:space="preserve"> PAGEREF _Toc511253118 \h </w:instrText>
      </w:r>
      <w:r>
        <w:rPr>
          <w:noProof/>
        </w:rPr>
      </w:r>
      <w:r>
        <w:rPr>
          <w:noProof/>
        </w:rPr>
        <w:fldChar w:fldCharType="separate"/>
      </w:r>
      <w:r>
        <w:rPr>
          <w:noProof/>
        </w:rPr>
        <w:t>88</w:t>
      </w:r>
      <w:r>
        <w:rPr>
          <w:noProof/>
        </w:rPr>
        <w:fldChar w:fldCharType="end"/>
      </w:r>
    </w:p>
    <w:p w14:paraId="4029E58C" w14:textId="7FBBB34C" w:rsidR="008E5A10" w:rsidRDefault="008E5A10">
      <w:pPr>
        <w:pStyle w:val="Innehll3"/>
        <w:tabs>
          <w:tab w:val="left" w:pos="2836"/>
        </w:tabs>
        <w:rPr>
          <w:rFonts w:asciiTheme="minorHAnsi" w:eastAsiaTheme="minorEastAsia" w:hAnsiTheme="minorHAnsi" w:cstheme="minorBidi"/>
          <w:caps w:val="0"/>
          <w:noProof/>
          <w:szCs w:val="22"/>
        </w:rPr>
      </w:pPr>
      <w:r>
        <w:rPr>
          <w:noProof/>
        </w:rPr>
        <w:t>EBE</w:t>
      </w:r>
      <w:r>
        <w:rPr>
          <w:rFonts w:asciiTheme="minorHAnsi" w:eastAsiaTheme="minorEastAsia" w:hAnsiTheme="minorHAnsi" w:cstheme="minorBidi"/>
          <w:caps w:val="0"/>
          <w:noProof/>
          <w:szCs w:val="22"/>
        </w:rPr>
        <w:tab/>
      </w:r>
      <w:r>
        <w:rPr>
          <w:noProof/>
        </w:rPr>
        <w:t>BETONGGJUTNINGAR I ANLÄGGNING</w:t>
      </w:r>
      <w:r>
        <w:rPr>
          <w:noProof/>
        </w:rPr>
        <w:tab/>
      </w:r>
      <w:r>
        <w:rPr>
          <w:noProof/>
        </w:rPr>
        <w:fldChar w:fldCharType="begin"/>
      </w:r>
      <w:r>
        <w:rPr>
          <w:noProof/>
        </w:rPr>
        <w:instrText xml:space="preserve"> PAGEREF _Toc511253119 \h </w:instrText>
      </w:r>
      <w:r>
        <w:rPr>
          <w:noProof/>
        </w:rPr>
      </w:r>
      <w:r>
        <w:rPr>
          <w:noProof/>
        </w:rPr>
        <w:fldChar w:fldCharType="separate"/>
      </w:r>
      <w:r>
        <w:rPr>
          <w:noProof/>
        </w:rPr>
        <w:t>90</w:t>
      </w:r>
      <w:r>
        <w:rPr>
          <w:noProof/>
        </w:rPr>
        <w:fldChar w:fldCharType="end"/>
      </w:r>
    </w:p>
    <w:p w14:paraId="2257F8E3" w14:textId="2C833E34" w:rsidR="008E5A10" w:rsidRDefault="008E5A10">
      <w:pPr>
        <w:pStyle w:val="Innehll1"/>
        <w:tabs>
          <w:tab w:val="left" w:pos="2836"/>
        </w:tabs>
        <w:rPr>
          <w:rFonts w:asciiTheme="minorHAnsi" w:eastAsiaTheme="minorEastAsia" w:hAnsiTheme="minorHAnsi" w:cstheme="minorBidi"/>
          <w:caps w:val="0"/>
          <w:noProof/>
          <w:szCs w:val="22"/>
        </w:rPr>
      </w:pPr>
      <w:r>
        <w:rPr>
          <w:noProof/>
        </w:rPr>
        <w:t>F</w:t>
      </w:r>
      <w:r>
        <w:rPr>
          <w:rFonts w:asciiTheme="minorHAnsi" w:eastAsiaTheme="minorEastAsia" w:hAnsiTheme="minorHAnsi" w:cstheme="minorBidi"/>
          <w:caps w:val="0"/>
          <w:noProof/>
          <w:szCs w:val="22"/>
        </w:rPr>
        <w:tab/>
      </w:r>
      <w:r>
        <w:rPr>
          <w:noProof/>
        </w:rPr>
        <w:t>Murverk</w:t>
      </w:r>
      <w:r>
        <w:rPr>
          <w:noProof/>
        </w:rPr>
        <w:tab/>
      </w:r>
      <w:r>
        <w:rPr>
          <w:noProof/>
        </w:rPr>
        <w:fldChar w:fldCharType="begin"/>
      </w:r>
      <w:r>
        <w:rPr>
          <w:noProof/>
        </w:rPr>
        <w:instrText xml:space="preserve"> PAGEREF _Toc511253120 \h </w:instrText>
      </w:r>
      <w:r>
        <w:rPr>
          <w:noProof/>
        </w:rPr>
      </w:r>
      <w:r>
        <w:rPr>
          <w:noProof/>
        </w:rPr>
        <w:fldChar w:fldCharType="separate"/>
      </w:r>
      <w:r>
        <w:rPr>
          <w:noProof/>
        </w:rPr>
        <w:t>95</w:t>
      </w:r>
      <w:r>
        <w:rPr>
          <w:noProof/>
        </w:rPr>
        <w:fldChar w:fldCharType="end"/>
      </w:r>
    </w:p>
    <w:p w14:paraId="23F3EBD1" w14:textId="5E919871" w:rsidR="008E5A10" w:rsidRDefault="008E5A10">
      <w:pPr>
        <w:pStyle w:val="Innehll2"/>
        <w:tabs>
          <w:tab w:val="left" w:pos="2836"/>
        </w:tabs>
        <w:rPr>
          <w:rFonts w:asciiTheme="minorHAnsi" w:eastAsiaTheme="minorEastAsia" w:hAnsiTheme="minorHAnsi" w:cstheme="minorBidi"/>
          <w:caps w:val="0"/>
          <w:noProof/>
          <w:szCs w:val="22"/>
        </w:rPr>
      </w:pPr>
      <w:r>
        <w:rPr>
          <w:noProof/>
        </w:rPr>
        <w:t>FB</w:t>
      </w:r>
      <w:r>
        <w:rPr>
          <w:rFonts w:asciiTheme="minorHAnsi" w:eastAsiaTheme="minorEastAsia" w:hAnsiTheme="minorHAnsi" w:cstheme="minorBidi"/>
          <w:caps w:val="0"/>
          <w:noProof/>
          <w:szCs w:val="22"/>
        </w:rPr>
        <w:tab/>
      </w:r>
      <w:r>
        <w:rPr>
          <w:noProof/>
        </w:rPr>
        <w:t>murverk o d av natursten i anläggning</w:t>
      </w:r>
      <w:r>
        <w:rPr>
          <w:noProof/>
        </w:rPr>
        <w:tab/>
      </w:r>
      <w:r>
        <w:rPr>
          <w:noProof/>
        </w:rPr>
        <w:fldChar w:fldCharType="begin"/>
      </w:r>
      <w:r>
        <w:rPr>
          <w:noProof/>
        </w:rPr>
        <w:instrText xml:space="preserve"> PAGEREF _Toc511253121 \h </w:instrText>
      </w:r>
      <w:r>
        <w:rPr>
          <w:noProof/>
        </w:rPr>
      </w:r>
      <w:r>
        <w:rPr>
          <w:noProof/>
        </w:rPr>
        <w:fldChar w:fldCharType="separate"/>
      </w:r>
      <w:r>
        <w:rPr>
          <w:noProof/>
        </w:rPr>
        <w:t>95</w:t>
      </w:r>
      <w:r>
        <w:rPr>
          <w:noProof/>
        </w:rPr>
        <w:fldChar w:fldCharType="end"/>
      </w:r>
    </w:p>
    <w:p w14:paraId="5FAA721D" w14:textId="0237359A" w:rsidR="008E5A10" w:rsidRDefault="008E5A10">
      <w:pPr>
        <w:pStyle w:val="Innehll3"/>
        <w:tabs>
          <w:tab w:val="left" w:pos="2836"/>
        </w:tabs>
        <w:rPr>
          <w:rFonts w:asciiTheme="minorHAnsi" w:eastAsiaTheme="minorEastAsia" w:hAnsiTheme="minorHAnsi" w:cstheme="minorBidi"/>
          <w:caps w:val="0"/>
          <w:noProof/>
          <w:szCs w:val="22"/>
        </w:rPr>
      </w:pPr>
      <w:r>
        <w:rPr>
          <w:noProof/>
        </w:rPr>
        <w:t>FBB</w:t>
      </w:r>
      <w:r>
        <w:rPr>
          <w:rFonts w:asciiTheme="minorHAnsi" w:eastAsiaTheme="minorEastAsia" w:hAnsiTheme="minorHAnsi" w:cstheme="minorBidi"/>
          <w:caps w:val="0"/>
          <w:noProof/>
          <w:szCs w:val="22"/>
        </w:rPr>
        <w:tab/>
      </w:r>
      <w:r>
        <w:rPr>
          <w:noProof/>
        </w:rPr>
        <w:t>murar av natursten</w:t>
      </w:r>
      <w:r>
        <w:rPr>
          <w:noProof/>
        </w:rPr>
        <w:tab/>
      </w:r>
      <w:r>
        <w:rPr>
          <w:noProof/>
        </w:rPr>
        <w:fldChar w:fldCharType="begin"/>
      </w:r>
      <w:r>
        <w:rPr>
          <w:noProof/>
        </w:rPr>
        <w:instrText xml:space="preserve"> PAGEREF _Toc511253122 \h </w:instrText>
      </w:r>
      <w:r>
        <w:rPr>
          <w:noProof/>
        </w:rPr>
      </w:r>
      <w:r>
        <w:rPr>
          <w:noProof/>
        </w:rPr>
        <w:fldChar w:fldCharType="separate"/>
      </w:r>
      <w:r>
        <w:rPr>
          <w:noProof/>
        </w:rPr>
        <w:t>95</w:t>
      </w:r>
      <w:r>
        <w:rPr>
          <w:noProof/>
        </w:rPr>
        <w:fldChar w:fldCharType="end"/>
      </w:r>
    </w:p>
    <w:p w14:paraId="28E89D6D" w14:textId="69AB4025" w:rsidR="008E5A10" w:rsidRDefault="008E5A10">
      <w:pPr>
        <w:pStyle w:val="Innehll1"/>
        <w:tabs>
          <w:tab w:val="left" w:pos="2836"/>
        </w:tabs>
        <w:rPr>
          <w:rFonts w:asciiTheme="minorHAnsi" w:eastAsiaTheme="minorEastAsia" w:hAnsiTheme="minorHAnsi" w:cstheme="minorBidi"/>
          <w:caps w:val="0"/>
          <w:noProof/>
          <w:szCs w:val="22"/>
        </w:rPr>
      </w:pPr>
      <w:r>
        <w:rPr>
          <w:noProof/>
        </w:rPr>
        <w:t>G</w:t>
      </w:r>
      <w:r>
        <w:rPr>
          <w:rFonts w:asciiTheme="minorHAnsi" w:eastAsiaTheme="minorEastAsia" w:hAnsiTheme="minorHAnsi" w:cstheme="minorBidi"/>
          <w:caps w:val="0"/>
          <w:noProof/>
          <w:szCs w:val="22"/>
        </w:rPr>
        <w:tab/>
      </w:r>
      <w:r>
        <w:rPr>
          <w:noProof/>
        </w:rPr>
        <w:t>KONSTRUKTIONER AV MONTERINGSFÄRDIGA ELEMENT</w:t>
      </w:r>
      <w:r>
        <w:rPr>
          <w:noProof/>
        </w:rPr>
        <w:tab/>
      </w:r>
      <w:r>
        <w:rPr>
          <w:noProof/>
        </w:rPr>
        <w:fldChar w:fldCharType="begin"/>
      </w:r>
      <w:r>
        <w:rPr>
          <w:noProof/>
        </w:rPr>
        <w:instrText xml:space="preserve"> PAGEREF _Toc511253123 \h </w:instrText>
      </w:r>
      <w:r>
        <w:rPr>
          <w:noProof/>
        </w:rPr>
      </w:r>
      <w:r>
        <w:rPr>
          <w:noProof/>
        </w:rPr>
        <w:fldChar w:fldCharType="separate"/>
      </w:r>
      <w:r>
        <w:rPr>
          <w:noProof/>
        </w:rPr>
        <w:t>96</w:t>
      </w:r>
      <w:r>
        <w:rPr>
          <w:noProof/>
        </w:rPr>
        <w:fldChar w:fldCharType="end"/>
      </w:r>
    </w:p>
    <w:p w14:paraId="7EEC1EBC" w14:textId="5A77A1F0" w:rsidR="008E5A10" w:rsidRDefault="008E5A10">
      <w:pPr>
        <w:pStyle w:val="Innehll2"/>
        <w:tabs>
          <w:tab w:val="left" w:pos="2836"/>
        </w:tabs>
        <w:rPr>
          <w:rFonts w:asciiTheme="minorHAnsi" w:eastAsiaTheme="minorEastAsia" w:hAnsiTheme="minorHAnsi" w:cstheme="minorBidi"/>
          <w:caps w:val="0"/>
          <w:noProof/>
          <w:szCs w:val="22"/>
        </w:rPr>
      </w:pPr>
      <w:r w:rsidRPr="00515D85">
        <w:rPr>
          <w:bCs/>
          <w:noProof/>
        </w:rPr>
        <w:t>GB</w:t>
      </w:r>
      <w:r>
        <w:rPr>
          <w:rFonts w:asciiTheme="minorHAnsi" w:eastAsiaTheme="minorEastAsia" w:hAnsiTheme="minorHAnsi" w:cstheme="minorBidi"/>
          <w:caps w:val="0"/>
          <w:noProof/>
          <w:szCs w:val="22"/>
        </w:rPr>
        <w:tab/>
      </w:r>
      <w:r>
        <w:rPr>
          <w:noProof/>
        </w:rPr>
        <w:t>KONSTRUKTIONER AV MONTERINGSFÄRDIGA ELEMENT I ANLÄGGNING</w:t>
      </w:r>
      <w:r>
        <w:rPr>
          <w:noProof/>
        </w:rPr>
        <w:tab/>
      </w:r>
      <w:r>
        <w:rPr>
          <w:noProof/>
        </w:rPr>
        <w:fldChar w:fldCharType="begin"/>
      </w:r>
      <w:r>
        <w:rPr>
          <w:noProof/>
        </w:rPr>
        <w:instrText xml:space="preserve"> PAGEREF _Toc511253124 \h </w:instrText>
      </w:r>
      <w:r>
        <w:rPr>
          <w:noProof/>
        </w:rPr>
      </w:r>
      <w:r>
        <w:rPr>
          <w:noProof/>
        </w:rPr>
        <w:fldChar w:fldCharType="separate"/>
      </w:r>
      <w:r>
        <w:rPr>
          <w:noProof/>
        </w:rPr>
        <w:t>96</w:t>
      </w:r>
      <w:r>
        <w:rPr>
          <w:noProof/>
        </w:rPr>
        <w:fldChar w:fldCharType="end"/>
      </w:r>
    </w:p>
    <w:p w14:paraId="4363FEB8" w14:textId="01F7A400" w:rsidR="008E5A10" w:rsidRDefault="008E5A10">
      <w:pPr>
        <w:pStyle w:val="Innehll3"/>
        <w:tabs>
          <w:tab w:val="left" w:pos="2836"/>
        </w:tabs>
        <w:rPr>
          <w:rFonts w:asciiTheme="minorHAnsi" w:eastAsiaTheme="minorEastAsia" w:hAnsiTheme="minorHAnsi" w:cstheme="minorBidi"/>
          <w:caps w:val="0"/>
          <w:noProof/>
          <w:szCs w:val="22"/>
        </w:rPr>
      </w:pPr>
      <w:r>
        <w:rPr>
          <w:noProof/>
        </w:rPr>
        <w:t>GBB</w:t>
      </w:r>
      <w:r>
        <w:rPr>
          <w:rFonts w:asciiTheme="minorHAnsi" w:eastAsiaTheme="minorEastAsia" w:hAnsiTheme="minorHAnsi" w:cstheme="minorBidi"/>
          <w:caps w:val="0"/>
          <w:noProof/>
          <w:szCs w:val="22"/>
        </w:rPr>
        <w:tab/>
      </w:r>
      <w:r>
        <w:rPr>
          <w:noProof/>
        </w:rPr>
        <w:t>Konstruktioner av naturstenselement i anläggning</w:t>
      </w:r>
      <w:r>
        <w:rPr>
          <w:noProof/>
        </w:rPr>
        <w:tab/>
      </w:r>
      <w:r>
        <w:rPr>
          <w:noProof/>
        </w:rPr>
        <w:fldChar w:fldCharType="begin"/>
      </w:r>
      <w:r>
        <w:rPr>
          <w:noProof/>
        </w:rPr>
        <w:instrText xml:space="preserve"> PAGEREF _Toc511253125 \h </w:instrText>
      </w:r>
      <w:r>
        <w:rPr>
          <w:noProof/>
        </w:rPr>
      </w:r>
      <w:r>
        <w:rPr>
          <w:noProof/>
        </w:rPr>
        <w:fldChar w:fldCharType="separate"/>
      </w:r>
      <w:r>
        <w:rPr>
          <w:noProof/>
        </w:rPr>
        <w:t>96</w:t>
      </w:r>
      <w:r>
        <w:rPr>
          <w:noProof/>
        </w:rPr>
        <w:fldChar w:fldCharType="end"/>
      </w:r>
    </w:p>
    <w:p w14:paraId="6E2FAC63" w14:textId="4815E2A9" w:rsidR="008E5A10" w:rsidRDefault="008E5A10">
      <w:pPr>
        <w:pStyle w:val="Innehll3"/>
        <w:tabs>
          <w:tab w:val="left" w:pos="2836"/>
        </w:tabs>
        <w:rPr>
          <w:rFonts w:asciiTheme="minorHAnsi" w:eastAsiaTheme="minorEastAsia" w:hAnsiTheme="minorHAnsi" w:cstheme="minorBidi"/>
          <w:caps w:val="0"/>
          <w:noProof/>
          <w:szCs w:val="22"/>
        </w:rPr>
      </w:pPr>
      <w:r>
        <w:rPr>
          <w:noProof/>
        </w:rPr>
        <w:t>GBC</w:t>
      </w:r>
      <w:r>
        <w:rPr>
          <w:rFonts w:asciiTheme="minorHAnsi" w:eastAsiaTheme="minorEastAsia" w:hAnsiTheme="minorHAnsi" w:cstheme="minorBidi"/>
          <w:caps w:val="0"/>
          <w:noProof/>
          <w:szCs w:val="22"/>
        </w:rPr>
        <w:tab/>
      </w:r>
      <w:r>
        <w:rPr>
          <w:noProof/>
        </w:rPr>
        <w:t>KONSTRUKTION AV betongELEMENT I ANLÄGGNING</w:t>
      </w:r>
      <w:r>
        <w:rPr>
          <w:noProof/>
        </w:rPr>
        <w:tab/>
      </w:r>
      <w:r>
        <w:rPr>
          <w:noProof/>
        </w:rPr>
        <w:fldChar w:fldCharType="begin"/>
      </w:r>
      <w:r>
        <w:rPr>
          <w:noProof/>
        </w:rPr>
        <w:instrText xml:space="preserve"> PAGEREF _Toc511253126 \h </w:instrText>
      </w:r>
      <w:r>
        <w:rPr>
          <w:noProof/>
        </w:rPr>
      </w:r>
      <w:r>
        <w:rPr>
          <w:noProof/>
        </w:rPr>
        <w:fldChar w:fldCharType="separate"/>
      </w:r>
      <w:r>
        <w:rPr>
          <w:noProof/>
        </w:rPr>
        <w:t>97</w:t>
      </w:r>
      <w:r>
        <w:rPr>
          <w:noProof/>
        </w:rPr>
        <w:fldChar w:fldCharType="end"/>
      </w:r>
    </w:p>
    <w:p w14:paraId="35F5401C" w14:textId="0EA9732E" w:rsidR="008E5A10" w:rsidRDefault="008E5A10">
      <w:pPr>
        <w:pStyle w:val="Innehll1"/>
        <w:tabs>
          <w:tab w:val="left" w:pos="2836"/>
        </w:tabs>
        <w:rPr>
          <w:rFonts w:asciiTheme="minorHAnsi" w:eastAsiaTheme="minorEastAsia" w:hAnsiTheme="minorHAnsi" w:cstheme="minorBidi"/>
          <w:caps w:val="0"/>
          <w:noProof/>
          <w:szCs w:val="22"/>
        </w:rPr>
      </w:pPr>
      <w:r>
        <w:rPr>
          <w:noProof/>
        </w:rPr>
        <w:t>H</w:t>
      </w:r>
      <w:r>
        <w:rPr>
          <w:rFonts w:asciiTheme="minorHAnsi" w:eastAsiaTheme="minorEastAsia" w:hAnsiTheme="minorHAnsi" w:cstheme="minorBidi"/>
          <w:caps w:val="0"/>
          <w:noProof/>
          <w:szCs w:val="22"/>
        </w:rPr>
        <w:tab/>
      </w:r>
      <w:r>
        <w:rPr>
          <w:noProof/>
        </w:rPr>
        <w:t>KONSTRUKTIONER AV LÄNGDFORMVAROR</w:t>
      </w:r>
      <w:r>
        <w:rPr>
          <w:noProof/>
        </w:rPr>
        <w:tab/>
      </w:r>
      <w:r>
        <w:rPr>
          <w:noProof/>
        </w:rPr>
        <w:fldChar w:fldCharType="begin"/>
      </w:r>
      <w:r>
        <w:rPr>
          <w:noProof/>
        </w:rPr>
        <w:instrText xml:space="preserve"> PAGEREF _Toc511253127 \h </w:instrText>
      </w:r>
      <w:r>
        <w:rPr>
          <w:noProof/>
        </w:rPr>
      </w:r>
      <w:r>
        <w:rPr>
          <w:noProof/>
        </w:rPr>
        <w:fldChar w:fldCharType="separate"/>
      </w:r>
      <w:r>
        <w:rPr>
          <w:noProof/>
        </w:rPr>
        <w:t>98</w:t>
      </w:r>
      <w:r>
        <w:rPr>
          <w:noProof/>
        </w:rPr>
        <w:fldChar w:fldCharType="end"/>
      </w:r>
    </w:p>
    <w:p w14:paraId="1CA94C9D" w14:textId="4E0DA9BE" w:rsidR="008E5A10" w:rsidRDefault="008E5A10">
      <w:pPr>
        <w:pStyle w:val="Innehll2"/>
        <w:tabs>
          <w:tab w:val="left" w:pos="2836"/>
        </w:tabs>
        <w:rPr>
          <w:rFonts w:asciiTheme="minorHAnsi" w:eastAsiaTheme="minorEastAsia" w:hAnsiTheme="minorHAnsi" w:cstheme="minorBidi"/>
          <w:caps w:val="0"/>
          <w:noProof/>
          <w:szCs w:val="22"/>
        </w:rPr>
      </w:pPr>
      <w:r>
        <w:rPr>
          <w:noProof/>
        </w:rPr>
        <w:t>HB</w:t>
      </w:r>
      <w:r>
        <w:rPr>
          <w:rFonts w:asciiTheme="minorHAnsi" w:eastAsiaTheme="minorEastAsia" w:hAnsiTheme="minorHAnsi" w:cstheme="minorBidi"/>
          <w:caps w:val="0"/>
          <w:noProof/>
          <w:szCs w:val="22"/>
        </w:rPr>
        <w:tab/>
      </w:r>
      <w:r>
        <w:rPr>
          <w:noProof/>
        </w:rPr>
        <w:t>KONSTRUKTIONER AV LÄNGDFORMVAROR I ANLÄGGNING</w:t>
      </w:r>
      <w:r>
        <w:rPr>
          <w:noProof/>
        </w:rPr>
        <w:tab/>
      </w:r>
      <w:r>
        <w:rPr>
          <w:noProof/>
        </w:rPr>
        <w:fldChar w:fldCharType="begin"/>
      </w:r>
      <w:r>
        <w:rPr>
          <w:noProof/>
        </w:rPr>
        <w:instrText xml:space="preserve"> PAGEREF _Toc511253128 \h </w:instrText>
      </w:r>
      <w:r>
        <w:rPr>
          <w:noProof/>
        </w:rPr>
      </w:r>
      <w:r>
        <w:rPr>
          <w:noProof/>
        </w:rPr>
        <w:fldChar w:fldCharType="separate"/>
      </w:r>
      <w:r>
        <w:rPr>
          <w:noProof/>
        </w:rPr>
        <w:t>98</w:t>
      </w:r>
      <w:r>
        <w:rPr>
          <w:noProof/>
        </w:rPr>
        <w:fldChar w:fldCharType="end"/>
      </w:r>
    </w:p>
    <w:p w14:paraId="25ECDFBB" w14:textId="560669AE" w:rsidR="008E5A10" w:rsidRDefault="008E5A10">
      <w:pPr>
        <w:pStyle w:val="Innehll3"/>
        <w:tabs>
          <w:tab w:val="left" w:pos="2836"/>
        </w:tabs>
        <w:rPr>
          <w:rFonts w:asciiTheme="minorHAnsi" w:eastAsiaTheme="minorEastAsia" w:hAnsiTheme="minorHAnsi" w:cstheme="minorBidi"/>
          <w:caps w:val="0"/>
          <w:noProof/>
          <w:szCs w:val="22"/>
        </w:rPr>
      </w:pPr>
      <w:r>
        <w:rPr>
          <w:noProof/>
        </w:rPr>
        <w:t>HBD</w:t>
      </w:r>
      <w:r>
        <w:rPr>
          <w:rFonts w:asciiTheme="minorHAnsi" w:eastAsiaTheme="minorEastAsia" w:hAnsiTheme="minorHAnsi" w:cstheme="minorBidi"/>
          <w:caps w:val="0"/>
          <w:noProof/>
          <w:szCs w:val="22"/>
        </w:rPr>
        <w:tab/>
      </w:r>
      <w:r>
        <w:rPr>
          <w:noProof/>
        </w:rPr>
        <w:t>KONSTRUKTIONER AV LÄNGDFORMVAROR AV TRÄ I ANLÄGGNING</w:t>
      </w:r>
      <w:r>
        <w:rPr>
          <w:noProof/>
        </w:rPr>
        <w:tab/>
      </w:r>
      <w:r>
        <w:rPr>
          <w:noProof/>
        </w:rPr>
        <w:fldChar w:fldCharType="begin"/>
      </w:r>
      <w:r>
        <w:rPr>
          <w:noProof/>
        </w:rPr>
        <w:instrText xml:space="preserve"> PAGEREF _Toc511253129 \h </w:instrText>
      </w:r>
      <w:r>
        <w:rPr>
          <w:noProof/>
        </w:rPr>
      </w:r>
      <w:r>
        <w:rPr>
          <w:noProof/>
        </w:rPr>
        <w:fldChar w:fldCharType="separate"/>
      </w:r>
      <w:r>
        <w:rPr>
          <w:noProof/>
        </w:rPr>
        <w:t>98</w:t>
      </w:r>
      <w:r>
        <w:rPr>
          <w:noProof/>
        </w:rPr>
        <w:fldChar w:fldCharType="end"/>
      </w:r>
    </w:p>
    <w:p w14:paraId="0B4FC15C" w14:textId="1D7DD0E3" w:rsidR="008E5A10" w:rsidRDefault="008E5A10">
      <w:pPr>
        <w:pStyle w:val="Innehll1"/>
        <w:tabs>
          <w:tab w:val="left" w:pos="2836"/>
        </w:tabs>
        <w:rPr>
          <w:rFonts w:asciiTheme="minorHAnsi" w:eastAsiaTheme="minorEastAsia" w:hAnsiTheme="minorHAnsi" w:cstheme="minorBidi"/>
          <w:caps w:val="0"/>
          <w:noProof/>
          <w:szCs w:val="22"/>
        </w:rPr>
      </w:pPr>
      <w:r>
        <w:rPr>
          <w:noProof/>
        </w:rPr>
        <w:t>J</w:t>
      </w:r>
      <w:r>
        <w:rPr>
          <w:rFonts w:asciiTheme="minorHAnsi" w:eastAsiaTheme="minorEastAsia" w:hAnsiTheme="minorHAnsi" w:cstheme="minorBidi"/>
          <w:caps w:val="0"/>
          <w:noProof/>
          <w:szCs w:val="22"/>
        </w:rPr>
        <w:tab/>
      </w:r>
      <w:r>
        <w:rPr>
          <w:noProof/>
        </w:rPr>
        <w:t>SKIKT AV BYGGPAPP, TÄTSKIKTSMATTA, ASFALT, DUK, PLASTFILM, PLAN PLÅT, ÖVERLÄGGSPLATTOR E D</w:t>
      </w:r>
      <w:r>
        <w:rPr>
          <w:noProof/>
        </w:rPr>
        <w:tab/>
      </w:r>
      <w:r>
        <w:rPr>
          <w:noProof/>
        </w:rPr>
        <w:fldChar w:fldCharType="begin"/>
      </w:r>
      <w:r>
        <w:rPr>
          <w:noProof/>
        </w:rPr>
        <w:instrText xml:space="preserve"> PAGEREF _Toc511253130 \h </w:instrText>
      </w:r>
      <w:r>
        <w:rPr>
          <w:noProof/>
        </w:rPr>
      </w:r>
      <w:r>
        <w:rPr>
          <w:noProof/>
        </w:rPr>
        <w:fldChar w:fldCharType="separate"/>
      </w:r>
      <w:r>
        <w:rPr>
          <w:noProof/>
        </w:rPr>
        <w:t>99</w:t>
      </w:r>
      <w:r>
        <w:rPr>
          <w:noProof/>
        </w:rPr>
        <w:fldChar w:fldCharType="end"/>
      </w:r>
    </w:p>
    <w:p w14:paraId="0DB99149" w14:textId="7AC78B2F" w:rsidR="008E5A10" w:rsidRDefault="008E5A10">
      <w:pPr>
        <w:pStyle w:val="Innehll2"/>
        <w:tabs>
          <w:tab w:val="left" w:pos="2836"/>
        </w:tabs>
        <w:rPr>
          <w:rFonts w:asciiTheme="minorHAnsi" w:eastAsiaTheme="minorEastAsia" w:hAnsiTheme="minorHAnsi" w:cstheme="minorBidi"/>
          <w:caps w:val="0"/>
          <w:noProof/>
          <w:szCs w:val="22"/>
        </w:rPr>
      </w:pPr>
      <w:r>
        <w:rPr>
          <w:noProof/>
        </w:rPr>
        <w:lastRenderedPageBreak/>
        <w:t>JB</w:t>
      </w:r>
      <w:r>
        <w:rPr>
          <w:rFonts w:asciiTheme="minorHAnsi" w:eastAsiaTheme="minorEastAsia" w:hAnsiTheme="minorHAnsi" w:cstheme="minorBidi"/>
          <w:caps w:val="0"/>
          <w:noProof/>
          <w:szCs w:val="22"/>
        </w:rPr>
        <w:tab/>
      </w:r>
      <w:r>
        <w:rPr>
          <w:noProof/>
        </w:rPr>
        <w:t>SKIKT AV BYGGPAPP, TÄTSKIKTSMATTA, ASFALTMASTIX, EPOXI E D I ANLÄGGNING</w:t>
      </w:r>
      <w:r>
        <w:rPr>
          <w:noProof/>
        </w:rPr>
        <w:tab/>
      </w:r>
      <w:r>
        <w:rPr>
          <w:noProof/>
        </w:rPr>
        <w:fldChar w:fldCharType="begin"/>
      </w:r>
      <w:r>
        <w:rPr>
          <w:noProof/>
        </w:rPr>
        <w:instrText xml:space="preserve"> PAGEREF _Toc511253131 \h </w:instrText>
      </w:r>
      <w:r>
        <w:rPr>
          <w:noProof/>
        </w:rPr>
      </w:r>
      <w:r>
        <w:rPr>
          <w:noProof/>
        </w:rPr>
        <w:fldChar w:fldCharType="separate"/>
      </w:r>
      <w:r>
        <w:rPr>
          <w:noProof/>
        </w:rPr>
        <w:t>99</w:t>
      </w:r>
      <w:r>
        <w:rPr>
          <w:noProof/>
        </w:rPr>
        <w:fldChar w:fldCharType="end"/>
      </w:r>
    </w:p>
    <w:p w14:paraId="23074D1A" w14:textId="29963CA6" w:rsidR="008E5A10" w:rsidRDefault="008E5A10">
      <w:pPr>
        <w:pStyle w:val="Innehll3"/>
        <w:tabs>
          <w:tab w:val="left" w:pos="2836"/>
        </w:tabs>
        <w:rPr>
          <w:rFonts w:asciiTheme="minorHAnsi" w:eastAsiaTheme="minorEastAsia" w:hAnsiTheme="minorHAnsi" w:cstheme="minorBidi"/>
          <w:caps w:val="0"/>
          <w:noProof/>
          <w:szCs w:val="22"/>
        </w:rPr>
      </w:pPr>
      <w:r>
        <w:rPr>
          <w:noProof/>
        </w:rPr>
        <w:t>JBB</w:t>
      </w:r>
      <w:r>
        <w:rPr>
          <w:rFonts w:asciiTheme="minorHAnsi" w:eastAsiaTheme="minorEastAsia" w:hAnsiTheme="minorHAnsi" w:cstheme="minorBidi"/>
          <w:caps w:val="0"/>
          <w:noProof/>
          <w:szCs w:val="22"/>
        </w:rPr>
        <w:tab/>
      </w:r>
      <w:r>
        <w:rPr>
          <w:noProof/>
        </w:rPr>
        <w:t>SKILJESKIKT AV PLASTFILM, BYGGPAPP, FILT E D I ANLÄGGNING</w:t>
      </w:r>
      <w:r>
        <w:rPr>
          <w:noProof/>
        </w:rPr>
        <w:tab/>
      </w:r>
      <w:r>
        <w:rPr>
          <w:noProof/>
        </w:rPr>
        <w:fldChar w:fldCharType="begin"/>
      </w:r>
      <w:r>
        <w:rPr>
          <w:noProof/>
        </w:rPr>
        <w:instrText xml:space="preserve"> PAGEREF _Toc511253132 \h </w:instrText>
      </w:r>
      <w:r>
        <w:rPr>
          <w:noProof/>
        </w:rPr>
      </w:r>
      <w:r>
        <w:rPr>
          <w:noProof/>
        </w:rPr>
        <w:fldChar w:fldCharType="separate"/>
      </w:r>
      <w:r>
        <w:rPr>
          <w:noProof/>
        </w:rPr>
        <w:t>99</w:t>
      </w:r>
      <w:r>
        <w:rPr>
          <w:noProof/>
        </w:rPr>
        <w:fldChar w:fldCharType="end"/>
      </w:r>
    </w:p>
    <w:p w14:paraId="6A259F08" w14:textId="4AEBAC60" w:rsidR="008E5A10" w:rsidRDefault="008E5A10">
      <w:pPr>
        <w:pStyle w:val="Innehll1"/>
        <w:tabs>
          <w:tab w:val="left" w:pos="2836"/>
        </w:tabs>
        <w:rPr>
          <w:rFonts w:asciiTheme="minorHAnsi" w:eastAsiaTheme="minorEastAsia" w:hAnsiTheme="minorHAnsi" w:cstheme="minorBidi"/>
          <w:caps w:val="0"/>
          <w:noProof/>
          <w:szCs w:val="22"/>
        </w:rPr>
      </w:pPr>
      <w:r>
        <w:rPr>
          <w:noProof/>
        </w:rPr>
        <w:t>N</w:t>
      </w:r>
      <w:r>
        <w:rPr>
          <w:rFonts w:asciiTheme="minorHAnsi" w:eastAsiaTheme="minorEastAsia" w:hAnsiTheme="minorHAnsi" w:cstheme="minorBidi"/>
          <w:caps w:val="0"/>
          <w:noProof/>
          <w:szCs w:val="22"/>
        </w:rPr>
        <w:tab/>
      </w:r>
      <w:r>
        <w:rPr>
          <w:noProof/>
        </w:rPr>
        <w:t>kompletteringar av sakvaror m m</w:t>
      </w:r>
      <w:r>
        <w:rPr>
          <w:noProof/>
        </w:rPr>
        <w:tab/>
      </w:r>
      <w:r>
        <w:rPr>
          <w:noProof/>
        </w:rPr>
        <w:fldChar w:fldCharType="begin"/>
      </w:r>
      <w:r>
        <w:rPr>
          <w:noProof/>
        </w:rPr>
        <w:instrText xml:space="preserve"> PAGEREF _Toc511253133 \h </w:instrText>
      </w:r>
      <w:r>
        <w:rPr>
          <w:noProof/>
        </w:rPr>
      </w:r>
      <w:r>
        <w:rPr>
          <w:noProof/>
        </w:rPr>
        <w:fldChar w:fldCharType="separate"/>
      </w:r>
      <w:r>
        <w:rPr>
          <w:noProof/>
        </w:rPr>
        <w:t>100</w:t>
      </w:r>
      <w:r>
        <w:rPr>
          <w:noProof/>
        </w:rPr>
        <w:fldChar w:fldCharType="end"/>
      </w:r>
    </w:p>
    <w:p w14:paraId="4052E5C6" w14:textId="2D30E3DD" w:rsidR="008E5A10" w:rsidRDefault="008E5A10">
      <w:pPr>
        <w:pStyle w:val="Innehll2"/>
        <w:tabs>
          <w:tab w:val="left" w:pos="2836"/>
        </w:tabs>
        <w:rPr>
          <w:rFonts w:asciiTheme="minorHAnsi" w:eastAsiaTheme="minorEastAsia" w:hAnsiTheme="minorHAnsi" w:cstheme="minorBidi"/>
          <w:caps w:val="0"/>
          <w:noProof/>
          <w:szCs w:val="22"/>
        </w:rPr>
      </w:pPr>
      <w:r>
        <w:rPr>
          <w:noProof/>
        </w:rPr>
        <w:t>NB</w:t>
      </w:r>
      <w:r>
        <w:rPr>
          <w:rFonts w:asciiTheme="minorHAnsi" w:eastAsiaTheme="minorEastAsia" w:hAnsiTheme="minorHAnsi" w:cstheme="minorBidi"/>
          <w:caps w:val="0"/>
          <w:noProof/>
          <w:szCs w:val="22"/>
        </w:rPr>
        <w:tab/>
      </w:r>
      <w:r>
        <w:rPr>
          <w:noProof/>
        </w:rPr>
        <w:t>KOMPLETTERINGAR AV SAKVAROR M M I ANLÄGGNING</w:t>
      </w:r>
      <w:r>
        <w:rPr>
          <w:noProof/>
        </w:rPr>
        <w:tab/>
      </w:r>
      <w:r>
        <w:rPr>
          <w:noProof/>
        </w:rPr>
        <w:fldChar w:fldCharType="begin"/>
      </w:r>
      <w:r>
        <w:rPr>
          <w:noProof/>
        </w:rPr>
        <w:instrText xml:space="preserve"> PAGEREF _Toc511253134 \h </w:instrText>
      </w:r>
      <w:r>
        <w:rPr>
          <w:noProof/>
        </w:rPr>
      </w:r>
      <w:r>
        <w:rPr>
          <w:noProof/>
        </w:rPr>
        <w:fldChar w:fldCharType="separate"/>
      </w:r>
      <w:r>
        <w:rPr>
          <w:noProof/>
        </w:rPr>
        <w:t>100</w:t>
      </w:r>
      <w:r>
        <w:rPr>
          <w:noProof/>
        </w:rPr>
        <w:fldChar w:fldCharType="end"/>
      </w:r>
    </w:p>
    <w:p w14:paraId="4745BE09" w14:textId="502EC56F" w:rsidR="008E5A10" w:rsidRDefault="008E5A10">
      <w:pPr>
        <w:pStyle w:val="Innehll3"/>
        <w:tabs>
          <w:tab w:val="left" w:pos="2836"/>
        </w:tabs>
        <w:rPr>
          <w:rFonts w:asciiTheme="minorHAnsi" w:eastAsiaTheme="minorEastAsia" w:hAnsiTheme="minorHAnsi" w:cstheme="minorBidi"/>
          <w:caps w:val="0"/>
          <w:noProof/>
          <w:szCs w:val="22"/>
        </w:rPr>
      </w:pPr>
      <w:r>
        <w:rPr>
          <w:noProof/>
        </w:rPr>
        <w:t>NBK</w:t>
      </w:r>
      <w:r>
        <w:rPr>
          <w:rFonts w:asciiTheme="minorHAnsi" w:eastAsiaTheme="minorEastAsia" w:hAnsiTheme="minorHAnsi" w:cstheme="minorBidi"/>
          <w:caps w:val="0"/>
          <w:noProof/>
          <w:szCs w:val="22"/>
        </w:rPr>
        <w:tab/>
      </w:r>
      <w:r>
        <w:rPr>
          <w:noProof/>
        </w:rPr>
        <w:t>trappor, trappräcen m m i anläggning</w:t>
      </w:r>
      <w:r>
        <w:rPr>
          <w:noProof/>
        </w:rPr>
        <w:tab/>
      </w:r>
      <w:r>
        <w:rPr>
          <w:noProof/>
        </w:rPr>
        <w:fldChar w:fldCharType="begin"/>
      </w:r>
      <w:r>
        <w:rPr>
          <w:noProof/>
        </w:rPr>
        <w:instrText xml:space="preserve"> PAGEREF _Toc511253135 \h </w:instrText>
      </w:r>
      <w:r>
        <w:rPr>
          <w:noProof/>
        </w:rPr>
      </w:r>
      <w:r>
        <w:rPr>
          <w:noProof/>
        </w:rPr>
        <w:fldChar w:fldCharType="separate"/>
      </w:r>
      <w:r>
        <w:rPr>
          <w:noProof/>
        </w:rPr>
        <w:t>100</w:t>
      </w:r>
      <w:r>
        <w:rPr>
          <w:noProof/>
        </w:rPr>
        <w:fldChar w:fldCharType="end"/>
      </w:r>
    </w:p>
    <w:p w14:paraId="599848B1" w14:textId="7E7F4A00" w:rsidR="008E5A10" w:rsidRDefault="008E5A10">
      <w:pPr>
        <w:pStyle w:val="Innehll1"/>
        <w:tabs>
          <w:tab w:val="left" w:pos="2836"/>
        </w:tabs>
        <w:rPr>
          <w:rFonts w:asciiTheme="minorHAnsi" w:eastAsiaTheme="minorEastAsia" w:hAnsiTheme="minorHAnsi" w:cstheme="minorBidi"/>
          <w:caps w:val="0"/>
          <w:noProof/>
          <w:szCs w:val="22"/>
        </w:rPr>
      </w:pPr>
      <w:r>
        <w:rPr>
          <w:noProof/>
        </w:rPr>
        <w:t>P</w:t>
      </w:r>
      <w:r>
        <w:rPr>
          <w:rFonts w:asciiTheme="minorHAnsi" w:eastAsiaTheme="minorEastAsia" w:hAnsiTheme="minorHAnsi" w:cstheme="minorBidi"/>
          <w:caps w:val="0"/>
          <w:noProof/>
          <w:szCs w:val="22"/>
        </w:rPr>
        <w:tab/>
      </w:r>
      <w:r>
        <w:rPr>
          <w:noProof/>
        </w:rPr>
        <w:t>APPARATER, LEDNINGAR M M I RÖRSYSTEM ELLER RÖRLEDNINGSNÄT</w:t>
      </w:r>
      <w:r>
        <w:rPr>
          <w:noProof/>
        </w:rPr>
        <w:tab/>
      </w:r>
      <w:r>
        <w:rPr>
          <w:noProof/>
        </w:rPr>
        <w:fldChar w:fldCharType="begin"/>
      </w:r>
      <w:r>
        <w:rPr>
          <w:noProof/>
        </w:rPr>
        <w:instrText xml:space="preserve"> PAGEREF _Toc511253136 \h </w:instrText>
      </w:r>
      <w:r>
        <w:rPr>
          <w:noProof/>
        </w:rPr>
      </w:r>
      <w:r>
        <w:rPr>
          <w:noProof/>
        </w:rPr>
        <w:fldChar w:fldCharType="separate"/>
      </w:r>
      <w:r>
        <w:rPr>
          <w:noProof/>
        </w:rPr>
        <w:t>101</w:t>
      </w:r>
      <w:r>
        <w:rPr>
          <w:noProof/>
        </w:rPr>
        <w:fldChar w:fldCharType="end"/>
      </w:r>
    </w:p>
    <w:p w14:paraId="42299DF2" w14:textId="29A4F04E" w:rsidR="008E5A10" w:rsidRDefault="008E5A10">
      <w:pPr>
        <w:pStyle w:val="Innehll2"/>
        <w:tabs>
          <w:tab w:val="left" w:pos="2836"/>
        </w:tabs>
        <w:rPr>
          <w:rFonts w:asciiTheme="minorHAnsi" w:eastAsiaTheme="minorEastAsia" w:hAnsiTheme="minorHAnsi" w:cstheme="minorBidi"/>
          <w:caps w:val="0"/>
          <w:noProof/>
          <w:szCs w:val="22"/>
        </w:rPr>
      </w:pPr>
      <w:r>
        <w:rPr>
          <w:noProof/>
        </w:rPr>
        <w:t>PB</w:t>
      </w:r>
      <w:r>
        <w:rPr>
          <w:rFonts w:asciiTheme="minorHAnsi" w:eastAsiaTheme="minorEastAsia" w:hAnsiTheme="minorHAnsi" w:cstheme="minorBidi"/>
          <w:caps w:val="0"/>
          <w:noProof/>
          <w:szCs w:val="22"/>
        </w:rPr>
        <w:tab/>
      </w:r>
      <w:r>
        <w:rPr>
          <w:noProof/>
        </w:rPr>
        <w:t>RÖRLEDNINGAR I ANLÄGGNING</w:t>
      </w:r>
      <w:r>
        <w:rPr>
          <w:noProof/>
        </w:rPr>
        <w:tab/>
      </w:r>
      <w:r>
        <w:rPr>
          <w:noProof/>
        </w:rPr>
        <w:fldChar w:fldCharType="begin"/>
      </w:r>
      <w:r>
        <w:rPr>
          <w:noProof/>
        </w:rPr>
        <w:instrText xml:space="preserve"> PAGEREF _Toc511253137 \h </w:instrText>
      </w:r>
      <w:r>
        <w:rPr>
          <w:noProof/>
        </w:rPr>
      </w:r>
      <w:r>
        <w:rPr>
          <w:noProof/>
        </w:rPr>
        <w:fldChar w:fldCharType="separate"/>
      </w:r>
      <w:r>
        <w:rPr>
          <w:noProof/>
        </w:rPr>
        <w:t>101</w:t>
      </w:r>
      <w:r>
        <w:rPr>
          <w:noProof/>
        </w:rPr>
        <w:fldChar w:fldCharType="end"/>
      </w:r>
    </w:p>
    <w:p w14:paraId="519D191E" w14:textId="5BF92547" w:rsidR="008E5A10" w:rsidRDefault="008E5A10">
      <w:pPr>
        <w:pStyle w:val="Innehll3"/>
        <w:tabs>
          <w:tab w:val="left" w:pos="2836"/>
        </w:tabs>
        <w:rPr>
          <w:rFonts w:asciiTheme="minorHAnsi" w:eastAsiaTheme="minorEastAsia" w:hAnsiTheme="minorHAnsi" w:cstheme="minorBidi"/>
          <w:caps w:val="0"/>
          <w:noProof/>
          <w:szCs w:val="22"/>
        </w:rPr>
      </w:pPr>
      <w:r>
        <w:rPr>
          <w:noProof/>
        </w:rPr>
        <w:t>PBB</w:t>
      </w:r>
      <w:r>
        <w:rPr>
          <w:rFonts w:asciiTheme="minorHAnsi" w:eastAsiaTheme="minorEastAsia" w:hAnsiTheme="minorHAnsi" w:cstheme="minorBidi"/>
          <w:caps w:val="0"/>
          <w:noProof/>
          <w:szCs w:val="22"/>
        </w:rPr>
        <w:tab/>
      </w:r>
      <w:r>
        <w:rPr>
          <w:noProof/>
        </w:rPr>
        <w:t>RÖRLEDNINGAR I LEDNINGSGRAV</w:t>
      </w:r>
      <w:r>
        <w:rPr>
          <w:noProof/>
        </w:rPr>
        <w:tab/>
      </w:r>
      <w:r>
        <w:rPr>
          <w:noProof/>
        </w:rPr>
        <w:fldChar w:fldCharType="begin"/>
      </w:r>
      <w:r>
        <w:rPr>
          <w:noProof/>
        </w:rPr>
        <w:instrText xml:space="preserve"> PAGEREF _Toc511253138 \h </w:instrText>
      </w:r>
      <w:r>
        <w:rPr>
          <w:noProof/>
        </w:rPr>
      </w:r>
      <w:r>
        <w:rPr>
          <w:noProof/>
        </w:rPr>
        <w:fldChar w:fldCharType="separate"/>
      </w:r>
      <w:r>
        <w:rPr>
          <w:noProof/>
        </w:rPr>
        <w:t>103</w:t>
      </w:r>
      <w:r>
        <w:rPr>
          <w:noProof/>
        </w:rPr>
        <w:fldChar w:fldCharType="end"/>
      </w:r>
    </w:p>
    <w:p w14:paraId="12D96353" w14:textId="0185F16C" w:rsidR="008E5A10" w:rsidRDefault="008E5A10">
      <w:pPr>
        <w:pStyle w:val="Innehll3"/>
        <w:tabs>
          <w:tab w:val="left" w:pos="2836"/>
        </w:tabs>
        <w:rPr>
          <w:rFonts w:asciiTheme="minorHAnsi" w:eastAsiaTheme="minorEastAsia" w:hAnsiTheme="minorHAnsi" w:cstheme="minorBidi"/>
          <w:caps w:val="0"/>
          <w:noProof/>
          <w:szCs w:val="22"/>
        </w:rPr>
      </w:pPr>
      <w:r>
        <w:rPr>
          <w:noProof/>
        </w:rPr>
        <w:t>PBC</w:t>
      </w:r>
      <w:r>
        <w:rPr>
          <w:rFonts w:asciiTheme="minorHAnsi" w:eastAsiaTheme="minorEastAsia" w:hAnsiTheme="minorHAnsi" w:cstheme="minorBidi"/>
          <w:caps w:val="0"/>
          <w:noProof/>
          <w:szCs w:val="22"/>
        </w:rPr>
        <w:tab/>
      </w:r>
      <w:r>
        <w:rPr>
          <w:noProof/>
        </w:rPr>
        <w:t>RÖRLEDNINGAR I SKYDDSLEDNING</w:t>
      </w:r>
      <w:r>
        <w:rPr>
          <w:noProof/>
        </w:rPr>
        <w:tab/>
      </w:r>
      <w:r>
        <w:rPr>
          <w:noProof/>
        </w:rPr>
        <w:fldChar w:fldCharType="begin"/>
      </w:r>
      <w:r>
        <w:rPr>
          <w:noProof/>
        </w:rPr>
        <w:instrText xml:space="preserve"> PAGEREF _Toc511253139 \h </w:instrText>
      </w:r>
      <w:r>
        <w:rPr>
          <w:noProof/>
        </w:rPr>
      </w:r>
      <w:r>
        <w:rPr>
          <w:noProof/>
        </w:rPr>
        <w:fldChar w:fldCharType="separate"/>
      </w:r>
      <w:r>
        <w:rPr>
          <w:noProof/>
        </w:rPr>
        <w:t>117</w:t>
      </w:r>
      <w:r>
        <w:rPr>
          <w:noProof/>
        </w:rPr>
        <w:fldChar w:fldCharType="end"/>
      </w:r>
    </w:p>
    <w:p w14:paraId="38C42F4F" w14:textId="2675320C" w:rsidR="008E5A10" w:rsidRDefault="008E5A10">
      <w:pPr>
        <w:pStyle w:val="Innehll3"/>
        <w:tabs>
          <w:tab w:val="left" w:pos="2836"/>
        </w:tabs>
        <w:rPr>
          <w:rFonts w:asciiTheme="minorHAnsi" w:eastAsiaTheme="minorEastAsia" w:hAnsiTheme="minorHAnsi" w:cstheme="minorBidi"/>
          <w:caps w:val="0"/>
          <w:noProof/>
          <w:szCs w:val="22"/>
        </w:rPr>
      </w:pPr>
      <w:r>
        <w:rPr>
          <w:noProof/>
        </w:rPr>
        <w:t>PBG</w:t>
      </w:r>
      <w:r>
        <w:rPr>
          <w:rFonts w:asciiTheme="minorHAnsi" w:eastAsiaTheme="minorEastAsia" w:hAnsiTheme="minorHAnsi" w:cstheme="minorBidi"/>
          <w:caps w:val="0"/>
          <w:noProof/>
          <w:szCs w:val="22"/>
        </w:rPr>
        <w:tab/>
      </w:r>
      <w:r>
        <w:rPr>
          <w:noProof/>
        </w:rPr>
        <w:t>INFODRINGSLEDNINGAR I BEFINTLIGA RÖRLEDNINGAR</w:t>
      </w:r>
      <w:r>
        <w:rPr>
          <w:noProof/>
        </w:rPr>
        <w:tab/>
      </w:r>
      <w:r>
        <w:rPr>
          <w:noProof/>
        </w:rPr>
        <w:fldChar w:fldCharType="begin"/>
      </w:r>
      <w:r>
        <w:rPr>
          <w:noProof/>
        </w:rPr>
        <w:instrText xml:space="preserve"> PAGEREF _Toc511253140 \h </w:instrText>
      </w:r>
      <w:r>
        <w:rPr>
          <w:noProof/>
        </w:rPr>
      </w:r>
      <w:r>
        <w:rPr>
          <w:noProof/>
        </w:rPr>
        <w:fldChar w:fldCharType="separate"/>
      </w:r>
      <w:r>
        <w:rPr>
          <w:noProof/>
        </w:rPr>
        <w:t>118</w:t>
      </w:r>
      <w:r>
        <w:rPr>
          <w:noProof/>
        </w:rPr>
        <w:fldChar w:fldCharType="end"/>
      </w:r>
    </w:p>
    <w:p w14:paraId="5957C077" w14:textId="3658795A" w:rsidR="008E5A10" w:rsidRDefault="008E5A10">
      <w:pPr>
        <w:pStyle w:val="Innehll2"/>
        <w:tabs>
          <w:tab w:val="left" w:pos="2836"/>
        </w:tabs>
        <w:rPr>
          <w:rFonts w:asciiTheme="minorHAnsi" w:eastAsiaTheme="minorEastAsia" w:hAnsiTheme="minorHAnsi" w:cstheme="minorBidi"/>
          <w:caps w:val="0"/>
          <w:noProof/>
          <w:szCs w:val="22"/>
        </w:rPr>
      </w:pPr>
      <w:r>
        <w:rPr>
          <w:noProof/>
        </w:rPr>
        <w:t>PC</w:t>
      </w:r>
      <w:r>
        <w:rPr>
          <w:rFonts w:asciiTheme="minorHAnsi" w:eastAsiaTheme="minorEastAsia" w:hAnsiTheme="minorHAnsi" w:cstheme="minorBidi"/>
          <w:caps w:val="0"/>
          <w:noProof/>
          <w:szCs w:val="22"/>
        </w:rPr>
        <w:tab/>
      </w:r>
      <w:r>
        <w:rPr>
          <w:noProof/>
        </w:rPr>
        <w:t>ANSLUTNINGAR, FÖRANKRINGAR, KORROSIONSSKYDDSBEHANDLINGAR, PROVNINGAR M M PÅ RÖRLEDNINGAR I ANLÄGGNING</w:t>
      </w:r>
      <w:r>
        <w:rPr>
          <w:noProof/>
        </w:rPr>
        <w:tab/>
      </w:r>
      <w:r>
        <w:rPr>
          <w:noProof/>
        </w:rPr>
        <w:fldChar w:fldCharType="begin"/>
      </w:r>
      <w:r>
        <w:rPr>
          <w:noProof/>
        </w:rPr>
        <w:instrText xml:space="preserve"> PAGEREF _Toc511253141 \h </w:instrText>
      </w:r>
      <w:r>
        <w:rPr>
          <w:noProof/>
        </w:rPr>
      </w:r>
      <w:r>
        <w:rPr>
          <w:noProof/>
        </w:rPr>
        <w:fldChar w:fldCharType="separate"/>
      </w:r>
      <w:r>
        <w:rPr>
          <w:noProof/>
        </w:rPr>
        <w:t>119</w:t>
      </w:r>
      <w:r>
        <w:rPr>
          <w:noProof/>
        </w:rPr>
        <w:fldChar w:fldCharType="end"/>
      </w:r>
    </w:p>
    <w:p w14:paraId="167F7C1C" w14:textId="3FFD065F" w:rsidR="008E5A10" w:rsidRDefault="008E5A10">
      <w:pPr>
        <w:pStyle w:val="Innehll3"/>
        <w:tabs>
          <w:tab w:val="left" w:pos="2836"/>
        </w:tabs>
        <w:rPr>
          <w:rFonts w:asciiTheme="minorHAnsi" w:eastAsiaTheme="minorEastAsia" w:hAnsiTheme="minorHAnsi" w:cstheme="minorBidi"/>
          <w:caps w:val="0"/>
          <w:noProof/>
          <w:szCs w:val="22"/>
        </w:rPr>
      </w:pPr>
      <w:r>
        <w:rPr>
          <w:noProof/>
        </w:rPr>
        <w:t>PCB</w:t>
      </w:r>
      <w:r>
        <w:rPr>
          <w:rFonts w:asciiTheme="minorHAnsi" w:eastAsiaTheme="minorEastAsia" w:hAnsiTheme="minorHAnsi" w:cstheme="minorBidi"/>
          <w:caps w:val="0"/>
          <w:noProof/>
          <w:szCs w:val="22"/>
        </w:rPr>
        <w:tab/>
      </w:r>
      <w:r>
        <w:rPr>
          <w:noProof/>
        </w:rPr>
        <w:t>ANSLUTNINGAR AV RÖRLEDNING TILL RÖRLEDNING M M</w:t>
      </w:r>
      <w:r>
        <w:rPr>
          <w:noProof/>
        </w:rPr>
        <w:tab/>
      </w:r>
      <w:r>
        <w:rPr>
          <w:noProof/>
        </w:rPr>
        <w:fldChar w:fldCharType="begin"/>
      </w:r>
      <w:r>
        <w:rPr>
          <w:noProof/>
        </w:rPr>
        <w:instrText xml:space="preserve"> PAGEREF _Toc511253142 \h </w:instrText>
      </w:r>
      <w:r>
        <w:rPr>
          <w:noProof/>
        </w:rPr>
      </w:r>
      <w:r>
        <w:rPr>
          <w:noProof/>
        </w:rPr>
        <w:fldChar w:fldCharType="separate"/>
      </w:r>
      <w:r>
        <w:rPr>
          <w:noProof/>
        </w:rPr>
        <w:t>119</w:t>
      </w:r>
      <w:r>
        <w:rPr>
          <w:noProof/>
        </w:rPr>
        <w:fldChar w:fldCharType="end"/>
      </w:r>
    </w:p>
    <w:p w14:paraId="33C900B6" w14:textId="75BCE99A" w:rsidR="008E5A10" w:rsidRDefault="008E5A10">
      <w:pPr>
        <w:pStyle w:val="Innehll3"/>
        <w:tabs>
          <w:tab w:val="left" w:pos="2836"/>
        </w:tabs>
        <w:rPr>
          <w:rFonts w:asciiTheme="minorHAnsi" w:eastAsiaTheme="minorEastAsia" w:hAnsiTheme="minorHAnsi" w:cstheme="minorBidi"/>
          <w:caps w:val="0"/>
          <w:noProof/>
          <w:szCs w:val="22"/>
        </w:rPr>
      </w:pPr>
      <w:r>
        <w:rPr>
          <w:noProof/>
        </w:rPr>
        <w:t>PCC</w:t>
      </w:r>
      <w:r>
        <w:rPr>
          <w:rFonts w:asciiTheme="minorHAnsi" w:eastAsiaTheme="minorEastAsia" w:hAnsiTheme="minorHAnsi" w:cstheme="minorBidi"/>
          <w:caps w:val="0"/>
          <w:noProof/>
          <w:szCs w:val="22"/>
        </w:rPr>
        <w:tab/>
      </w:r>
      <w:r>
        <w:rPr>
          <w:noProof/>
        </w:rPr>
        <w:t>ANORDNINGAR FÖR FÖRANKRING, EXPANSION, SKYDD M M AV RÖRLEDNING I ANLÄGGNING</w:t>
      </w:r>
      <w:r>
        <w:rPr>
          <w:noProof/>
        </w:rPr>
        <w:tab/>
      </w:r>
      <w:r>
        <w:rPr>
          <w:noProof/>
        </w:rPr>
        <w:fldChar w:fldCharType="begin"/>
      </w:r>
      <w:r>
        <w:rPr>
          <w:noProof/>
        </w:rPr>
        <w:instrText xml:space="preserve"> PAGEREF _Toc511253143 \h </w:instrText>
      </w:r>
      <w:r>
        <w:rPr>
          <w:noProof/>
        </w:rPr>
      </w:r>
      <w:r>
        <w:rPr>
          <w:noProof/>
        </w:rPr>
        <w:fldChar w:fldCharType="separate"/>
      </w:r>
      <w:r>
        <w:rPr>
          <w:noProof/>
        </w:rPr>
        <w:t>123</w:t>
      </w:r>
      <w:r>
        <w:rPr>
          <w:noProof/>
        </w:rPr>
        <w:fldChar w:fldCharType="end"/>
      </w:r>
    </w:p>
    <w:p w14:paraId="412D04FB" w14:textId="6E5128C7" w:rsidR="008E5A10" w:rsidRDefault="008E5A10">
      <w:pPr>
        <w:pStyle w:val="Innehll3"/>
        <w:tabs>
          <w:tab w:val="left" w:pos="2836"/>
        </w:tabs>
        <w:rPr>
          <w:rFonts w:asciiTheme="minorHAnsi" w:eastAsiaTheme="minorEastAsia" w:hAnsiTheme="minorHAnsi" w:cstheme="minorBidi"/>
          <w:caps w:val="0"/>
          <w:noProof/>
          <w:szCs w:val="22"/>
        </w:rPr>
      </w:pPr>
      <w:r>
        <w:rPr>
          <w:noProof/>
        </w:rPr>
        <w:t>PCD</w:t>
      </w:r>
      <w:r>
        <w:rPr>
          <w:rFonts w:asciiTheme="minorHAnsi" w:eastAsiaTheme="minorEastAsia" w:hAnsiTheme="minorHAnsi" w:cstheme="minorBidi"/>
          <w:caps w:val="0"/>
          <w:noProof/>
          <w:szCs w:val="22"/>
        </w:rPr>
        <w:tab/>
      </w:r>
      <w:r>
        <w:rPr>
          <w:noProof/>
        </w:rPr>
        <w:t>KORROSIONSSKYDDSBEHANDLING AV RÖRLEDNINGAR I ANLÄGGNING</w:t>
      </w:r>
      <w:r>
        <w:rPr>
          <w:noProof/>
        </w:rPr>
        <w:tab/>
      </w:r>
      <w:r>
        <w:rPr>
          <w:noProof/>
        </w:rPr>
        <w:fldChar w:fldCharType="begin"/>
      </w:r>
      <w:r>
        <w:rPr>
          <w:noProof/>
        </w:rPr>
        <w:instrText xml:space="preserve"> PAGEREF _Toc511253144 \h </w:instrText>
      </w:r>
      <w:r>
        <w:rPr>
          <w:noProof/>
        </w:rPr>
      </w:r>
      <w:r>
        <w:rPr>
          <w:noProof/>
        </w:rPr>
        <w:fldChar w:fldCharType="separate"/>
      </w:r>
      <w:r>
        <w:rPr>
          <w:noProof/>
        </w:rPr>
        <w:t>124</w:t>
      </w:r>
      <w:r>
        <w:rPr>
          <w:noProof/>
        </w:rPr>
        <w:fldChar w:fldCharType="end"/>
      </w:r>
    </w:p>
    <w:p w14:paraId="7724FA3B" w14:textId="2B4A43C0" w:rsidR="008E5A10" w:rsidRDefault="008E5A10">
      <w:pPr>
        <w:pStyle w:val="Innehll3"/>
        <w:tabs>
          <w:tab w:val="left" w:pos="2836"/>
        </w:tabs>
        <w:rPr>
          <w:rFonts w:asciiTheme="minorHAnsi" w:eastAsiaTheme="minorEastAsia" w:hAnsiTheme="minorHAnsi" w:cstheme="minorBidi"/>
          <w:caps w:val="0"/>
          <w:noProof/>
          <w:szCs w:val="22"/>
        </w:rPr>
      </w:pPr>
      <w:r>
        <w:rPr>
          <w:noProof/>
        </w:rPr>
        <w:t>PCF</w:t>
      </w:r>
      <w:r>
        <w:rPr>
          <w:rFonts w:asciiTheme="minorHAnsi" w:eastAsiaTheme="minorEastAsia" w:hAnsiTheme="minorHAnsi" w:cstheme="minorBidi"/>
          <w:caps w:val="0"/>
          <w:noProof/>
          <w:szCs w:val="22"/>
        </w:rPr>
        <w:tab/>
      </w:r>
      <w:r>
        <w:rPr>
          <w:noProof/>
        </w:rPr>
        <w:t>RENGÖRING ELLER RENSNING AV HINDER E D I RÖRLEDNINGAR I ANLÄGGNING</w:t>
      </w:r>
      <w:r>
        <w:rPr>
          <w:noProof/>
        </w:rPr>
        <w:tab/>
      </w:r>
      <w:r>
        <w:rPr>
          <w:noProof/>
        </w:rPr>
        <w:fldChar w:fldCharType="begin"/>
      </w:r>
      <w:r>
        <w:rPr>
          <w:noProof/>
        </w:rPr>
        <w:instrText xml:space="preserve"> PAGEREF _Toc511253145 \h </w:instrText>
      </w:r>
      <w:r>
        <w:rPr>
          <w:noProof/>
        </w:rPr>
      </w:r>
      <w:r>
        <w:rPr>
          <w:noProof/>
        </w:rPr>
        <w:fldChar w:fldCharType="separate"/>
      </w:r>
      <w:r>
        <w:rPr>
          <w:noProof/>
        </w:rPr>
        <w:t>128</w:t>
      </w:r>
      <w:r>
        <w:rPr>
          <w:noProof/>
        </w:rPr>
        <w:fldChar w:fldCharType="end"/>
      </w:r>
    </w:p>
    <w:p w14:paraId="60A09C99" w14:textId="0CD48F86" w:rsidR="008E5A10" w:rsidRDefault="008E5A10">
      <w:pPr>
        <w:pStyle w:val="Innehll2"/>
        <w:tabs>
          <w:tab w:val="left" w:pos="2836"/>
        </w:tabs>
        <w:rPr>
          <w:rFonts w:asciiTheme="minorHAnsi" w:eastAsiaTheme="minorEastAsia" w:hAnsiTheme="minorHAnsi" w:cstheme="minorBidi"/>
          <w:caps w:val="0"/>
          <w:noProof/>
          <w:szCs w:val="22"/>
        </w:rPr>
      </w:pPr>
      <w:r>
        <w:rPr>
          <w:noProof/>
        </w:rPr>
        <w:t>PD</w:t>
      </w:r>
      <w:r>
        <w:rPr>
          <w:rFonts w:asciiTheme="minorHAnsi" w:eastAsiaTheme="minorEastAsia" w:hAnsiTheme="minorHAnsi" w:cstheme="minorBidi"/>
          <w:caps w:val="0"/>
          <w:noProof/>
          <w:szCs w:val="22"/>
        </w:rPr>
        <w:tab/>
      </w:r>
      <w:r>
        <w:rPr>
          <w:noProof/>
        </w:rPr>
        <w:t>BRUNNAR O D I MARK</w:t>
      </w:r>
      <w:r>
        <w:rPr>
          <w:noProof/>
        </w:rPr>
        <w:tab/>
      </w:r>
      <w:r>
        <w:rPr>
          <w:noProof/>
        </w:rPr>
        <w:fldChar w:fldCharType="begin"/>
      </w:r>
      <w:r>
        <w:rPr>
          <w:noProof/>
        </w:rPr>
        <w:instrText xml:space="preserve"> PAGEREF _Toc511253146 \h </w:instrText>
      </w:r>
      <w:r>
        <w:rPr>
          <w:noProof/>
        </w:rPr>
      </w:r>
      <w:r>
        <w:rPr>
          <w:noProof/>
        </w:rPr>
        <w:fldChar w:fldCharType="separate"/>
      </w:r>
      <w:r>
        <w:rPr>
          <w:noProof/>
        </w:rPr>
        <w:t>129</w:t>
      </w:r>
      <w:r>
        <w:rPr>
          <w:noProof/>
        </w:rPr>
        <w:fldChar w:fldCharType="end"/>
      </w:r>
    </w:p>
    <w:p w14:paraId="0CA47A78" w14:textId="2A907B9A" w:rsidR="008E5A10" w:rsidRDefault="008E5A10">
      <w:pPr>
        <w:pStyle w:val="Innehll3"/>
        <w:tabs>
          <w:tab w:val="left" w:pos="2836"/>
        </w:tabs>
        <w:rPr>
          <w:rFonts w:asciiTheme="minorHAnsi" w:eastAsiaTheme="minorEastAsia" w:hAnsiTheme="minorHAnsi" w:cstheme="minorBidi"/>
          <w:caps w:val="0"/>
          <w:noProof/>
          <w:szCs w:val="22"/>
        </w:rPr>
      </w:pPr>
      <w:r>
        <w:rPr>
          <w:noProof/>
        </w:rPr>
        <w:lastRenderedPageBreak/>
        <w:t>PDB</w:t>
      </w:r>
      <w:r>
        <w:rPr>
          <w:rFonts w:asciiTheme="minorHAnsi" w:eastAsiaTheme="minorEastAsia" w:hAnsiTheme="minorHAnsi" w:cstheme="minorBidi"/>
          <w:caps w:val="0"/>
          <w:noProof/>
          <w:szCs w:val="22"/>
        </w:rPr>
        <w:tab/>
      </w:r>
      <w:r>
        <w:rPr>
          <w:noProof/>
        </w:rPr>
        <w:t>BRUNNAR PÅ AVLOPPSLEDNING</w:t>
      </w:r>
      <w:r>
        <w:rPr>
          <w:noProof/>
        </w:rPr>
        <w:tab/>
      </w:r>
      <w:r>
        <w:rPr>
          <w:noProof/>
        </w:rPr>
        <w:fldChar w:fldCharType="begin"/>
      </w:r>
      <w:r>
        <w:rPr>
          <w:noProof/>
        </w:rPr>
        <w:instrText xml:space="preserve"> PAGEREF _Toc511253147 \h </w:instrText>
      </w:r>
      <w:r>
        <w:rPr>
          <w:noProof/>
        </w:rPr>
      </w:r>
      <w:r>
        <w:rPr>
          <w:noProof/>
        </w:rPr>
        <w:fldChar w:fldCharType="separate"/>
      </w:r>
      <w:r>
        <w:rPr>
          <w:noProof/>
        </w:rPr>
        <w:t>131</w:t>
      </w:r>
      <w:r>
        <w:rPr>
          <w:noProof/>
        </w:rPr>
        <w:fldChar w:fldCharType="end"/>
      </w:r>
    </w:p>
    <w:p w14:paraId="1CFAFBC1" w14:textId="68BBA431" w:rsidR="008E5A10" w:rsidRDefault="008E5A10">
      <w:pPr>
        <w:pStyle w:val="Innehll3"/>
        <w:tabs>
          <w:tab w:val="left" w:pos="2836"/>
        </w:tabs>
        <w:rPr>
          <w:rFonts w:asciiTheme="minorHAnsi" w:eastAsiaTheme="minorEastAsia" w:hAnsiTheme="minorHAnsi" w:cstheme="minorBidi"/>
          <w:caps w:val="0"/>
          <w:noProof/>
          <w:szCs w:val="22"/>
        </w:rPr>
      </w:pPr>
      <w:r>
        <w:rPr>
          <w:noProof/>
        </w:rPr>
        <w:t>PDC</w:t>
      </w:r>
      <w:r>
        <w:rPr>
          <w:rFonts w:asciiTheme="minorHAnsi" w:eastAsiaTheme="minorEastAsia" w:hAnsiTheme="minorHAnsi" w:cstheme="minorBidi"/>
          <w:caps w:val="0"/>
          <w:noProof/>
          <w:szCs w:val="22"/>
        </w:rPr>
        <w:tab/>
      </w:r>
      <w:r>
        <w:rPr>
          <w:noProof/>
        </w:rPr>
        <w:t>BRUNNAR PÅ SKYDDSLEDNING FÖR VA-LEDNING M M, TÖMNINGSLEDNING E D</w:t>
      </w:r>
      <w:r>
        <w:rPr>
          <w:noProof/>
        </w:rPr>
        <w:tab/>
      </w:r>
      <w:r>
        <w:rPr>
          <w:noProof/>
        </w:rPr>
        <w:fldChar w:fldCharType="begin"/>
      </w:r>
      <w:r>
        <w:rPr>
          <w:noProof/>
        </w:rPr>
        <w:instrText xml:space="preserve"> PAGEREF _Toc511253148 \h </w:instrText>
      </w:r>
      <w:r>
        <w:rPr>
          <w:noProof/>
        </w:rPr>
      </w:r>
      <w:r>
        <w:rPr>
          <w:noProof/>
        </w:rPr>
        <w:fldChar w:fldCharType="separate"/>
      </w:r>
      <w:r>
        <w:rPr>
          <w:noProof/>
        </w:rPr>
        <w:t>133</w:t>
      </w:r>
      <w:r>
        <w:rPr>
          <w:noProof/>
        </w:rPr>
        <w:fldChar w:fldCharType="end"/>
      </w:r>
    </w:p>
    <w:p w14:paraId="6398CA64" w14:textId="1375CC32" w:rsidR="008E5A10" w:rsidRDefault="008E5A10">
      <w:pPr>
        <w:pStyle w:val="Innehll3"/>
        <w:tabs>
          <w:tab w:val="left" w:pos="2836"/>
        </w:tabs>
        <w:rPr>
          <w:rFonts w:asciiTheme="minorHAnsi" w:eastAsiaTheme="minorEastAsia" w:hAnsiTheme="minorHAnsi" w:cstheme="minorBidi"/>
          <w:caps w:val="0"/>
          <w:noProof/>
          <w:szCs w:val="22"/>
        </w:rPr>
      </w:pPr>
      <w:r>
        <w:rPr>
          <w:noProof/>
        </w:rPr>
        <w:t>PDE</w:t>
      </w:r>
      <w:r>
        <w:rPr>
          <w:rFonts w:asciiTheme="minorHAnsi" w:eastAsiaTheme="minorEastAsia" w:hAnsiTheme="minorHAnsi" w:cstheme="minorBidi"/>
          <w:caps w:val="0"/>
          <w:noProof/>
          <w:szCs w:val="22"/>
        </w:rPr>
        <w:tab/>
      </w:r>
      <w:r>
        <w:rPr>
          <w:noProof/>
        </w:rPr>
        <w:t>BRUNNAR PÅ SKYDDSLEDNING FÖR ELKABEL</w:t>
      </w:r>
      <w:r>
        <w:rPr>
          <w:noProof/>
        </w:rPr>
        <w:tab/>
      </w:r>
      <w:r>
        <w:rPr>
          <w:noProof/>
        </w:rPr>
        <w:fldChar w:fldCharType="begin"/>
      </w:r>
      <w:r>
        <w:rPr>
          <w:noProof/>
        </w:rPr>
        <w:instrText xml:space="preserve"> PAGEREF _Toc511253149 \h </w:instrText>
      </w:r>
      <w:r>
        <w:rPr>
          <w:noProof/>
        </w:rPr>
      </w:r>
      <w:r>
        <w:rPr>
          <w:noProof/>
        </w:rPr>
        <w:fldChar w:fldCharType="separate"/>
      </w:r>
      <w:r>
        <w:rPr>
          <w:noProof/>
        </w:rPr>
        <w:t>133</w:t>
      </w:r>
      <w:r>
        <w:rPr>
          <w:noProof/>
        </w:rPr>
        <w:fldChar w:fldCharType="end"/>
      </w:r>
    </w:p>
    <w:p w14:paraId="77994FC4" w14:textId="7EB40374" w:rsidR="008E5A10" w:rsidRDefault="008E5A10">
      <w:pPr>
        <w:pStyle w:val="Innehll3"/>
        <w:tabs>
          <w:tab w:val="left" w:pos="2836"/>
        </w:tabs>
        <w:rPr>
          <w:rFonts w:asciiTheme="minorHAnsi" w:eastAsiaTheme="minorEastAsia" w:hAnsiTheme="minorHAnsi" w:cstheme="minorBidi"/>
          <w:caps w:val="0"/>
          <w:noProof/>
          <w:szCs w:val="22"/>
        </w:rPr>
      </w:pPr>
      <w:r>
        <w:rPr>
          <w:noProof/>
        </w:rPr>
        <w:t>PDH</w:t>
      </w:r>
      <w:r>
        <w:rPr>
          <w:rFonts w:asciiTheme="minorHAnsi" w:eastAsiaTheme="minorEastAsia" w:hAnsiTheme="minorHAnsi" w:cstheme="minorBidi"/>
          <w:caps w:val="0"/>
          <w:noProof/>
          <w:szCs w:val="22"/>
        </w:rPr>
        <w:tab/>
      </w:r>
      <w:r>
        <w:rPr>
          <w:noProof/>
        </w:rPr>
        <w:t>TILLBEHÖR TILL BRUNNAR</w:t>
      </w:r>
      <w:r>
        <w:rPr>
          <w:noProof/>
        </w:rPr>
        <w:tab/>
      </w:r>
      <w:r>
        <w:rPr>
          <w:noProof/>
        </w:rPr>
        <w:fldChar w:fldCharType="begin"/>
      </w:r>
      <w:r>
        <w:rPr>
          <w:noProof/>
        </w:rPr>
        <w:instrText xml:space="preserve"> PAGEREF _Toc511253150 \h </w:instrText>
      </w:r>
      <w:r>
        <w:rPr>
          <w:noProof/>
        </w:rPr>
      </w:r>
      <w:r>
        <w:rPr>
          <w:noProof/>
        </w:rPr>
        <w:fldChar w:fldCharType="separate"/>
      </w:r>
      <w:r>
        <w:rPr>
          <w:noProof/>
        </w:rPr>
        <w:t>134</w:t>
      </w:r>
      <w:r>
        <w:rPr>
          <w:noProof/>
        </w:rPr>
        <w:fldChar w:fldCharType="end"/>
      </w:r>
    </w:p>
    <w:p w14:paraId="4F96128E" w14:textId="4D8E20D1" w:rsidR="008E5A10" w:rsidRDefault="008E5A10">
      <w:pPr>
        <w:pStyle w:val="Innehll2"/>
        <w:tabs>
          <w:tab w:val="left" w:pos="2836"/>
        </w:tabs>
        <w:rPr>
          <w:rFonts w:asciiTheme="minorHAnsi" w:eastAsiaTheme="minorEastAsia" w:hAnsiTheme="minorHAnsi" w:cstheme="minorBidi"/>
          <w:caps w:val="0"/>
          <w:noProof/>
          <w:szCs w:val="22"/>
        </w:rPr>
      </w:pPr>
      <w:r>
        <w:rPr>
          <w:noProof/>
        </w:rPr>
        <w:t>PE</w:t>
      </w:r>
      <w:r>
        <w:rPr>
          <w:rFonts w:asciiTheme="minorHAnsi" w:eastAsiaTheme="minorEastAsia" w:hAnsiTheme="minorHAnsi" w:cstheme="minorBidi"/>
          <w:caps w:val="0"/>
          <w:noProof/>
          <w:szCs w:val="22"/>
        </w:rPr>
        <w:tab/>
      </w:r>
      <w:r>
        <w:rPr>
          <w:noProof/>
        </w:rPr>
        <w:t>ANORDNINGAR FÖR AVSTÄNGNING, TÖMNING, LUFTNING M M AV RÖRLEDNINGAR I ANLÄGGNING</w:t>
      </w:r>
      <w:r>
        <w:rPr>
          <w:noProof/>
        </w:rPr>
        <w:tab/>
      </w:r>
      <w:r>
        <w:rPr>
          <w:noProof/>
        </w:rPr>
        <w:fldChar w:fldCharType="begin"/>
      </w:r>
      <w:r>
        <w:rPr>
          <w:noProof/>
        </w:rPr>
        <w:instrText xml:space="preserve"> PAGEREF _Toc511253151 \h </w:instrText>
      </w:r>
      <w:r>
        <w:rPr>
          <w:noProof/>
        </w:rPr>
      </w:r>
      <w:r>
        <w:rPr>
          <w:noProof/>
        </w:rPr>
        <w:fldChar w:fldCharType="separate"/>
      </w:r>
      <w:r>
        <w:rPr>
          <w:noProof/>
        </w:rPr>
        <w:t>134</w:t>
      </w:r>
      <w:r>
        <w:rPr>
          <w:noProof/>
        </w:rPr>
        <w:fldChar w:fldCharType="end"/>
      </w:r>
    </w:p>
    <w:p w14:paraId="4B52B145" w14:textId="6E65574D" w:rsidR="008E5A10" w:rsidRDefault="008E5A10">
      <w:pPr>
        <w:pStyle w:val="Innehll3"/>
        <w:tabs>
          <w:tab w:val="left" w:pos="2836"/>
        </w:tabs>
        <w:rPr>
          <w:rFonts w:asciiTheme="minorHAnsi" w:eastAsiaTheme="minorEastAsia" w:hAnsiTheme="minorHAnsi" w:cstheme="minorBidi"/>
          <w:caps w:val="0"/>
          <w:noProof/>
          <w:szCs w:val="22"/>
        </w:rPr>
      </w:pPr>
      <w:r>
        <w:rPr>
          <w:noProof/>
        </w:rPr>
        <w:t>PEB</w:t>
      </w:r>
      <w:r>
        <w:rPr>
          <w:rFonts w:asciiTheme="minorHAnsi" w:eastAsiaTheme="minorEastAsia" w:hAnsiTheme="minorHAnsi" w:cstheme="minorBidi"/>
          <w:caps w:val="0"/>
          <w:noProof/>
          <w:szCs w:val="22"/>
        </w:rPr>
        <w:tab/>
      </w:r>
      <w:r>
        <w:rPr>
          <w:noProof/>
        </w:rPr>
        <w:t>AVSTÄNGNINGSANORDNINGAR M M I MARK</w:t>
      </w:r>
      <w:r>
        <w:rPr>
          <w:noProof/>
        </w:rPr>
        <w:tab/>
      </w:r>
      <w:r>
        <w:rPr>
          <w:noProof/>
        </w:rPr>
        <w:fldChar w:fldCharType="begin"/>
      </w:r>
      <w:r>
        <w:rPr>
          <w:noProof/>
        </w:rPr>
        <w:instrText xml:space="preserve"> PAGEREF _Toc511253152 \h </w:instrText>
      </w:r>
      <w:r>
        <w:rPr>
          <w:noProof/>
        </w:rPr>
      </w:r>
      <w:r>
        <w:rPr>
          <w:noProof/>
        </w:rPr>
        <w:fldChar w:fldCharType="separate"/>
      </w:r>
      <w:r>
        <w:rPr>
          <w:noProof/>
        </w:rPr>
        <w:t>135</w:t>
      </w:r>
      <w:r>
        <w:rPr>
          <w:noProof/>
        </w:rPr>
        <w:fldChar w:fldCharType="end"/>
      </w:r>
    </w:p>
    <w:p w14:paraId="3E677C2F" w14:textId="162E8890" w:rsidR="008E5A10" w:rsidRDefault="008E5A10">
      <w:pPr>
        <w:pStyle w:val="Innehll3"/>
        <w:tabs>
          <w:tab w:val="left" w:pos="2836"/>
        </w:tabs>
        <w:rPr>
          <w:rFonts w:asciiTheme="minorHAnsi" w:eastAsiaTheme="minorEastAsia" w:hAnsiTheme="minorHAnsi" w:cstheme="minorBidi"/>
          <w:caps w:val="0"/>
          <w:noProof/>
          <w:szCs w:val="22"/>
        </w:rPr>
      </w:pPr>
      <w:r>
        <w:rPr>
          <w:noProof/>
        </w:rPr>
        <w:t>PEC</w:t>
      </w:r>
      <w:r>
        <w:rPr>
          <w:rFonts w:asciiTheme="minorHAnsi" w:eastAsiaTheme="minorEastAsia" w:hAnsiTheme="minorHAnsi" w:cstheme="minorBidi"/>
          <w:caps w:val="0"/>
          <w:noProof/>
          <w:szCs w:val="22"/>
        </w:rPr>
        <w:tab/>
      </w:r>
      <w:r>
        <w:rPr>
          <w:noProof/>
        </w:rPr>
        <w:t>ANORDNINGAR I UTRYMME ELLER OVAN MARK FÖR AVSTÄNGNING M M</w:t>
      </w:r>
      <w:r>
        <w:rPr>
          <w:noProof/>
        </w:rPr>
        <w:tab/>
      </w:r>
      <w:r>
        <w:rPr>
          <w:noProof/>
        </w:rPr>
        <w:fldChar w:fldCharType="begin"/>
      </w:r>
      <w:r>
        <w:rPr>
          <w:noProof/>
        </w:rPr>
        <w:instrText xml:space="preserve"> PAGEREF _Toc511253153 \h </w:instrText>
      </w:r>
      <w:r>
        <w:rPr>
          <w:noProof/>
        </w:rPr>
      </w:r>
      <w:r>
        <w:rPr>
          <w:noProof/>
        </w:rPr>
        <w:fldChar w:fldCharType="separate"/>
      </w:r>
      <w:r>
        <w:rPr>
          <w:noProof/>
        </w:rPr>
        <w:t>138</w:t>
      </w:r>
      <w:r>
        <w:rPr>
          <w:noProof/>
        </w:rPr>
        <w:fldChar w:fldCharType="end"/>
      </w:r>
    </w:p>
    <w:p w14:paraId="2313E1EE" w14:textId="4FE90848" w:rsidR="008E5A10" w:rsidRDefault="008E5A10">
      <w:pPr>
        <w:pStyle w:val="Innehll2"/>
        <w:tabs>
          <w:tab w:val="left" w:pos="2836"/>
        </w:tabs>
        <w:rPr>
          <w:rFonts w:asciiTheme="minorHAnsi" w:eastAsiaTheme="minorEastAsia" w:hAnsiTheme="minorHAnsi" w:cstheme="minorBidi"/>
          <w:caps w:val="0"/>
          <w:noProof/>
          <w:szCs w:val="22"/>
        </w:rPr>
      </w:pPr>
      <w:r>
        <w:rPr>
          <w:noProof/>
        </w:rPr>
        <w:t>PG</w:t>
      </w:r>
      <w:r>
        <w:rPr>
          <w:rFonts w:asciiTheme="minorHAnsi" w:eastAsiaTheme="minorEastAsia" w:hAnsiTheme="minorHAnsi" w:cstheme="minorBidi"/>
          <w:caps w:val="0"/>
          <w:noProof/>
          <w:szCs w:val="22"/>
        </w:rPr>
        <w:tab/>
      </w:r>
      <w:r>
        <w:rPr>
          <w:noProof/>
        </w:rPr>
        <w:t>RENOVERING AV RÖRLEDNINGAR M M I ANLÄGGNING</w:t>
      </w:r>
      <w:r>
        <w:rPr>
          <w:noProof/>
        </w:rPr>
        <w:tab/>
      </w:r>
      <w:r>
        <w:rPr>
          <w:noProof/>
        </w:rPr>
        <w:fldChar w:fldCharType="begin"/>
      </w:r>
      <w:r>
        <w:rPr>
          <w:noProof/>
        </w:rPr>
        <w:instrText xml:space="preserve"> PAGEREF _Toc511253154 \h </w:instrText>
      </w:r>
      <w:r>
        <w:rPr>
          <w:noProof/>
        </w:rPr>
      </w:r>
      <w:r>
        <w:rPr>
          <w:noProof/>
        </w:rPr>
        <w:fldChar w:fldCharType="separate"/>
      </w:r>
      <w:r>
        <w:rPr>
          <w:noProof/>
        </w:rPr>
        <w:t>139</w:t>
      </w:r>
      <w:r>
        <w:rPr>
          <w:noProof/>
        </w:rPr>
        <w:fldChar w:fldCharType="end"/>
      </w:r>
    </w:p>
    <w:p w14:paraId="4CCF2C8B" w14:textId="5403D11E" w:rsidR="008E5A10" w:rsidRDefault="008E5A10">
      <w:pPr>
        <w:pStyle w:val="Innehll3"/>
        <w:tabs>
          <w:tab w:val="left" w:pos="2836"/>
        </w:tabs>
        <w:rPr>
          <w:rFonts w:asciiTheme="minorHAnsi" w:eastAsiaTheme="minorEastAsia" w:hAnsiTheme="minorHAnsi" w:cstheme="minorBidi"/>
          <w:caps w:val="0"/>
          <w:noProof/>
          <w:szCs w:val="22"/>
        </w:rPr>
      </w:pPr>
      <w:r>
        <w:rPr>
          <w:noProof/>
        </w:rPr>
        <w:t>PGB</w:t>
      </w:r>
      <w:r>
        <w:rPr>
          <w:rFonts w:asciiTheme="minorHAnsi" w:eastAsiaTheme="minorEastAsia" w:hAnsiTheme="minorHAnsi" w:cstheme="minorBidi"/>
          <w:caps w:val="0"/>
          <w:noProof/>
          <w:szCs w:val="22"/>
        </w:rPr>
        <w:tab/>
      </w:r>
      <w:r>
        <w:rPr>
          <w:noProof/>
        </w:rPr>
        <w:t>RENOVERING AV RÖRLEDNINGAR</w:t>
      </w:r>
      <w:r>
        <w:rPr>
          <w:noProof/>
        </w:rPr>
        <w:tab/>
      </w:r>
      <w:r>
        <w:rPr>
          <w:noProof/>
        </w:rPr>
        <w:fldChar w:fldCharType="begin"/>
      </w:r>
      <w:r>
        <w:rPr>
          <w:noProof/>
        </w:rPr>
        <w:instrText xml:space="preserve"> PAGEREF _Toc511253155 \h </w:instrText>
      </w:r>
      <w:r>
        <w:rPr>
          <w:noProof/>
        </w:rPr>
      </w:r>
      <w:r>
        <w:rPr>
          <w:noProof/>
        </w:rPr>
        <w:fldChar w:fldCharType="separate"/>
      </w:r>
      <w:r>
        <w:rPr>
          <w:noProof/>
        </w:rPr>
        <w:t>139</w:t>
      </w:r>
      <w:r>
        <w:rPr>
          <w:noProof/>
        </w:rPr>
        <w:fldChar w:fldCharType="end"/>
      </w:r>
    </w:p>
    <w:p w14:paraId="42ECBC78" w14:textId="5CADD04C" w:rsidR="008E5A10" w:rsidRDefault="008E5A10">
      <w:pPr>
        <w:pStyle w:val="Innehll3"/>
        <w:tabs>
          <w:tab w:val="left" w:pos="2836"/>
        </w:tabs>
        <w:rPr>
          <w:rFonts w:asciiTheme="minorHAnsi" w:eastAsiaTheme="minorEastAsia" w:hAnsiTheme="minorHAnsi" w:cstheme="minorBidi"/>
          <w:caps w:val="0"/>
          <w:noProof/>
          <w:szCs w:val="22"/>
        </w:rPr>
      </w:pPr>
      <w:r>
        <w:rPr>
          <w:noProof/>
        </w:rPr>
        <w:t>PGC</w:t>
      </w:r>
      <w:r>
        <w:rPr>
          <w:rFonts w:asciiTheme="minorHAnsi" w:eastAsiaTheme="minorEastAsia" w:hAnsiTheme="minorHAnsi" w:cstheme="minorBidi"/>
          <w:caps w:val="0"/>
          <w:noProof/>
          <w:szCs w:val="22"/>
        </w:rPr>
        <w:tab/>
      </w:r>
      <w:r>
        <w:rPr>
          <w:noProof/>
        </w:rPr>
        <w:t>RENOVERING AV ANORDNINGAR, BRUNNAR M M PÅ RÖRLEDNING</w:t>
      </w:r>
      <w:r>
        <w:rPr>
          <w:noProof/>
        </w:rPr>
        <w:tab/>
      </w:r>
      <w:r>
        <w:rPr>
          <w:noProof/>
        </w:rPr>
        <w:fldChar w:fldCharType="begin"/>
      </w:r>
      <w:r>
        <w:rPr>
          <w:noProof/>
        </w:rPr>
        <w:instrText xml:space="preserve"> PAGEREF _Toc511253156 \h </w:instrText>
      </w:r>
      <w:r>
        <w:rPr>
          <w:noProof/>
        </w:rPr>
      </w:r>
      <w:r>
        <w:rPr>
          <w:noProof/>
        </w:rPr>
        <w:fldChar w:fldCharType="separate"/>
      </w:r>
      <w:r>
        <w:rPr>
          <w:noProof/>
        </w:rPr>
        <w:t>141</w:t>
      </w:r>
      <w:r>
        <w:rPr>
          <w:noProof/>
        </w:rPr>
        <w:fldChar w:fldCharType="end"/>
      </w:r>
    </w:p>
    <w:p w14:paraId="0F07179F" w14:textId="57DB4B48" w:rsidR="008E5A10" w:rsidRDefault="008E5A10">
      <w:pPr>
        <w:pStyle w:val="Innehll1"/>
        <w:tabs>
          <w:tab w:val="left" w:pos="2836"/>
        </w:tabs>
        <w:rPr>
          <w:rFonts w:asciiTheme="minorHAnsi" w:eastAsiaTheme="minorEastAsia" w:hAnsiTheme="minorHAnsi" w:cstheme="minorBidi"/>
          <w:caps w:val="0"/>
          <w:noProof/>
          <w:szCs w:val="22"/>
        </w:rPr>
      </w:pPr>
      <w:r>
        <w:rPr>
          <w:noProof/>
        </w:rPr>
        <w:t>Y</w:t>
      </w:r>
      <w:r>
        <w:rPr>
          <w:rFonts w:asciiTheme="minorHAnsi" w:eastAsiaTheme="minorEastAsia" w:hAnsiTheme="minorHAnsi" w:cstheme="minorBidi"/>
          <w:caps w:val="0"/>
          <w:noProof/>
          <w:szCs w:val="22"/>
        </w:rPr>
        <w:tab/>
      </w:r>
      <w:r>
        <w:rPr>
          <w:noProof/>
        </w:rPr>
        <w:t>MÄRKNING, KONTROLL, DOKUMENTATION M M</w:t>
      </w:r>
      <w:r>
        <w:rPr>
          <w:noProof/>
        </w:rPr>
        <w:tab/>
      </w:r>
      <w:r>
        <w:rPr>
          <w:noProof/>
        </w:rPr>
        <w:fldChar w:fldCharType="begin"/>
      </w:r>
      <w:r>
        <w:rPr>
          <w:noProof/>
        </w:rPr>
        <w:instrText xml:space="preserve"> PAGEREF _Toc511253157 \h </w:instrText>
      </w:r>
      <w:r>
        <w:rPr>
          <w:noProof/>
        </w:rPr>
      </w:r>
      <w:r>
        <w:rPr>
          <w:noProof/>
        </w:rPr>
        <w:fldChar w:fldCharType="separate"/>
      </w:r>
      <w:r>
        <w:rPr>
          <w:noProof/>
        </w:rPr>
        <w:t>142</w:t>
      </w:r>
      <w:r>
        <w:rPr>
          <w:noProof/>
        </w:rPr>
        <w:fldChar w:fldCharType="end"/>
      </w:r>
    </w:p>
    <w:p w14:paraId="1E21E1F1" w14:textId="77CBCD96" w:rsidR="008E5A10" w:rsidRDefault="008E5A10">
      <w:pPr>
        <w:pStyle w:val="Innehll2"/>
        <w:tabs>
          <w:tab w:val="left" w:pos="2836"/>
        </w:tabs>
        <w:rPr>
          <w:rFonts w:asciiTheme="minorHAnsi" w:eastAsiaTheme="minorEastAsia" w:hAnsiTheme="minorHAnsi" w:cstheme="minorBidi"/>
          <w:caps w:val="0"/>
          <w:noProof/>
          <w:szCs w:val="22"/>
        </w:rPr>
      </w:pPr>
      <w:r>
        <w:rPr>
          <w:noProof/>
        </w:rPr>
        <w:t>YB</w:t>
      </w:r>
      <w:r>
        <w:rPr>
          <w:rFonts w:asciiTheme="minorHAnsi" w:eastAsiaTheme="minorEastAsia" w:hAnsiTheme="minorHAnsi" w:cstheme="minorBidi"/>
          <w:caps w:val="0"/>
          <w:noProof/>
          <w:szCs w:val="22"/>
        </w:rPr>
        <w:tab/>
      </w:r>
      <w:r>
        <w:rPr>
          <w:noProof/>
        </w:rPr>
        <w:t>MÄRKNING, KONTROLL, INJUSTERING M M AV ANLÄGGNING</w:t>
      </w:r>
      <w:r>
        <w:rPr>
          <w:noProof/>
        </w:rPr>
        <w:tab/>
      </w:r>
      <w:r>
        <w:rPr>
          <w:noProof/>
        </w:rPr>
        <w:fldChar w:fldCharType="begin"/>
      </w:r>
      <w:r>
        <w:rPr>
          <w:noProof/>
        </w:rPr>
        <w:instrText xml:space="preserve"> PAGEREF _Toc511253158 \h </w:instrText>
      </w:r>
      <w:r>
        <w:rPr>
          <w:noProof/>
        </w:rPr>
      </w:r>
      <w:r>
        <w:rPr>
          <w:noProof/>
        </w:rPr>
        <w:fldChar w:fldCharType="separate"/>
      </w:r>
      <w:r>
        <w:rPr>
          <w:noProof/>
        </w:rPr>
        <w:t>142</w:t>
      </w:r>
      <w:r>
        <w:rPr>
          <w:noProof/>
        </w:rPr>
        <w:fldChar w:fldCharType="end"/>
      </w:r>
    </w:p>
    <w:p w14:paraId="14E5905A" w14:textId="30920213" w:rsidR="008E5A10" w:rsidRDefault="008E5A10">
      <w:pPr>
        <w:pStyle w:val="Innehll3"/>
        <w:tabs>
          <w:tab w:val="left" w:pos="2836"/>
        </w:tabs>
        <w:rPr>
          <w:rFonts w:asciiTheme="minorHAnsi" w:eastAsiaTheme="minorEastAsia" w:hAnsiTheme="minorHAnsi" w:cstheme="minorBidi"/>
          <w:caps w:val="0"/>
          <w:noProof/>
          <w:szCs w:val="22"/>
        </w:rPr>
      </w:pPr>
      <w:r>
        <w:rPr>
          <w:noProof/>
        </w:rPr>
        <w:t>YBC</w:t>
      </w:r>
      <w:r>
        <w:rPr>
          <w:rFonts w:asciiTheme="minorHAnsi" w:eastAsiaTheme="minorEastAsia" w:hAnsiTheme="minorHAnsi" w:cstheme="minorBidi"/>
          <w:caps w:val="0"/>
          <w:noProof/>
          <w:szCs w:val="22"/>
        </w:rPr>
        <w:tab/>
      </w:r>
      <w:r>
        <w:rPr>
          <w:noProof/>
        </w:rPr>
        <w:t>KONTROLL AV ANLÄGGNING</w:t>
      </w:r>
      <w:r>
        <w:rPr>
          <w:noProof/>
        </w:rPr>
        <w:tab/>
      </w:r>
      <w:r>
        <w:rPr>
          <w:noProof/>
        </w:rPr>
        <w:fldChar w:fldCharType="begin"/>
      </w:r>
      <w:r>
        <w:rPr>
          <w:noProof/>
        </w:rPr>
        <w:instrText xml:space="preserve"> PAGEREF _Toc511253159 \h </w:instrText>
      </w:r>
      <w:r>
        <w:rPr>
          <w:noProof/>
        </w:rPr>
      </w:r>
      <w:r>
        <w:rPr>
          <w:noProof/>
        </w:rPr>
        <w:fldChar w:fldCharType="separate"/>
      </w:r>
      <w:r>
        <w:rPr>
          <w:noProof/>
        </w:rPr>
        <w:t>142</w:t>
      </w:r>
      <w:r>
        <w:rPr>
          <w:noProof/>
        </w:rPr>
        <w:fldChar w:fldCharType="end"/>
      </w:r>
    </w:p>
    <w:p w14:paraId="45DF9035" w14:textId="56EDF544" w:rsidR="008E5A10" w:rsidRDefault="008E5A10">
      <w:pPr>
        <w:pStyle w:val="Innehll2"/>
        <w:tabs>
          <w:tab w:val="left" w:pos="2836"/>
        </w:tabs>
        <w:rPr>
          <w:rFonts w:asciiTheme="minorHAnsi" w:eastAsiaTheme="minorEastAsia" w:hAnsiTheme="minorHAnsi" w:cstheme="minorBidi"/>
          <w:caps w:val="0"/>
          <w:noProof/>
          <w:szCs w:val="22"/>
        </w:rPr>
      </w:pPr>
      <w:r>
        <w:rPr>
          <w:noProof/>
        </w:rPr>
        <w:t>YC</w:t>
      </w:r>
      <w:r>
        <w:rPr>
          <w:rFonts w:asciiTheme="minorHAnsi" w:eastAsiaTheme="minorEastAsia" w:hAnsiTheme="minorHAnsi" w:cstheme="minorBidi"/>
          <w:caps w:val="0"/>
          <w:noProof/>
          <w:szCs w:val="22"/>
        </w:rPr>
        <w:tab/>
      </w:r>
      <w:r>
        <w:rPr>
          <w:noProof/>
        </w:rPr>
        <w:t>ANMÄLNINGS- OCH ANSÖKNINGSHANDLINGAR, TEKNISK DOKUMENTATION M M FÖR ANLÄGGNING</w:t>
      </w:r>
      <w:r>
        <w:rPr>
          <w:noProof/>
        </w:rPr>
        <w:tab/>
      </w:r>
      <w:r>
        <w:rPr>
          <w:noProof/>
        </w:rPr>
        <w:fldChar w:fldCharType="begin"/>
      </w:r>
      <w:r>
        <w:rPr>
          <w:noProof/>
        </w:rPr>
        <w:instrText xml:space="preserve"> PAGEREF _Toc511253160 \h </w:instrText>
      </w:r>
      <w:r>
        <w:rPr>
          <w:noProof/>
        </w:rPr>
      </w:r>
      <w:r>
        <w:rPr>
          <w:noProof/>
        </w:rPr>
        <w:fldChar w:fldCharType="separate"/>
      </w:r>
      <w:r>
        <w:rPr>
          <w:noProof/>
        </w:rPr>
        <w:t>145</w:t>
      </w:r>
      <w:r>
        <w:rPr>
          <w:noProof/>
        </w:rPr>
        <w:fldChar w:fldCharType="end"/>
      </w:r>
    </w:p>
    <w:p w14:paraId="2CAC0DFB" w14:textId="39AF750E" w:rsidR="008E5A10" w:rsidRDefault="008E5A10">
      <w:pPr>
        <w:pStyle w:val="Innehll3"/>
        <w:tabs>
          <w:tab w:val="left" w:pos="2836"/>
        </w:tabs>
        <w:rPr>
          <w:rFonts w:asciiTheme="minorHAnsi" w:eastAsiaTheme="minorEastAsia" w:hAnsiTheme="minorHAnsi" w:cstheme="minorBidi"/>
          <w:caps w:val="0"/>
          <w:noProof/>
          <w:szCs w:val="22"/>
        </w:rPr>
      </w:pPr>
      <w:r>
        <w:rPr>
          <w:noProof/>
        </w:rPr>
        <w:t>YCC</w:t>
      </w:r>
      <w:r>
        <w:rPr>
          <w:rFonts w:asciiTheme="minorHAnsi" w:eastAsiaTheme="minorEastAsia" w:hAnsiTheme="minorHAnsi" w:cstheme="minorBidi"/>
          <w:caps w:val="0"/>
          <w:noProof/>
          <w:szCs w:val="22"/>
        </w:rPr>
        <w:tab/>
      </w:r>
      <w:r>
        <w:rPr>
          <w:noProof/>
        </w:rPr>
        <w:t>BYGGHANDLINGAR FÖR ANLÄGGNING</w:t>
      </w:r>
      <w:r>
        <w:rPr>
          <w:noProof/>
        </w:rPr>
        <w:tab/>
      </w:r>
      <w:r>
        <w:rPr>
          <w:noProof/>
        </w:rPr>
        <w:fldChar w:fldCharType="begin"/>
      </w:r>
      <w:r>
        <w:rPr>
          <w:noProof/>
        </w:rPr>
        <w:instrText xml:space="preserve"> PAGEREF _Toc511253161 \h </w:instrText>
      </w:r>
      <w:r>
        <w:rPr>
          <w:noProof/>
        </w:rPr>
      </w:r>
      <w:r>
        <w:rPr>
          <w:noProof/>
        </w:rPr>
        <w:fldChar w:fldCharType="separate"/>
      </w:r>
      <w:r>
        <w:rPr>
          <w:noProof/>
        </w:rPr>
        <w:t>145</w:t>
      </w:r>
      <w:r>
        <w:rPr>
          <w:noProof/>
        </w:rPr>
        <w:fldChar w:fldCharType="end"/>
      </w:r>
    </w:p>
    <w:p w14:paraId="5FA13005" w14:textId="1E4E4F93" w:rsidR="008E5A10" w:rsidRDefault="008E5A10">
      <w:pPr>
        <w:pStyle w:val="Innehll3"/>
        <w:tabs>
          <w:tab w:val="left" w:pos="2836"/>
        </w:tabs>
        <w:rPr>
          <w:rFonts w:asciiTheme="minorHAnsi" w:eastAsiaTheme="minorEastAsia" w:hAnsiTheme="minorHAnsi" w:cstheme="minorBidi"/>
          <w:caps w:val="0"/>
          <w:noProof/>
          <w:szCs w:val="22"/>
        </w:rPr>
      </w:pPr>
      <w:r>
        <w:rPr>
          <w:noProof/>
        </w:rPr>
        <w:t>YCD</w:t>
      </w:r>
      <w:r>
        <w:rPr>
          <w:rFonts w:asciiTheme="minorHAnsi" w:eastAsiaTheme="minorEastAsia" w:hAnsiTheme="minorHAnsi" w:cstheme="minorBidi"/>
          <w:caps w:val="0"/>
          <w:noProof/>
          <w:szCs w:val="22"/>
        </w:rPr>
        <w:tab/>
      </w:r>
      <w:r>
        <w:rPr>
          <w:noProof/>
        </w:rPr>
        <w:t>RELATIONSHANDLINGAR FÖR ANLÄGGNING</w:t>
      </w:r>
      <w:r>
        <w:rPr>
          <w:noProof/>
        </w:rPr>
        <w:tab/>
      </w:r>
      <w:r>
        <w:rPr>
          <w:noProof/>
        </w:rPr>
        <w:fldChar w:fldCharType="begin"/>
      </w:r>
      <w:r>
        <w:rPr>
          <w:noProof/>
        </w:rPr>
        <w:instrText xml:space="preserve"> PAGEREF _Toc511253162 \h </w:instrText>
      </w:r>
      <w:r>
        <w:rPr>
          <w:noProof/>
        </w:rPr>
      </w:r>
      <w:r>
        <w:rPr>
          <w:noProof/>
        </w:rPr>
        <w:fldChar w:fldCharType="separate"/>
      </w:r>
      <w:r>
        <w:rPr>
          <w:noProof/>
        </w:rPr>
        <w:t>145</w:t>
      </w:r>
      <w:r>
        <w:rPr>
          <w:noProof/>
        </w:rPr>
        <w:fldChar w:fldCharType="end"/>
      </w:r>
    </w:p>
    <w:p w14:paraId="45BC27DA" w14:textId="2064E18B" w:rsidR="008E5A10" w:rsidRDefault="008E5A10">
      <w:pPr>
        <w:pStyle w:val="Innehll3"/>
        <w:tabs>
          <w:tab w:val="left" w:pos="2836"/>
        </w:tabs>
        <w:rPr>
          <w:rFonts w:asciiTheme="minorHAnsi" w:eastAsiaTheme="minorEastAsia" w:hAnsiTheme="minorHAnsi" w:cstheme="minorBidi"/>
          <w:caps w:val="0"/>
          <w:noProof/>
          <w:szCs w:val="22"/>
        </w:rPr>
      </w:pPr>
      <w:r>
        <w:rPr>
          <w:noProof/>
        </w:rPr>
        <w:t>YCE</w:t>
      </w:r>
      <w:r>
        <w:rPr>
          <w:rFonts w:asciiTheme="minorHAnsi" w:eastAsiaTheme="minorEastAsia" w:hAnsiTheme="minorHAnsi" w:cstheme="minorBidi"/>
          <w:caps w:val="0"/>
          <w:noProof/>
          <w:szCs w:val="22"/>
        </w:rPr>
        <w:tab/>
      </w:r>
      <w:r>
        <w:rPr>
          <w:noProof/>
        </w:rPr>
        <w:t>UNDERLAG FÖR RELATIONSHANDLINGAR FÖR ANLÄGGNING</w:t>
      </w:r>
      <w:r>
        <w:rPr>
          <w:noProof/>
        </w:rPr>
        <w:tab/>
      </w:r>
      <w:r>
        <w:rPr>
          <w:noProof/>
        </w:rPr>
        <w:fldChar w:fldCharType="begin"/>
      </w:r>
      <w:r>
        <w:rPr>
          <w:noProof/>
        </w:rPr>
        <w:instrText xml:space="preserve"> PAGEREF _Toc511253163 \h </w:instrText>
      </w:r>
      <w:r>
        <w:rPr>
          <w:noProof/>
        </w:rPr>
      </w:r>
      <w:r>
        <w:rPr>
          <w:noProof/>
        </w:rPr>
        <w:fldChar w:fldCharType="separate"/>
      </w:r>
      <w:r>
        <w:rPr>
          <w:noProof/>
        </w:rPr>
        <w:t>146</w:t>
      </w:r>
      <w:r>
        <w:rPr>
          <w:noProof/>
        </w:rPr>
        <w:fldChar w:fldCharType="end"/>
      </w:r>
    </w:p>
    <w:p w14:paraId="5E51AF95" w14:textId="77A55E54" w:rsidR="008E5A10" w:rsidRDefault="008E5A10">
      <w:pPr>
        <w:pStyle w:val="Innehll3"/>
        <w:tabs>
          <w:tab w:val="left" w:pos="2836"/>
        </w:tabs>
        <w:rPr>
          <w:rFonts w:asciiTheme="minorHAnsi" w:eastAsiaTheme="minorEastAsia" w:hAnsiTheme="minorHAnsi" w:cstheme="minorBidi"/>
          <w:caps w:val="0"/>
          <w:noProof/>
          <w:szCs w:val="22"/>
        </w:rPr>
      </w:pPr>
      <w:r>
        <w:rPr>
          <w:noProof/>
        </w:rPr>
        <w:t>YCQ</w:t>
      </w:r>
      <w:r>
        <w:rPr>
          <w:rFonts w:asciiTheme="minorHAnsi" w:eastAsiaTheme="minorEastAsia" w:hAnsiTheme="minorHAnsi" w:cstheme="minorBidi"/>
          <w:caps w:val="0"/>
          <w:noProof/>
          <w:szCs w:val="22"/>
        </w:rPr>
        <w:tab/>
      </w:r>
      <w:r>
        <w:rPr>
          <w:noProof/>
        </w:rPr>
        <w:t>KONTROLLPLANER FÖR ANLÄGGNING</w:t>
      </w:r>
      <w:r>
        <w:rPr>
          <w:noProof/>
        </w:rPr>
        <w:tab/>
      </w:r>
      <w:r>
        <w:rPr>
          <w:noProof/>
        </w:rPr>
        <w:fldChar w:fldCharType="begin"/>
      </w:r>
      <w:r>
        <w:rPr>
          <w:noProof/>
        </w:rPr>
        <w:instrText xml:space="preserve"> PAGEREF _Toc511253164 \h </w:instrText>
      </w:r>
      <w:r>
        <w:rPr>
          <w:noProof/>
        </w:rPr>
      </w:r>
      <w:r>
        <w:rPr>
          <w:noProof/>
        </w:rPr>
        <w:fldChar w:fldCharType="separate"/>
      </w:r>
      <w:r>
        <w:rPr>
          <w:noProof/>
        </w:rPr>
        <w:t>148</w:t>
      </w:r>
      <w:r>
        <w:rPr>
          <w:noProof/>
        </w:rPr>
        <w:fldChar w:fldCharType="end"/>
      </w:r>
    </w:p>
    <w:p w14:paraId="7EC9DBB7" w14:textId="22637CEC" w:rsidR="008E5A10" w:rsidRDefault="008E5A10">
      <w:pPr>
        <w:pStyle w:val="Innehll3"/>
        <w:tabs>
          <w:tab w:val="left" w:pos="2836"/>
        </w:tabs>
        <w:rPr>
          <w:rFonts w:asciiTheme="minorHAnsi" w:eastAsiaTheme="minorEastAsia" w:hAnsiTheme="minorHAnsi" w:cstheme="minorBidi"/>
          <w:caps w:val="0"/>
          <w:noProof/>
          <w:szCs w:val="22"/>
        </w:rPr>
      </w:pPr>
      <w:r>
        <w:rPr>
          <w:noProof/>
        </w:rPr>
        <w:lastRenderedPageBreak/>
        <w:t>YCR</w:t>
      </w:r>
      <w:r>
        <w:rPr>
          <w:rFonts w:asciiTheme="minorHAnsi" w:eastAsiaTheme="minorEastAsia" w:hAnsiTheme="minorHAnsi" w:cstheme="minorBidi"/>
          <w:caps w:val="0"/>
          <w:noProof/>
          <w:szCs w:val="22"/>
        </w:rPr>
        <w:tab/>
      </w:r>
      <w:r>
        <w:rPr>
          <w:noProof/>
        </w:rPr>
        <w:t>DOKUMENTATION AV TEKNISKA PRESTANDA FÖR ANLÄGGNING</w:t>
      </w:r>
      <w:r>
        <w:rPr>
          <w:noProof/>
        </w:rPr>
        <w:tab/>
      </w:r>
      <w:r>
        <w:rPr>
          <w:noProof/>
        </w:rPr>
        <w:fldChar w:fldCharType="begin"/>
      </w:r>
      <w:r>
        <w:rPr>
          <w:noProof/>
        </w:rPr>
        <w:instrText xml:space="preserve"> PAGEREF _Toc511253165 \h </w:instrText>
      </w:r>
      <w:r>
        <w:rPr>
          <w:noProof/>
        </w:rPr>
      </w:r>
      <w:r>
        <w:rPr>
          <w:noProof/>
        </w:rPr>
        <w:fldChar w:fldCharType="separate"/>
      </w:r>
      <w:r>
        <w:rPr>
          <w:noProof/>
        </w:rPr>
        <w:t>149</w:t>
      </w:r>
      <w:r>
        <w:rPr>
          <w:noProof/>
        </w:rPr>
        <w:fldChar w:fldCharType="end"/>
      </w:r>
    </w:p>
    <w:p w14:paraId="1D1A67E3" w14:textId="51B9E31B" w:rsidR="00DF23A2" w:rsidRPr="00001F54" w:rsidRDefault="005B6928" w:rsidP="0008651A">
      <w:pPr>
        <w:pStyle w:val="BESKbrdtext"/>
        <w:outlineLvl w:val="0"/>
      </w:pPr>
      <w:r>
        <w:fldChar w:fldCharType="end"/>
      </w:r>
    </w:p>
    <w:p w14:paraId="19102EC8" w14:textId="77777777" w:rsidR="00DF23A2" w:rsidRDefault="00DF23A2" w:rsidP="005A1331">
      <w:pPr>
        <w:pStyle w:val="BESKbrdtext"/>
        <w:ind w:left="0"/>
        <w:sectPr w:rsidR="00DF23A2">
          <w:headerReference w:type="default" r:id="rId13"/>
          <w:footerReference w:type="default" r:id="rId14"/>
          <w:pgSz w:w="16840" w:h="11907" w:orient="landscape" w:code="9"/>
          <w:pgMar w:top="1134" w:right="794" w:bottom="680" w:left="1134" w:header="1134" w:footer="283" w:gutter="0"/>
          <w:cols w:space="720"/>
          <w:noEndnote/>
        </w:sectPr>
      </w:pPr>
    </w:p>
    <w:p w14:paraId="1CDF74CB" w14:textId="77777777" w:rsidR="003B18AF" w:rsidRPr="00167918" w:rsidRDefault="005321E3" w:rsidP="005A1331">
      <w:pPr>
        <w:pStyle w:val="BESKbrdtext"/>
        <w:ind w:left="0"/>
      </w:pPr>
      <w:fldSimple w:instr=" DOCPROPERTY  CheopsInledningstext ">
        <w:r w:rsidR="009E77A3" w:rsidRPr="00406A74">
          <w:t xml:space="preserve">Denna tekniska beskrivning ansluter till AMA Anläggning </w:t>
        </w:r>
      </w:fldSimple>
      <w:r w:rsidR="00B85129" w:rsidRPr="00167918">
        <w:t>17</w:t>
      </w:r>
    </w:p>
    <w:p w14:paraId="1086B259" w14:textId="06D46725" w:rsidR="000E2B46" w:rsidRPr="00A05BE4" w:rsidRDefault="000E2B46" w:rsidP="00A05BE4">
      <w:pPr>
        <w:pStyle w:val="BESKrub1"/>
      </w:pPr>
      <w:bookmarkStart w:id="1" w:name="_Toc286750786"/>
      <w:bookmarkStart w:id="2" w:name="_Toc511253057"/>
      <w:r w:rsidRPr="00A05BE4">
        <w:t>B</w:t>
      </w:r>
      <w:r w:rsidRPr="00A05BE4">
        <w:tab/>
        <w:t>FÖRARBETEN, HJÄLPARBETEN, SANERINGSARBETEN, FLYTTNING, DEMONTERING, RIVNING, RÖJNING M M</w:t>
      </w:r>
      <w:bookmarkEnd w:id="1"/>
      <w:bookmarkEnd w:id="2"/>
    </w:p>
    <w:p w14:paraId="1A74B8C1" w14:textId="77777777" w:rsidR="00A33491" w:rsidRPr="00940E22" w:rsidRDefault="00B450CC" w:rsidP="00B450CC">
      <w:pPr>
        <w:pStyle w:val="BESKrub2"/>
      </w:pPr>
      <w:bookmarkStart w:id="3" w:name="_Toc511253058"/>
      <w:r w:rsidRPr="00940E22">
        <w:t>BB</w:t>
      </w:r>
      <w:r w:rsidRPr="00940E22">
        <w:tab/>
        <w:t>FÖRARBETEN</w:t>
      </w:r>
      <w:bookmarkEnd w:id="3"/>
    </w:p>
    <w:p w14:paraId="0AE09557" w14:textId="77777777" w:rsidR="00A33491" w:rsidRPr="00940E22" w:rsidRDefault="00A33491" w:rsidP="00D65A1B">
      <w:pPr>
        <w:pStyle w:val="BESKrub3gemen"/>
      </w:pPr>
      <w:bookmarkStart w:id="4" w:name="_Toc511253059"/>
      <w:r w:rsidRPr="00940E22">
        <w:t xml:space="preserve">BBC </w:t>
      </w:r>
      <w:r w:rsidRPr="00940E22">
        <w:tab/>
        <w:t>UNDERSÖKNINGAR O D</w:t>
      </w:r>
      <w:bookmarkEnd w:id="4"/>
    </w:p>
    <w:p w14:paraId="64CDDA2F" w14:textId="77777777" w:rsidR="00D65A1B" w:rsidRPr="00940E22" w:rsidRDefault="00D65A1B" w:rsidP="00D65A1B">
      <w:pPr>
        <w:pStyle w:val="BESKrub4"/>
        <w:rPr>
          <w:rFonts w:ascii="Helvetica" w:hAnsi="Helvetica"/>
          <w:szCs w:val="22"/>
          <w:highlight w:val="lightGray"/>
        </w:rPr>
      </w:pPr>
      <w:r w:rsidRPr="00940E22">
        <w:t>BBC.3</w:t>
      </w:r>
      <w:r w:rsidRPr="00940E22">
        <w:tab/>
        <w:t>Undersökningar av anläggningar m m</w:t>
      </w:r>
    </w:p>
    <w:p w14:paraId="48382407" w14:textId="77777777" w:rsidR="00A170A0" w:rsidRPr="00940E22" w:rsidRDefault="00A170A0" w:rsidP="00A170A0">
      <w:pPr>
        <w:pStyle w:val="REDArub4"/>
      </w:pPr>
      <w:r w:rsidRPr="00940E22">
        <w:t>BBC.32</w:t>
      </w:r>
      <w:r w:rsidRPr="00940E22">
        <w:tab/>
        <w:t>Undersökning av ledningar</w:t>
      </w:r>
    </w:p>
    <w:p w14:paraId="2CCAEA0D" w14:textId="77777777" w:rsidR="006A166F" w:rsidRPr="00940E22" w:rsidRDefault="00A170A0" w:rsidP="00D65A1B">
      <w:pPr>
        <w:pStyle w:val="BESKbrdtext"/>
        <w:rPr>
          <w:rFonts w:ascii="Helvetica" w:hAnsi="Helvetica" w:cs="Helvetica"/>
          <w:strike/>
          <w:szCs w:val="22"/>
        </w:rPr>
      </w:pPr>
      <w:r w:rsidRPr="00940E22">
        <w:t>Befintliga ledningar till vilka anslutning ska ske kontrolleras till läge, dimension, rörtyp, stagning och beskaffenhet i så god tid att</w:t>
      </w:r>
      <w:r w:rsidR="00863C73" w:rsidRPr="00940E22">
        <w:t xml:space="preserve"> </w:t>
      </w:r>
      <w:r w:rsidR="001E786F" w:rsidRPr="00940E22">
        <w:t xml:space="preserve">ändringar </w:t>
      </w:r>
      <w:r w:rsidRPr="00940E22">
        <w:t>kan vidtas</w:t>
      </w:r>
      <w:r w:rsidR="00E65AB1" w:rsidRPr="00940E22">
        <w:t>.</w:t>
      </w:r>
    </w:p>
    <w:p w14:paraId="7F81AF76" w14:textId="77777777" w:rsidR="000E2B46" w:rsidRPr="00470548" w:rsidRDefault="000E2B46" w:rsidP="000E2B46">
      <w:pPr>
        <w:pStyle w:val="BESKrub2"/>
      </w:pPr>
      <w:bookmarkStart w:id="5" w:name="_Toc286750787"/>
      <w:bookmarkStart w:id="6" w:name="_Toc511253060"/>
      <w:r w:rsidRPr="00470548">
        <w:t>BC</w:t>
      </w:r>
      <w:r w:rsidRPr="00470548">
        <w:tab/>
        <w:t>HJÄLPARBETEN, TILLFÄLLIGA ANORDNINGAR OCH ÅTGÄRDER M M</w:t>
      </w:r>
      <w:bookmarkEnd w:id="5"/>
      <w:bookmarkEnd w:id="6"/>
    </w:p>
    <w:p w14:paraId="2D3551A8" w14:textId="77777777" w:rsidR="00A170A0" w:rsidRDefault="000E2B46" w:rsidP="008A0C64">
      <w:pPr>
        <w:pStyle w:val="BESKrub3versal"/>
      </w:pPr>
      <w:bookmarkStart w:id="7" w:name="_Toc286750788"/>
      <w:bookmarkStart w:id="8" w:name="_Toc511253061"/>
      <w:r w:rsidRPr="00470548">
        <w:t>BCB</w:t>
      </w:r>
      <w:r w:rsidRPr="00470548">
        <w:tab/>
        <w:t>HJÄLPARBETEN I ANLÄGGNING</w:t>
      </w:r>
      <w:bookmarkEnd w:id="7"/>
      <w:bookmarkEnd w:id="8"/>
    </w:p>
    <w:p w14:paraId="718A6362" w14:textId="77777777" w:rsidR="00862169" w:rsidRDefault="00D0424E" w:rsidP="00D0424E">
      <w:pPr>
        <w:pStyle w:val="BESKrub4"/>
      </w:pPr>
      <w:r>
        <w:t>BCB.1</w:t>
      </w:r>
      <w:r>
        <w:tab/>
        <w:t>Hantering av vatten</w:t>
      </w:r>
    </w:p>
    <w:p w14:paraId="6513A022" w14:textId="77777777" w:rsidR="006B0232" w:rsidRPr="006B0232" w:rsidRDefault="00FC320F" w:rsidP="006B0232">
      <w:pPr>
        <w:pStyle w:val="BESKrub5"/>
      </w:pPr>
      <w:r w:rsidRPr="006B0232">
        <w:t>BCB.1</w:t>
      </w:r>
      <w:r w:rsidR="00E323D2" w:rsidRPr="006B0232">
        <w:t>4</w:t>
      </w:r>
      <w:r w:rsidRPr="006B0232">
        <w:t xml:space="preserve"> </w:t>
      </w:r>
      <w:r w:rsidR="006F5530" w:rsidRPr="006B0232">
        <w:tab/>
      </w:r>
      <w:r w:rsidRPr="006B0232">
        <w:t>Tillfällig avledning av vatten</w:t>
      </w:r>
      <w:r w:rsidR="004533BF" w:rsidRPr="006B0232">
        <w:t xml:space="preserve"> från byggproduktion</w:t>
      </w:r>
    </w:p>
    <w:p w14:paraId="3CF32A2B" w14:textId="77777777" w:rsidR="00CA7CAF" w:rsidRDefault="00CA7CAF" w:rsidP="006B0232">
      <w:pPr>
        <w:pStyle w:val="BESKbrdtext"/>
      </w:pPr>
      <w:r w:rsidRPr="00940E22">
        <w:t xml:space="preserve">Ska utföras enligt ”Miljöförvaltningens riktlinjer och riktvärden för utsläpp av förorenat vatten”, se </w:t>
      </w:r>
      <w:r w:rsidR="006A4B9F" w:rsidRPr="00167918">
        <w:t>TH kap 12</w:t>
      </w:r>
      <w:r w:rsidR="008A170B" w:rsidRPr="00F95D62">
        <w:t>AF3.</w:t>
      </w:r>
    </w:p>
    <w:p w14:paraId="57A58A16" w14:textId="77777777" w:rsidR="00BD7421" w:rsidRPr="008F6D70" w:rsidRDefault="00CA7CAF" w:rsidP="006B0232">
      <w:pPr>
        <w:pStyle w:val="BESKbrdtext"/>
      </w:pPr>
      <w:r w:rsidRPr="008F6D70">
        <w:t xml:space="preserve">Länshållet vatten ska om möjligt återinfiltreras inom arbetsområdet. Vatten som </w:t>
      </w:r>
      <w:r w:rsidR="00245A78" w:rsidRPr="00167918">
        <w:t>in</w:t>
      </w:r>
      <w:r w:rsidR="006064CD" w:rsidRPr="00167918">
        <w:t>f</w:t>
      </w:r>
      <w:r w:rsidR="00245A78" w:rsidRPr="00167918">
        <w:t xml:space="preserve">iltreras, </w:t>
      </w:r>
      <w:r w:rsidRPr="008F6D70">
        <w:t>avleds till dagvatten</w:t>
      </w:r>
      <w:r w:rsidR="00245A78" w:rsidRPr="00167918">
        <w:t>ledning</w:t>
      </w:r>
      <w:r w:rsidRPr="008F6D70">
        <w:t xml:space="preserve"> eller recipient ska renas och kontrolleras innan utsläpp för att säkerställa att riktvärden för vatten uppfylls i utsläppspunkt. </w:t>
      </w:r>
    </w:p>
    <w:p w14:paraId="04AF5F5D" w14:textId="77777777" w:rsidR="00CA7CAF" w:rsidRPr="006B0232" w:rsidRDefault="00CA7CAF" w:rsidP="006B0232">
      <w:pPr>
        <w:pStyle w:val="BESKbrdtextin"/>
        <w:rPr>
          <w:i/>
        </w:rPr>
      </w:pPr>
      <w:r w:rsidRPr="006B0232">
        <w:rPr>
          <w:rStyle w:val="BESKbrdtextinChar"/>
          <w:i/>
        </w:rPr>
        <w:lastRenderedPageBreak/>
        <w:t>Om</w:t>
      </w:r>
      <w:r w:rsidRPr="006B0232">
        <w:rPr>
          <w:i/>
        </w:rPr>
        <w:t xml:space="preserve"> det inte finns projektspecifika riktvärden ska hänvisning göras till ”Miljöförvaltningens riktlinjer och riktvärden för utsläpp av förorenat vatten”, se </w:t>
      </w:r>
      <w:r w:rsidR="006A4B9F" w:rsidRPr="00167918">
        <w:rPr>
          <w:i/>
        </w:rPr>
        <w:t>TH kap 12</w:t>
      </w:r>
      <w:r w:rsidR="008A170B" w:rsidRPr="006B0232">
        <w:rPr>
          <w:i/>
        </w:rPr>
        <w:t>AF3</w:t>
      </w:r>
      <w:r w:rsidRPr="006B0232">
        <w:rPr>
          <w:i/>
        </w:rPr>
        <w:t>. Se projek</w:t>
      </w:r>
      <w:r w:rsidR="00BD7421" w:rsidRPr="006B0232">
        <w:rPr>
          <w:i/>
        </w:rPr>
        <w:t>tspecifik miljöplan.</w:t>
      </w:r>
    </w:p>
    <w:p w14:paraId="56EA1F71" w14:textId="77777777" w:rsidR="00A170A0" w:rsidRPr="00940E22" w:rsidRDefault="00A170A0" w:rsidP="00BC71D9">
      <w:pPr>
        <w:pStyle w:val="BESKrub5"/>
        <w:rPr>
          <w:sz w:val="22"/>
        </w:rPr>
      </w:pPr>
      <w:r w:rsidRPr="00940E22">
        <w:t>BCB.15</w:t>
      </w:r>
      <w:r w:rsidRPr="00940E22">
        <w:tab/>
        <w:t>Tillfällig avledning av dagvatten</w:t>
      </w:r>
    </w:p>
    <w:p w14:paraId="6EC515C7" w14:textId="77777777" w:rsidR="00A170A0" w:rsidRPr="00940E22" w:rsidRDefault="00A170A0" w:rsidP="00BC71D9">
      <w:pPr>
        <w:pStyle w:val="BESKbrdtext"/>
      </w:pPr>
      <w:r w:rsidRPr="00940E22">
        <w:t xml:space="preserve">Tillfällig avledning av dagvatten får inte göras till dagvattenledning eller vattendrag utan ledningsägarens eller markägarens tillstånd. </w:t>
      </w:r>
    </w:p>
    <w:p w14:paraId="19E16A6E" w14:textId="77777777" w:rsidR="00A170A0" w:rsidRPr="00940E22" w:rsidRDefault="00A170A0" w:rsidP="00BC71D9">
      <w:pPr>
        <w:pStyle w:val="BESKrub5"/>
        <w:rPr>
          <w:sz w:val="22"/>
        </w:rPr>
      </w:pPr>
      <w:r w:rsidRPr="00940E22">
        <w:t>BCB.16</w:t>
      </w:r>
      <w:r w:rsidRPr="00940E22">
        <w:tab/>
        <w:t>Tillfällig avledning av ytvatten</w:t>
      </w:r>
    </w:p>
    <w:p w14:paraId="77BCD09B" w14:textId="77777777" w:rsidR="006F5530" w:rsidRPr="00940E22" w:rsidRDefault="00A170A0" w:rsidP="00BC71D9">
      <w:pPr>
        <w:pStyle w:val="BESKbrdtext"/>
        <w:rPr>
          <w:rFonts w:ascii="Helvetica" w:hAnsi="Helvetica" w:cs="Helvetica"/>
          <w:szCs w:val="22"/>
          <w:highlight w:val="lightGray"/>
        </w:rPr>
      </w:pPr>
      <w:r w:rsidRPr="00940E22">
        <w:t xml:space="preserve">Tillfällig avledning av ytvatten får inte göras till dagvattenledning eller vattendrag utan ledningsägarens eller markägarens tillstånd. </w:t>
      </w:r>
    </w:p>
    <w:p w14:paraId="219BB190" w14:textId="77777777" w:rsidR="000E2B46" w:rsidRPr="00470548" w:rsidRDefault="000E2B46" w:rsidP="000E2B46">
      <w:pPr>
        <w:pStyle w:val="BESKrub4"/>
      </w:pPr>
      <w:r w:rsidRPr="00470548">
        <w:t>BCB.3</w:t>
      </w:r>
      <w:r w:rsidRPr="00470548">
        <w:tab/>
        <w:t>Tillfälliga åtgärder för skydd m m av ledning</w:t>
      </w:r>
    </w:p>
    <w:p w14:paraId="6CF7A07A" w14:textId="77777777" w:rsidR="000E2B46" w:rsidRPr="006B0232" w:rsidRDefault="000E2B46" w:rsidP="006B0232">
      <w:pPr>
        <w:pStyle w:val="BESKbrdtextin"/>
      </w:pPr>
      <w:r w:rsidRPr="006B0232">
        <w:t xml:space="preserve">På ledningsritningar redovisade ledningslägen är ungefärliga. Här lämnade uppgifter grundas på av beställaren kända förhållanden. Inom området finns bland annat befintliga xxx. Entreprenören ska frilägga samtliga av arbetena berörda ledningar och kablar så att de inte skadas. Dessa ska vara i drift under </w:t>
      </w:r>
      <w:r w:rsidR="00573EFA" w:rsidRPr="00167918">
        <w:t>entreprenadtiden</w:t>
      </w:r>
      <w:r w:rsidRPr="006B0232">
        <w:t>.</w:t>
      </w:r>
    </w:p>
    <w:p w14:paraId="72D446E1" w14:textId="77777777" w:rsidR="00BC71D9" w:rsidRPr="006B0232" w:rsidRDefault="00BC71D9" w:rsidP="006B0232">
      <w:pPr>
        <w:pStyle w:val="BESKbrdtextin"/>
      </w:pPr>
      <w:r w:rsidRPr="006B0232">
        <w:t>Entreprenören ska göra sig underrättad om när på ritning markerade ledningar som ska slopas kan tas ur bruk.</w:t>
      </w:r>
    </w:p>
    <w:p w14:paraId="54B00891" w14:textId="77777777" w:rsidR="00BC71D9" w:rsidRPr="006B0232" w:rsidRDefault="00BC71D9" w:rsidP="006B0232">
      <w:pPr>
        <w:pStyle w:val="BESKbrdtextin"/>
      </w:pPr>
      <w:r w:rsidRPr="006B0232">
        <w:t>Flöde i befintlig avloppsledning förutsätts, om inget annat anges, motsvara flödet vid fylld sektion.</w:t>
      </w:r>
    </w:p>
    <w:p w14:paraId="004592FF" w14:textId="77777777" w:rsidR="00BC71D9" w:rsidRPr="004E2181" w:rsidRDefault="00BC71D9" w:rsidP="000E2B46">
      <w:pPr>
        <w:pStyle w:val="BESKbrdtextin"/>
        <w:ind w:left="2268"/>
        <w:rPr>
          <w:szCs w:val="22"/>
        </w:rPr>
      </w:pPr>
    </w:p>
    <w:p w14:paraId="0824FED5" w14:textId="77777777" w:rsidR="000E2B46" w:rsidRPr="006B0232" w:rsidRDefault="000E2B46" w:rsidP="006B0232">
      <w:pPr>
        <w:pStyle w:val="BESKbrdtextin"/>
        <w:rPr>
          <w:i/>
        </w:rPr>
      </w:pPr>
      <w:r w:rsidRPr="006B0232">
        <w:rPr>
          <w:i/>
        </w:rPr>
        <w:t>Arbeta in aktuella anvisningar från ledningsägare i handlingen.</w:t>
      </w:r>
    </w:p>
    <w:p w14:paraId="0E50DBB8" w14:textId="77777777" w:rsidR="000E2B46" w:rsidRPr="00EB42BF" w:rsidRDefault="000E2B46" w:rsidP="006B0232">
      <w:pPr>
        <w:pStyle w:val="BESKbrdtextin"/>
        <w:rPr>
          <w:i/>
        </w:rPr>
      </w:pPr>
      <w:r w:rsidRPr="00EB42BF">
        <w:rPr>
          <w:i/>
        </w:rPr>
        <w:t>Ange vilka ledningar och kablar som</w:t>
      </w:r>
      <w:r w:rsidR="00EB42BF" w:rsidRPr="00EB42BF">
        <w:rPr>
          <w:i/>
        </w:rPr>
        <w:t xml:space="preserve"> </w:t>
      </w:r>
      <w:r w:rsidR="00EB42BF" w:rsidRPr="00167918">
        <w:rPr>
          <w:i/>
        </w:rPr>
        <w:t>finns</w:t>
      </w:r>
      <w:r w:rsidRPr="00EB42BF">
        <w:rPr>
          <w:i/>
        </w:rPr>
        <w:t xml:space="preserve"> i arbetsområdet</w:t>
      </w:r>
      <w:r w:rsidR="00EB42BF">
        <w:rPr>
          <w:i/>
        </w:rPr>
        <w:t xml:space="preserve"> </w:t>
      </w:r>
      <w:r w:rsidR="00EB42BF" w:rsidRPr="00167918">
        <w:rPr>
          <w:i/>
        </w:rPr>
        <w:t>och typer av ledningar och kablar</w:t>
      </w:r>
      <w:r w:rsidRPr="00EB42BF">
        <w:rPr>
          <w:i/>
        </w:rPr>
        <w:t>.</w:t>
      </w:r>
    </w:p>
    <w:p w14:paraId="4F09D562" w14:textId="77777777" w:rsidR="00BC71D9" w:rsidRDefault="000E2B46" w:rsidP="006C795F">
      <w:pPr>
        <w:pStyle w:val="BESKbrdtextin"/>
        <w:rPr>
          <w:u w:val="single"/>
        </w:rPr>
      </w:pPr>
      <w:r w:rsidRPr="006B0232">
        <w:rPr>
          <w:i/>
        </w:rPr>
        <w:lastRenderedPageBreak/>
        <w:t>För vilka tillfälliga åtgärder som ska vidtas i område med</w:t>
      </w:r>
      <w:r w:rsidR="00185C7A" w:rsidRPr="006B0232">
        <w:rPr>
          <w:i/>
        </w:rPr>
        <w:t xml:space="preserve"> mark</w:t>
      </w:r>
      <w:r w:rsidR="00605B0A" w:rsidRPr="006B0232">
        <w:rPr>
          <w:i/>
        </w:rPr>
        <w:t>värme</w:t>
      </w:r>
      <w:r w:rsidRPr="006B0232">
        <w:rPr>
          <w:i/>
        </w:rPr>
        <w:t xml:space="preserve"> se </w:t>
      </w:r>
      <w:r w:rsidR="006A4B9F" w:rsidRPr="00167918">
        <w:rPr>
          <w:i/>
        </w:rPr>
        <w:t>TH kap 13</w:t>
      </w:r>
      <w:r w:rsidR="00C8088E" w:rsidRPr="006B0232">
        <w:rPr>
          <w:i/>
        </w:rPr>
        <w:t>F</w:t>
      </w:r>
      <w:r w:rsidRPr="006B0232">
        <w:rPr>
          <w:i/>
        </w:rPr>
        <w:t>.</w:t>
      </w:r>
    </w:p>
    <w:p w14:paraId="474C005B" w14:textId="77777777" w:rsidR="000E2B46" w:rsidRPr="00470548" w:rsidRDefault="000E2B46" w:rsidP="000E2B46">
      <w:pPr>
        <w:pStyle w:val="BESKrub5"/>
      </w:pPr>
      <w:r w:rsidRPr="00470548">
        <w:t>BCB.33</w:t>
      </w:r>
      <w:r w:rsidRPr="00470548">
        <w:tab/>
        <w:t>Åtgärd för luftledning</w:t>
      </w:r>
    </w:p>
    <w:p w14:paraId="49B68CDB" w14:textId="77777777" w:rsidR="000E2B46" w:rsidRPr="006B0232" w:rsidRDefault="000E2B46" w:rsidP="006B0232">
      <w:pPr>
        <w:pStyle w:val="BESKbrdtextin"/>
        <w:rPr>
          <w:u w:val="single"/>
        </w:rPr>
      </w:pPr>
      <w:r w:rsidRPr="006B0232">
        <w:rPr>
          <w:u w:val="single"/>
        </w:rPr>
        <w:t>Avser spårväg</w:t>
      </w:r>
      <w:r w:rsidR="005D34D4" w:rsidRPr="006B0232">
        <w:rPr>
          <w:u w:val="single"/>
        </w:rPr>
        <w:t>:</w:t>
      </w:r>
    </w:p>
    <w:p w14:paraId="7B4699AD" w14:textId="77777777" w:rsidR="00F57A80" w:rsidRPr="00F57A80" w:rsidRDefault="00F57A80" w:rsidP="006B0232">
      <w:pPr>
        <w:pStyle w:val="BESKbrdtextin"/>
      </w:pPr>
      <w:r w:rsidRPr="00F57A80">
        <w:t>Text i AMA utgår</w:t>
      </w:r>
      <w:r w:rsidR="005D34D4">
        <w:t>.</w:t>
      </w:r>
    </w:p>
    <w:p w14:paraId="5E82862B" w14:textId="77777777" w:rsidR="004B2F20" w:rsidRPr="00167918" w:rsidRDefault="004B2F20" w:rsidP="004B2F20">
      <w:pPr>
        <w:pStyle w:val="BESKbrdtextin"/>
      </w:pPr>
      <w:r w:rsidRPr="00167918">
        <w:t>Om arbetena utförs närmare kontaktledning än 2,0 m ska elsäkerhetsverkets föreskrifter följas. Avstängd kontaktledning innebär inte att alla master är strömlösa.</w:t>
      </w:r>
    </w:p>
    <w:p w14:paraId="5062176E" w14:textId="77777777" w:rsidR="004B2F20" w:rsidRPr="00167918" w:rsidRDefault="004B2F20" w:rsidP="004B2F20">
      <w:pPr>
        <w:pStyle w:val="BESKbrdtextin"/>
      </w:pPr>
      <w:r w:rsidRPr="00167918">
        <w:t>Vid arbeten intill mast med skåp och frånskiljare måste arbetsbevis från funktionsentreprenör på kontaktledning ges innan start.</w:t>
      </w:r>
    </w:p>
    <w:p w14:paraId="5E29C1CF" w14:textId="77777777" w:rsidR="004B2F20" w:rsidRPr="00167918" w:rsidRDefault="004B2F20" w:rsidP="004B2F20">
      <w:pPr>
        <w:pStyle w:val="BESKbrdtextin"/>
      </w:pPr>
      <w:r w:rsidRPr="00167918">
        <w:t>Vid arbeten intill tvärtrådar ska funktionsentreprenören kontaktas för eventuell isolationsmätning.</w:t>
      </w:r>
    </w:p>
    <w:p w14:paraId="02FCFCCB" w14:textId="77777777" w:rsidR="000E2B46" w:rsidRPr="00470548" w:rsidRDefault="000E2B46" w:rsidP="000E2B46">
      <w:pPr>
        <w:pStyle w:val="BESKrub4"/>
      </w:pPr>
      <w:r w:rsidRPr="00470548">
        <w:t>BCB.4</w:t>
      </w:r>
      <w:r w:rsidRPr="00470548">
        <w:tab/>
        <w:t>Tillfälliga skydd av mark, vegetation, mätpunkt m m</w:t>
      </w:r>
    </w:p>
    <w:p w14:paraId="3E7A9C03" w14:textId="77777777" w:rsidR="000E2B46" w:rsidRPr="006B0232" w:rsidRDefault="000E2B46" w:rsidP="006B0232">
      <w:pPr>
        <w:pStyle w:val="BESKbrdtextin"/>
        <w:rPr>
          <w:i/>
        </w:rPr>
      </w:pPr>
      <w:r w:rsidRPr="006B0232">
        <w:rPr>
          <w:i/>
        </w:rPr>
        <w:t>Hänvisa under aktuell kod och rubrik till tillämpliga delar av ”Anvisningar för arbeten i park- och naturområden”.</w:t>
      </w:r>
    </w:p>
    <w:p w14:paraId="00BFF5A3" w14:textId="77777777" w:rsidR="000E2B46" w:rsidRDefault="000E2B46" w:rsidP="000E2B46">
      <w:pPr>
        <w:pStyle w:val="BESKrub5"/>
      </w:pPr>
      <w:r>
        <w:t>BCB.42</w:t>
      </w:r>
      <w:r>
        <w:tab/>
        <w:t>Avspärrning av markyta</w:t>
      </w:r>
    </w:p>
    <w:p w14:paraId="5F3F30D3" w14:textId="77777777" w:rsidR="000E2B46" w:rsidRPr="006B0232" w:rsidRDefault="000E2B46" w:rsidP="006B0232">
      <w:pPr>
        <w:pStyle w:val="BESKbrdtextin"/>
        <w:rPr>
          <w:u w:val="single"/>
        </w:rPr>
      </w:pPr>
      <w:r w:rsidRPr="006B0232">
        <w:rPr>
          <w:u w:val="single"/>
        </w:rPr>
        <w:t>Avser inhägnad av befintliga träd</w:t>
      </w:r>
      <w:r w:rsidR="005D34D4" w:rsidRPr="006B0232">
        <w:rPr>
          <w:u w:val="single"/>
        </w:rPr>
        <w:t>:</w:t>
      </w:r>
    </w:p>
    <w:p w14:paraId="1640FADA" w14:textId="77777777" w:rsidR="000A1951" w:rsidRPr="00167918" w:rsidRDefault="000A1951" w:rsidP="006B0232">
      <w:pPr>
        <w:pStyle w:val="BESKbrdtextin"/>
      </w:pPr>
      <w:r w:rsidRPr="00167918">
        <w:t>Utförande av inhägnad enligt standardritning A</w:t>
      </w:r>
      <w:proofErr w:type="gramStart"/>
      <w:r w:rsidRPr="00167918">
        <w:t>4:A</w:t>
      </w:r>
      <w:proofErr w:type="gramEnd"/>
      <w:r w:rsidRPr="00167918">
        <w:t xml:space="preserve"> i TH. </w:t>
      </w:r>
    </w:p>
    <w:p w14:paraId="55E44739" w14:textId="77777777" w:rsidR="000E2B46" w:rsidRPr="006B0232" w:rsidRDefault="00697101" w:rsidP="006B0232">
      <w:pPr>
        <w:pStyle w:val="BESKbrdtextin"/>
        <w:rPr>
          <w:i/>
        </w:rPr>
      </w:pPr>
      <w:r w:rsidRPr="006B0232">
        <w:rPr>
          <w:i/>
        </w:rPr>
        <w:t>Ange vilka träd som ska hä</w:t>
      </w:r>
      <w:r w:rsidR="000E2B46" w:rsidRPr="006B0232">
        <w:rPr>
          <w:i/>
        </w:rPr>
        <w:t>gnas in.</w:t>
      </w:r>
    </w:p>
    <w:p w14:paraId="318D413B" w14:textId="77777777" w:rsidR="000E2B46" w:rsidRDefault="00165BAB" w:rsidP="000E2B46">
      <w:pPr>
        <w:pStyle w:val="BESKrub5"/>
      </w:pPr>
      <w:r>
        <w:br w:type="page"/>
      </w:r>
      <w:r w:rsidR="000E2B46" w:rsidRPr="00F26982">
        <w:lastRenderedPageBreak/>
        <w:t>BCB.44</w:t>
      </w:r>
      <w:r w:rsidR="000E2B46" w:rsidRPr="00F26982">
        <w:tab/>
        <w:t>Skydd av markyta i träds och buskars rotzon</w:t>
      </w:r>
    </w:p>
    <w:p w14:paraId="130C4103" w14:textId="77777777" w:rsidR="00697101" w:rsidRPr="00F57A80" w:rsidRDefault="00697101" w:rsidP="006B0232">
      <w:pPr>
        <w:pStyle w:val="BESKbrdtextin"/>
      </w:pPr>
      <w:r w:rsidRPr="00F57A80">
        <w:t>Text i AMA utgår</w:t>
      </w:r>
      <w:r w:rsidR="005D34D4">
        <w:t>.</w:t>
      </w:r>
    </w:p>
    <w:p w14:paraId="5826DBFE" w14:textId="77777777" w:rsidR="000E2B46" w:rsidRPr="006B0232" w:rsidRDefault="000E2B46" w:rsidP="006B0232">
      <w:pPr>
        <w:pStyle w:val="BESKbrdtextin"/>
        <w:rPr>
          <w:u w:val="single"/>
        </w:rPr>
      </w:pPr>
      <w:r w:rsidRPr="006B0232">
        <w:rPr>
          <w:u w:val="single"/>
        </w:rPr>
        <w:t>Avser skydd av befintliga träd:</w:t>
      </w:r>
    </w:p>
    <w:p w14:paraId="65D2792F" w14:textId="77777777" w:rsidR="000A1951" w:rsidRDefault="000A1951" w:rsidP="006B0232">
      <w:pPr>
        <w:pStyle w:val="BESKbrdtextin"/>
      </w:pPr>
      <w:r w:rsidRPr="000A1951">
        <w:t xml:space="preserve">Befintliga träd littererade X ska skyddas enligt </w:t>
      </w:r>
      <w:r w:rsidRPr="00167918">
        <w:t>standardritning</w:t>
      </w:r>
      <w:r w:rsidRPr="000A1951">
        <w:t xml:space="preserve"> A</w:t>
      </w:r>
      <w:proofErr w:type="gramStart"/>
      <w:r w:rsidRPr="000A1951">
        <w:t>4:B</w:t>
      </w:r>
      <w:proofErr w:type="gramEnd"/>
      <w:r w:rsidRPr="000A1951">
        <w:t xml:space="preserve"> i </w:t>
      </w:r>
      <w:r w:rsidRPr="00167918">
        <w:t>TH</w:t>
      </w:r>
      <w:r w:rsidR="006C795F">
        <w:t>.</w:t>
      </w:r>
    </w:p>
    <w:p w14:paraId="567FFF14" w14:textId="77777777" w:rsidR="00712E0D" w:rsidRPr="00EB42BF" w:rsidRDefault="000E2B46" w:rsidP="006B0232">
      <w:pPr>
        <w:pStyle w:val="BESKbrdtextin"/>
        <w:rPr>
          <w:i/>
        </w:rPr>
      </w:pPr>
      <w:r w:rsidRPr="00EB42BF">
        <w:rPr>
          <w:i/>
        </w:rPr>
        <w:t xml:space="preserve">Ange </w:t>
      </w:r>
      <w:r w:rsidR="00EB42BF" w:rsidRPr="00167918">
        <w:rPr>
          <w:i/>
        </w:rPr>
        <w:t>för</w:t>
      </w:r>
      <w:r w:rsidR="00EB42BF" w:rsidRPr="00EB42BF">
        <w:rPr>
          <w:i/>
        </w:rPr>
        <w:t xml:space="preserve"> </w:t>
      </w:r>
      <w:r w:rsidRPr="00EB42BF">
        <w:rPr>
          <w:i/>
        </w:rPr>
        <w:t xml:space="preserve">vilka träd som </w:t>
      </w:r>
      <w:r w:rsidR="00EB42BF" w:rsidRPr="00167918">
        <w:rPr>
          <w:i/>
        </w:rPr>
        <w:t xml:space="preserve">markytan </w:t>
      </w:r>
      <w:r w:rsidRPr="00EB42BF">
        <w:rPr>
          <w:i/>
        </w:rPr>
        <w:t>ska skyddas.</w:t>
      </w:r>
    </w:p>
    <w:p w14:paraId="0769778A" w14:textId="77777777" w:rsidR="00712E0D" w:rsidRPr="006B0232" w:rsidRDefault="00712E0D" w:rsidP="00712E0D">
      <w:pPr>
        <w:pStyle w:val="BESKrub4"/>
      </w:pPr>
      <w:r w:rsidRPr="00F95D62">
        <w:t>BCB.5</w:t>
      </w:r>
      <w:r w:rsidRPr="00167918">
        <w:tab/>
      </w:r>
      <w:r w:rsidRPr="00F95D62">
        <w:t xml:space="preserve">Åtgärd vid skada på </w:t>
      </w:r>
      <w:r w:rsidRPr="006B0232">
        <w:t>vegetation</w:t>
      </w:r>
    </w:p>
    <w:p w14:paraId="741B915E" w14:textId="77777777" w:rsidR="00712E0D" w:rsidRPr="006B0232" w:rsidRDefault="00712E0D" w:rsidP="00712E0D">
      <w:pPr>
        <w:pStyle w:val="BESKrub5"/>
      </w:pPr>
      <w:r w:rsidRPr="006B0232">
        <w:t>BCB.51</w:t>
      </w:r>
      <w:r w:rsidRPr="006B0232">
        <w:tab/>
        <w:t>Åtgärd i träds och buskars rotzon</w:t>
      </w:r>
    </w:p>
    <w:p w14:paraId="60A4B1BE" w14:textId="77777777" w:rsidR="0066045D" w:rsidRPr="006B0232" w:rsidRDefault="0066045D" w:rsidP="006B0232">
      <w:pPr>
        <w:pStyle w:val="BESKbrdtextin"/>
        <w:rPr>
          <w:u w:val="single"/>
        </w:rPr>
      </w:pPr>
      <w:r w:rsidRPr="006B0232">
        <w:rPr>
          <w:u w:val="single"/>
        </w:rPr>
        <w:t>Avser åtgärd i befintliga träds rotzon:</w:t>
      </w:r>
    </w:p>
    <w:p w14:paraId="2943A3C3" w14:textId="77777777" w:rsidR="00FE30F2" w:rsidRDefault="00FE30F2" w:rsidP="006B0232">
      <w:pPr>
        <w:pStyle w:val="BESKbrdtextin"/>
      </w:pPr>
      <w:r w:rsidRPr="00F95D62">
        <w:t>Vid kap</w:t>
      </w:r>
      <w:r w:rsidR="0083106F">
        <w:t>n</w:t>
      </w:r>
      <w:r w:rsidRPr="00F95D62">
        <w:t>ing av rötter ska sekatör eller beskärningssåg användas. Se</w:t>
      </w:r>
      <w:r w:rsidR="0083106F">
        <w:t xml:space="preserve"> </w:t>
      </w:r>
      <w:r w:rsidRPr="00F95D62">
        <w:t xml:space="preserve">TH </w:t>
      </w:r>
      <w:proofErr w:type="gramStart"/>
      <w:r w:rsidRPr="00F95D62">
        <w:t xml:space="preserve">kap </w:t>
      </w:r>
      <w:r w:rsidRPr="00FE30F2">
        <w:t xml:space="preserve"> </w:t>
      </w:r>
      <w:r w:rsidRPr="00167918">
        <w:t>12</w:t>
      </w:r>
      <w:proofErr w:type="gramEnd"/>
      <w:r w:rsidRPr="00167918">
        <w:t>TA1.4</w:t>
      </w:r>
      <w:r w:rsidRPr="00FE30F2">
        <w:t xml:space="preserve">, </w:t>
      </w:r>
      <w:r w:rsidRPr="00167918">
        <w:t>standardritningarna</w:t>
      </w:r>
      <w:r w:rsidRPr="00FE30F2">
        <w:t xml:space="preserve"> A4:E och A4:F.</w:t>
      </w:r>
    </w:p>
    <w:p w14:paraId="22EE2C3C" w14:textId="77777777" w:rsidR="00FE30F2" w:rsidRPr="00F95D62" w:rsidRDefault="00FE30F2" w:rsidP="006B0232">
      <w:pPr>
        <w:pStyle w:val="BESKbrdtextin"/>
      </w:pPr>
    </w:p>
    <w:p w14:paraId="2623BCB6" w14:textId="77777777" w:rsidR="000E2B46" w:rsidRDefault="000E2B46" w:rsidP="000E2B46">
      <w:pPr>
        <w:pStyle w:val="BESKrub4"/>
      </w:pPr>
      <w:r w:rsidRPr="00F1577D">
        <w:t>BCB.7</w:t>
      </w:r>
      <w:r w:rsidRPr="00F1577D">
        <w:tab/>
        <w:t>Åtgärd för allmän trafik</w:t>
      </w:r>
    </w:p>
    <w:p w14:paraId="440B4D76" w14:textId="77777777" w:rsidR="000E2B46" w:rsidRDefault="000E2B46" w:rsidP="000E2B46">
      <w:pPr>
        <w:pStyle w:val="BESKbrdtext"/>
      </w:pPr>
      <w:r>
        <w:t xml:space="preserve">Ska utföras </w:t>
      </w:r>
      <w:r w:rsidRPr="007B3D73">
        <w:t xml:space="preserve">enligt </w:t>
      </w:r>
      <w:r w:rsidR="00CB040A" w:rsidRPr="007B3D73">
        <w:t>t</w:t>
      </w:r>
      <w:r w:rsidRPr="005D4358">
        <w:t>rafikkontorets</w:t>
      </w:r>
      <w:r>
        <w:t xml:space="preserve"> Bestämmelser för arbeten inom gatu- och spårområden i Göteborg (Blå boken, daterad 20xx-xx-xx), med följande generella ändring: ordet "byggherren" ändras till "entreprenören" samt i enlighet med trafikföringsprinciper, ritning xxx</w:t>
      </w:r>
      <w:r w:rsidR="005D34D4">
        <w:t>.</w:t>
      </w:r>
    </w:p>
    <w:p w14:paraId="00A77C51" w14:textId="77777777" w:rsidR="000E2B46" w:rsidRDefault="000E2B46" w:rsidP="000E2B46">
      <w:pPr>
        <w:pStyle w:val="BESKbrdtext"/>
      </w:pPr>
    </w:p>
    <w:p w14:paraId="3458D7BD" w14:textId="77777777" w:rsidR="000E2B46" w:rsidRPr="00EB42BF" w:rsidRDefault="000E2B46" w:rsidP="006B0232">
      <w:pPr>
        <w:pStyle w:val="BESKbrdtextin"/>
        <w:rPr>
          <w:i/>
        </w:rPr>
      </w:pPr>
      <w:r w:rsidRPr="00EB42BF">
        <w:rPr>
          <w:i/>
        </w:rPr>
        <w:t xml:space="preserve">Ange aktuell version av Blå Boken </w:t>
      </w:r>
      <w:r w:rsidR="00EB42BF" w:rsidRPr="00167918">
        <w:rPr>
          <w:i/>
        </w:rPr>
        <w:t>med tillhörande kapitel</w:t>
      </w:r>
      <w:r w:rsidR="00EB42BF" w:rsidRPr="00EB42BF">
        <w:rPr>
          <w:i/>
        </w:rPr>
        <w:t xml:space="preserve"> och </w:t>
      </w:r>
      <w:r w:rsidRPr="00EB42BF">
        <w:rPr>
          <w:i/>
        </w:rPr>
        <w:t>ritningsnummer.</w:t>
      </w:r>
    </w:p>
    <w:p w14:paraId="4F593CDC" w14:textId="77777777" w:rsidR="000E2B46" w:rsidRPr="00470548" w:rsidRDefault="000E2B46" w:rsidP="000E2B46">
      <w:pPr>
        <w:pStyle w:val="BESKrub5"/>
      </w:pPr>
      <w:r w:rsidRPr="00470548">
        <w:lastRenderedPageBreak/>
        <w:t>BCB.71</w:t>
      </w:r>
      <w:r w:rsidRPr="00470548">
        <w:tab/>
        <w:t>Åtgärd för vägtrafik</w:t>
      </w:r>
    </w:p>
    <w:p w14:paraId="2D80A90A" w14:textId="77777777" w:rsidR="000E2B46" w:rsidRPr="00470548" w:rsidRDefault="000E2B46" w:rsidP="000E2B46">
      <w:pPr>
        <w:pStyle w:val="BESKrub6"/>
      </w:pPr>
      <w:r w:rsidRPr="00470548">
        <w:t>BCB.711</w:t>
      </w:r>
      <w:r w:rsidRPr="00470548">
        <w:tab/>
        <w:t>Tillfällig väg, plan o d</w:t>
      </w:r>
    </w:p>
    <w:p w14:paraId="3BE1B003" w14:textId="77777777" w:rsidR="00116E18" w:rsidRPr="00167918" w:rsidRDefault="000E2B46" w:rsidP="00AC6261">
      <w:pPr>
        <w:pStyle w:val="BESKbrdtextin"/>
        <w:rPr>
          <w:i/>
        </w:rPr>
      </w:pPr>
      <w:r w:rsidRPr="00EB42BF">
        <w:rPr>
          <w:i/>
        </w:rPr>
        <w:t xml:space="preserve">Om tillfällig väg eller plan ska dimensioneras </w:t>
      </w:r>
      <w:r w:rsidRPr="00167918">
        <w:rPr>
          <w:i/>
        </w:rPr>
        <w:t>ange</w:t>
      </w:r>
      <w:r w:rsidR="00EB42BF" w:rsidRPr="00167918">
        <w:rPr>
          <w:i/>
        </w:rPr>
        <w:t xml:space="preserve"> då förutsättning samt</w:t>
      </w:r>
      <w:r w:rsidRPr="00EB42BF">
        <w:rPr>
          <w:i/>
        </w:rPr>
        <w:t xml:space="preserve"> om entreprenören ska redovisa bygghandlingar. </w:t>
      </w:r>
      <w:r w:rsidR="00EB42BF" w:rsidRPr="00167918">
        <w:rPr>
          <w:i/>
        </w:rPr>
        <w:t>Dessa handlingar kravställs under kod YCC.</w:t>
      </w:r>
    </w:p>
    <w:p w14:paraId="5C2A3296" w14:textId="77777777" w:rsidR="002F325A" w:rsidRPr="00167918" w:rsidRDefault="002F325A" w:rsidP="000E2B46">
      <w:pPr>
        <w:pStyle w:val="BESKrub5"/>
      </w:pPr>
      <w:r w:rsidRPr="00167918">
        <w:t>BCB.713</w:t>
      </w:r>
      <w:r w:rsidRPr="00167918">
        <w:tab/>
        <w:t>Tillfällig vägtrafikanordning</w:t>
      </w:r>
    </w:p>
    <w:p w14:paraId="59E399FA" w14:textId="77777777" w:rsidR="002F325A" w:rsidRPr="002F325A" w:rsidRDefault="002F325A" w:rsidP="002F325A">
      <w:pPr>
        <w:pStyle w:val="BESKbrdtextin"/>
      </w:pPr>
      <w:r w:rsidRPr="00167918">
        <w:t xml:space="preserve">Vid justeringsarbeten ska ledmarkering utföras då den sammanhängande justeringen är mer än </w:t>
      </w:r>
      <w:smartTag w:uri="urn:schemas-microsoft-com:office:smarttags" w:element="metricconverter">
        <w:smartTagPr>
          <w:attr w:name="ProductID" w:val="100ﾠm"/>
        </w:smartTagPr>
        <w:r w:rsidRPr="00167918">
          <w:t>100 m</w:t>
        </w:r>
      </w:smartTag>
      <w:r w:rsidRPr="00167918">
        <w:t>. Om slutlig markering av mittlinjen utförs efter varje dagsetapp behöver ledmarkering inte utföras.</w:t>
      </w:r>
    </w:p>
    <w:p w14:paraId="0B9704D5" w14:textId="77777777" w:rsidR="000E2B46" w:rsidRPr="00470548" w:rsidRDefault="000E2B46" w:rsidP="000E2B46">
      <w:pPr>
        <w:pStyle w:val="BESKrub5"/>
      </w:pPr>
      <w:r w:rsidRPr="00470548">
        <w:t>BCB.72</w:t>
      </w:r>
      <w:r w:rsidRPr="00470548">
        <w:tab/>
        <w:t>Åtgärd för järnvägstrafik</w:t>
      </w:r>
    </w:p>
    <w:p w14:paraId="3BA12044" w14:textId="77777777" w:rsidR="004763E0" w:rsidRDefault="004763E0" w:rsidP="000E2B46">
      <w:pPr>
        <w:pStyle w:val="BESKbrdtext"/>
      </w:pPr>
      <w:r>
        <w:t>Stycke 2 i AMA utgår.</w:t>
      </w:r>
    </w:p>
    <w:p w14:paraId="2F5FB615" w14:textId="77777777" w:rsidR="000E2B46" w:rsidRPr="00693AFC" w:rsidRDefault="000E2B46" w:rsidP="00693AFC">
      <w:pPr>
        <w:pStyle w:val="BESKbrdtext"/>
      </w:pPr>
      <w:r w:rsidRPr="00693AFC">
        <w:t xml:space="preserve">Tillfälliga anordningar, byggnader, maskiner m m. får inte inkräkta på det fria utrymmet enligt </w:t>
      </w:r>
      <w:r w:rsidR="006A4B9F" w:rsidRPr="00167918">
        <w:t>TH kap 14</w:t>
      </w:r>
      <w:r w:rsidR="00387269" w:rsidRPr="00167918">
        <w:t>BC2</w:t>
      </w:r>
      <w:r w:rsidR="00387269" w:rsidRPr="005D0C70">
        <w:t xml:space="preserve"> banstandard </w:t>
      </w:r>
      <w:r w:rsidR="00387269" w:rsidRPr="00167918">
        <w:t>konstruktion och underhåll</w:t>
      </w:r>
      <w:r w:rsidR="005D34D4">
        <w:t>.</w:t>
      </w:r>
      <w:r w:rsidRPr="00693AFC">
        <w:t xml:space="preserve"> </w:t>
      </w:r>
    </w:p>
    <w:p w14:paraId="05D91441" w14:textId="77777777" w:rsidR="000E2B46" w:rsidRPr="00470548" w:rsidRDefault="000E2B46" w:rsidP="000E2B46">
      <w:pPr>
        <w:pStyle w:val="BESKrub6"/>
      </w:pPr>
      <w:r w:rsidRPr="00470548">
        <w:t>BCB.724</w:t>
      </w:r>
      <w:r w:rsidRPr="00470548">
        <w:tab/>
        <w:t>Tillfällig skyddsåtgärd för järnväg</w:t>
      </w:r>
    </w:p>
    <w:p w14:paraId="73EAC62B" w14:textId="77777777" w:rsidR="000E2B46" w:rsidRPr="00167918" w:rsidRDefault="000E2B46" w:rsidP="00AC6261">
      <w:pPr>
        <w:pStyle w:val="BESKbrdtextin"/>
        <w:rPr>
          <w:i/>
        </w:rPr>
      </w:pPr>
      <w:r w:rsidRPr="00C019F9">
        <w:rPr>
          <w:i/>
        </w:rPr>
        <w:t>Ange om det krävs "särskilda säkerhetsåtgärder vid avstängt spår"</w:t>
      </w:r>
      <w:r w:rsidR="00C019F9" w:rsidRPr="00C019F9">
        <w:rPr>
          <w:i/>
        </w:rPr>
        <w:t xml:space="preserve"> </w:t>
      </w:r>
      <w:r w:rsidR="00C019F9" w:rsidRPr="00167918">
        <w:rPr>
          <w:i/>
        </w:rPr>
        <w:t>samt vilka åtgärder som funktionsentreprenören ska utföra innan arbete i spårområde får påbörjas.</w:t>
      </w:r>
    </w:p>
    <w:p w14:paraId="10C1678B" w14:textId="77777777" w:rsidR="000E2B46" w:rsidRPr="00AC6261" w:rsidRDefault="000E2B46" w:rsidP="00AC6261">
      <w:pPr>
        <w:pStyle w:val="BESKbrdtextin"/>
        <w:rPr>
          <w:i/>
        </w:rPr>
      </w:pPr>
      <w:r w:rsidRPr="00AC6261">
        <w:rPr>
          <w:i/>
        </w:rPr>
        <w:t>Spårtrafikavstängningar utförs enligt TRI.</w:t>
      </w:r>
    </w:p>
    <w:p w14:paraId="66AE0627" w14:textId="77777777" w:rsidR="003877B8" w:rsidRDefault="003877B8" w:rsidP="003877B8">
      <w:pPr>
        <w:pStyle w:val="BESKrub4"/>
      </w:pPr>
      <w:r w:rsidRPr="00860921">
        <w:lastRenderedPageBreak/>
        <w:t>BCB.8</w:t>
      </w:r>
      <w:r w:rsidRPr="00860921">
        <w:tab/>
        <w:t>Diverse hjälparbeten i anläggning</w:t>
      </w:r>
    </w:p>
    <w:p w14:paraId="3D2EEB06" w14:textId="77777777" w:rsidR="00116E18" w:rsidRPr="007743C3" w:rsidRDefault="00E805C2" w:rsidP="00E805C2">
      <w:pPr>
        <w:pStyle w:val="BESKrub5"/>
      </w:pPr>
      <w:r w:rsidRPr="007743C3">
        <w:t>BCB.81</w:t>
      </w:r>
      <w:r w:rsidRPr="007743C3">
        <w:tab/>
        <w:t>Tillfälliga va-anordningar</w:t>
      </w:r>
    </w:p>
    <w:p w14:paraId="4BFB0B63" w14:textId="77777777" w:rsidR="00883744" w:rsidRPr="007743C3" w:rsidRDefault="00883744" w:rsidP="0024178F">
      <w:pPr>
        <w:pStyle w:val="BESKrub6"/>
      </w:pPr>
      <w:r w:rsidRPr="007743C3">
        <w:t>BCB.811</w:t>
      </w:r>
      <w:r w:rsidRPr="007743C3">
        <w:tab/>
        <w:t>Tillfälliga anordningar för vattenförsörjning</w:t>
      </w:r>
    </w:p>
    <w:p w14:paraId="78F0B65E" w14:textId="77777777" w:rsidR="00883744" w:rsidRPr="007743C3" w:rsidRDefault="00883744" w:rsidP="00E805C2">
      <w:pPr>
        <w:pStyle w:val="BESKbrdtext"/>
      </w:pPr>
      <w:r w:rsidRPr="007743C3">
        <w:t xml:space="preserve">Tillfälliga anordningar för vattenförsörjning </w:t>
      </w:r>
      <w:r w:rsidR="000A16AE" w:rsidRPr="007743C3">
        <w:t>ska utföras med samma kvalitets- och hygienkrav som ny permanent ledning.</w:t>
      </w:r>
      <w:r w:rsidR="003B2F57" w:rsidRPr="007743C3">
        <w:t xml:space="preserve"> </w:t>
      </w:r>
    </w:p>
    <w:p w14:paraId="45913972" w14:textId="77777777" w:rsidR="00883744" w:rsidRPr="007743C3" w:rsidRDefault="00883744" w:rsidP="0024178F">
      <w:pPr>
        <w:pStyle w:val="BESKrub6"/>
      </w:pPr>
      <w:r w:rsidRPr="007743C3">
        <w:t xml:space="preserve">BCB.812 </w:t>
      </w:r>
      <w:r w:rsidRPr="007743C3">
        <w:tab/>
        <w:t>Tillfälliga anordningar för avlopp</w:t>
      </w:r>
    </w:p>
    <w:p w14:paraId="6F55A9A5" w14:textId="77777777" w:rsidR="00883744" w:rsidRPr="007743C3" w:rsidRDefault="00883744" w:rsidP="00E805C2">
      <w:pPr>
        <w:pStyle w:val="BESKbrdtext"/>
        <w:rPr>
          <w:strike/>
        </w:rPr>
      </w:pPr>
      <w:r w:rsidRPr="007743C3">
        <w:t xml:space="preserve">Planering av omfattning och utförande av </w:t>
      </w:r>
      <w:r w:rsidR="00EB42BF" w:rsidRPr="00167918">
        <w:t>tillfällig</w:t>
      </w:r>
      <w:r w:rsidR="00EB42BF">
        <w:t xml:space="preserve"> </w:t>
      </w:r>
      <w:r w:rsidRPr="007743C3">
        <w:t>avledning av spill-, kombinerat- och dagvatten ska ske i samråd med beställaren cirka tio arbetsdagar före arbetenas påbörjande</w:t>
      </w:r>
      <w:r w:rsidR="005D34D4">
        <w:t>.</w:t>
      </w:r>
      <w:r w:rsidRPr="007743C3">
        <w:rPr>
          <w:strike/>
        </w:rPr>
        <w:t xml:space="preserve"> </w:t>
      </w:r>
    </w:p>
    <w:p w14:paraId="445A19F9" w14:textId="77777777" w:rsidR="000E2B46" w:rsidRDefault="000E2B46" w:rsidP="000E2B46">
      <w:pPr>
        <w:pStyle w:val="BESKrub2"/>
      </w:pPr>
      <w:bookmarkStart w:id="9" w:name="_Toc286750790"/>
      <w:bookmarkStart w:id="10" w:name="_Toc511253062"/>
      <w:r>
        <w:t>BE</w:t>
      </w:r>
      <w:r>
        <w:tab/>
        <w:t>FLYTTNING, DEMONTERING OCH RIVNING</w:t>
      </w:r>
      <w:bookmarkEnd w:id="9"/>
      <w:bookmarkEnd w:id="10"/>
    </w:p>
    <w:p w14:paraId="4FA34930" w14:textId="77777777" w:rsidR="000E2B46" w:rsidRPr="00470548" w:rsidRDefault="000E2B46" w:rsidP="000E2B46">
      <w:pPr>
        <w:pStyle w:val="BESKrub3versal"/>
      </w:pPr>
      <w:bookmarkStart w:id="11" w:name="_Toc286750791"/>
      <w:bookmarkStart w:id="12" w:name="_Toc511253063"/>
      <w:r w:rsidRPr="00470548">
        <w:t>BEB</w:t>
      </w:r>
      <w:r w:rsidRPr="00470548">
        <w:tab/>
        <w:t>FLYTTNING</w:t>
      </w:r>
      <w:bookmarkEnd w:id="11"/>
      <w:bookmarkEnd w:id="12"/>
    </w:p>
    <w:p w14:paraId="463B8736" w14:textId="77777777" w:rsidR="000E2B46" w:rsidRPr="00470548" w:rsidRDefault="000E2B46" w:rsidP="000E2B46">
      <w:pPr>
        <w:pStyle w:val="BESKrub4"/>
      </w:pPr>
      <w:r w:rsidRPr="00470548">
        <w:t>BEB.1</w:t>
      </w:r>
      <w:r w:rsidRPr="00470548">
        <w:tab/>
        <w:t>Flyttning av anläggning</w:t>
      </w:r>
    </w:p>
    <w:p w14:paraId="74BEF51C" w14:textId="77777777" w:rsidR="000E2B46" w:rsidRPr="00587FD8" w:rsidRDefault="000E2B46" w:rsidP="000E2B46">
      <w:pPr>
        <w:pStyle w:val="BESKbrdtext"/>
      </w:pPr>
      <w:r w:rsidRPr="00587FD8">
        <w:t xml:space="preserve">Allt material som </w:t>
      </w:r>
      <w:r>
        <w:t>ska</w:t>
      </w:r>
      <w:r w:rsidRPr="00587FD8">
        <w:t xml:space="preserve"> återanvändas inom arbetsområdet </w:t>
      </w:r>
      <w:r>
        <w:t>ska</w:t>
      </w:r>
      <w:r w:rsidRPr="00587FD8">
        <w:t xml:space="preserve"> godkännas av </w:t>
      </w:r>
      <w:r w:rsidR="005362C8" w:rsidRPr="00167918">
        <w:t>beställaren</w:t>
      </w:r>
      <w:r w:rsidRPr="00587FD8">
        <w:t>.</w:t>
      </w:r>
    </w:p>
    <w:p w14:paraId="5CCE32D9" w14:textId="77777777" w:rsidR="000E2B46" w:rsidRPr="00E86420" w:rsidRDefault="000E2B46" w:rsidP="00E86420">
      <w:pPr>
        <w:pStyle w:val="BESKbrdtextin"/>
        <w:rPr>
          <w:u w:val="single"/>
        </w:rPr>
      </w:pPr>
      <w:r w:rsidRPr="00E86420">
        <w:rPr>
          <w:u w:val="single"/>
        </w:rPr>
        <w:t>Avser spårväg:</w:t>
      </w:r>
    </w:p>
    <w:p w14:paraId="6D819C73" w14:textId="77777777" w:rsidR="000E2B46" w:rsidRPr="00587FD8" w:rsidRDefault="000E2B46" w:rsidP="00E86420">
      <w:pPr>
        <w:pStyle w:val="BESKbrdtextin"/>
      </w:pPr>
      <w:r w:rsidRPr="00587FD8">
        <w:t xml:space="preserve">Av </w:t>
      </w:r>
      <w:r w:rsidR="005362C8" w:rsidRPr="00167918">
        <w:t>beställaren</w:t>
      </w:r>
      <w:r w:rsidR="005362C8">
        <w:t xml:space="preserve"> </w:t>
      </w:r>
      <w:r w:rsidRPr="00587FD8">
        <w:t xml:space="preserve">ej godkänt material för återanvändning (gäller ej för av entreprenören skadat material) tillhandahålls nytt av </w:t>
      </w:r>
      <w:r w:rsidR="005362C8" w:rsidRPr="00167918">
        <w:t>beställaren</w:t>
      </w:r>
      <w:r w:rsidR="005362C8" w:rsidRPr="00587FD8">
        <w:t xml:space="preserve"> </w:t>
      </w:r>
      <w:r w:rsidRPr="00587FD8">
        <w:t xml:space="preserve">enligt </w:t>
      </w:r>
      <w:r w:rsidRPr="00290A41">
        <w:t>AFC.</w:t>
      </w:r>
      <w:r w:rsidR="00A54533" w:rsidRPr="00290A41">
        <w:t>15</w:t>
      </w:r>
      <w:r w:rsidRPr="00290A41">
        <w:t>22.</w:t>
      </w:r>
    </w:p>
    <w:p w14:paraId="205BDE04" w14:textId="77777777" w:rsidR="000E2B46" w:rsidRPr="00470548" w:rsidRDefault="000E2B46" w:rsidP="000E2B46">
      <w:pPr>
        <w:pStyle w:val="BESKrub5"/>
      </w:pPr>
      <w:r w:rsidRPr="00470548">
        <w:t>BEB.11</w:t>
      </w:r>
      <w:r w:rsidRPr="00470548">
        <w:tab/>
        <w:t>Flyttning av stolpe, staket, skylt m m</w:t>
      </w:r>
    </w:p>
    <w:p w14:paraId="7F610B34" w14:textId="77777777" w:rsidR="000E2B46" w:rsidRPr="00E86420" w:rsidRDefault="000E2B46" w:rsidP="00E86420">
      <w:pPr>
        <w:pStyle w:val="BESKbrdtextin"/>
        <w:rPr>
          <w:i/>
          <w:u w:val="single"/>
        </w:rPr>
      </w:pPr>
      <w:r w:rsidRPr="00E86420">
        <w:rPr>
          <w:u w:val="single"/>
        </w:rPr>
        <w:t>Avser spårväg</w:t>
      </w:r>
      <w:r w:rsidRPr="00E86420">
        <w:rPr>
          <w:i/>
          <w:u w:val="single"/>
        </w:rPr>
        <w:t>:</w:t>
      </w:r>
    </w:p>
    <w:p w14:paraId="48F7BC3B" w14:textId="77777777" w:rsidR="000E2B46" w:rsidRDefault="000E2B46" w:rsidP="00E86420">
      <w:pPr>
        <w:pStyle w:val="BESKbrdtextin"/>
      </w:pPr>
      <w:r>
        <w:lastRenderedPageBreak/>
        <w:t>Flyttning av ej kabelansluten högtalaranläggning i spårväg vid hållplats. I arbetet ingår ned- och uppmontering.</w:t>
      </w:r>
    </w:p>
    <w:p w14:paraId="62FD0477" w14:textId="77777777" w:rsidR="000E2B46" w:rsidRPr="00E86420" w:rsidRDefault="000E2B46" w:rsidP="00E86420">
      <w:pPr>
        <w:pStyle w:val="BESKbrdtextin"/>
        <w:rPr>
          <w:i/>
        </w:rPr>
      </w:pPr>
      <w:r w:rsidRPr="00E86420">
        <w:rPr>
          <w:i/>
        </w:rPr>
        <w:t>Ange hur den är monterad på stolpe samt hur den ska sitta. Ange dess höjd över mark</w:t>
      </w:r>
      <w:r w:rsidR="005D34D4" w:rsidRPr="00E86420">
        <w:rPr>
          <w:i/>
        </w:rPr>
        <w:t>.</w:t>
      </w:r>
    </w:p>
    <w:p w14:paraId="1FA12BB0" w14:textId="77777777" w:rsidR="000E2B46" w:rsidRDefault="000E2B46" w:rsidP="000E2B46">
      <w:pPr>
        <w:pStyle w:val="BESKrub5"/>
      </w:pPr>
      <w:r w:rsidRPr="0092600B">
        <w:t>BEB.13</w:t>
      </w:r>
      <w:r w:rsidRPr="0092600B">
        <w:tab/>
        <w:t>Flyttning av spåranläggning</w:t>
      </w:r>
    </w:p>
    <w:p w14:paraId="0515CC58" w14:textId="77777777" w:rsidR="000E2B46" w:rsidRPr="00E86420" w:rsidRDefault="000E2B46" w:rsidP="00E86420">
      <w:pPr>
        <w:pStyle w:val="BESKokod2"/>
        <w:ind w:left="1985"/>
      </w:pPr>
      <w:r w:rsidRPr="00E86420">
        <w:t>Vignolspår</w:t>
      </w:r>
    </w:p>
    <w:p w14:paraId="304CF16F" w14:textId="77777777" w:rsidR="000E2B46" w:rsidRPr="00E86420" w:rsidRDefault="000E2B46" w:rsidP="00E86420">
      <w:pPr>
        <w:pStyle w:val="BESKbrdtextin"/>
        <w:rPr>
          <w:u w:val="single"/>
        </w:rPr>
      </w:pPr>
      <w:r w:rsidRPr="00E86420">
        <w:rPr>
          <w:u w:val="single"/>
        </w:rPr>
        <w:t xml:space="preserve">Räl med Pandrol-, Heyback eller Fistbefästning alternativt rälskruv. </w:t>
      </w:r>
    </w:p>
    <w:p w14:paraId="12D70246" w14:textId="77777777" w:rsidR="000E2B46" w:rsidRPr="00505C61" w:rsidRDefault="000E2B46" w:rsidP="00E86420">
      <w:pPr>
        <w:pStyle w:val="BESKbrdtextin"/>
      </w:pPr>
      <w:r w:rsidRPr="00505C61">
        <w:t>I arbetet ingår demontering och montering av räl, kapning och svetsning av räl, befästning, underläggsplattor och gummiunderlägg.</w:t>
      </w:r>
    </w:p>
    <w:p w14:paraId="5D7EEDD3" w14:textId="77777777" w:rsidR="000E2B46" w:rsidRPr="00E86420" w:rsidRDefault="000E2B46" w:rsidP="00E86420">
      <w:pPr>
        <w:pStyle w:val="BESKbrdtextin"/>
        <w:rPr>
          <w:i/>
        </w:rPr>
      </w:pPr>
      <w:r w:rsidRPr="00E86420">
        <w:rPr>
          <w:i/>
        </w:rPr>
        <w:t>Ange om befästning, underläggsplattor och gummiunderlägg kan återanvändas inom arbetsområdet.</w:t>
      </w:r>
    </w:p>
    <w:p w14:paraId="6976B2E8" w14:textId="77777777" w:rsidR="000E2B46" w:rsidRPr="00E86420" w:rsidRDefault="000E2B46" w:rsidP="00E86420">
      <w:pPr>
        <w:pStyle w:val="BESKbrdtextin"/>
        <w:rPr>
          <w:i/>
        </w:rPr>
      </w:pPr>
      <w:r w:rsidRPr="00E86420">
        <w:rPr>
          <w:i/>
        </w:rPr>
        <w:t>Ange om befästningarna är hårt rostangripna (primärt i tunnelmynningar)</w:t>
      </w:r>
      <w:r w:rsidR="005D34D4" w:rsidRPr="00E86420">
        <w:rPr>
          <w:i/>
        </w:rPr>
        <w:t>.</w:t>
      </w:r>
    </w:p>
    <w:p w14:paraId="09BA66C5" w14:textId="77777777" w:rsidR="000E2B46" w:rsidRPr="00E86420" w:rsidRDefault="007B264F" w:rsidP="00E86420">
      <w:pPr>
        <w:pStyle w:val="BESKbrdtextin"/>
        <w:rPr>
          <w:u w:val="single"/>
        </w:rPr>
      </w:pPr>
      <w:r w:rsidRPr="00167918">
        <w:rPr>
          <w:u w:val="single"/>
        </w:rPr>
        <w:t>Träsliprar</w:t>
      </w:r>
      <w:r w:rsidR="005012C1" w:rsidRPr="00E86420">
        <w:rPr>
          <w:u w:val="single"/>
        </w:rPr>
        <w:t>:</w:t>
      </w:r>
    </w:p>
    <w:p w14:paraId="4F054A0A" w14:textId="77777777" w:rsidR="000E2B46" w:rsidRPr="00D60A97" w:rsidRDefault="000E2B46" w:rsidP="00E86420">
      <w:pPr>
        <w:pStyle w:val="BESKbrdtextin"/>
      </w:pPr>
      <w:r w:rsidRPr="00D60A97">
        <w:t xml:space="preserve">I arbetet ingår demontering och montering av träsliper, vändning och pliggning av träslipers. </w:t>
      </w:r>
    </w:p>
    <w:p w14:paraId="18F63D7F" w14:textId="77777777" w:rsidR="000E2B46" w:rsidRPr="00E86420" w:rsidRDefault="000E2B46" w:rsidP="00E86420">
      <w:pPr>
        <w:pStyle w:val="BESKbrdtextin"/>
        <w:rPr>
          <w:i/>
        </w:rPr>
      </w:pPr>
      <w:r w:rsidRPr="00E86420">
        <w:rPr>
          <w:i/>
        </w:rPr>
        <w:t>Ange om träsliprarna kan återanvändas inom arbetsområdet.</w:t>
      </w:r>
    </w:p>
    <w:p w14:paraId="39A1FF23" w14:textId="77777777" w:rsidR="000E2B46" w:rsidRPr="00E86420" w:rsidRDefault="000E2B46" w:rsidP="00E86420">
      <w:pPr>
        <w:pStyle w:val="BESKbrdtextin"/>
        <w:rPr>
          <w:i/>
          <w:u w:val="single"/>
        </w:rPr>
      </w:pPr>
      <w:r w:rsidRPr="00E86420">
        <w:rPr>
          <w:i/>
        </w:rPr>
        <w:t>Ange om vändning och pliggning ska utföras (gäller enbart då underläggsplattan behöver flyttas och slipersen är i dåligt skick</w:t>
      </w:r>
      <w:r w:rsidR="009818F0" w:rsidRPr="00E86420">
        <w:rPr>
          <w:i/>
        </w:rPr>
        <w:t>)</w:t>
      </w:r>
      <w:r w:rsidRPr="00E86420">
        <w:rPr>
          <w:i/>
        </w:rPr>
        <w:t>.</w:t>
      </w:r>
    </w:p>
    <w:p w14:paraId="16C5BEEE" w14:textId="77777777" w:rsidR="000E2B46" w:rsidRPr="00E86420" w:rsidRDefault="007B264F" w:rsidP="00E86420">
      <w:pPr>
        <w:pStyle w:val="BESKbrdtextin"/>
        <w:rPr>
          <w:u w:val="single"/>
        </w:rPr>
      </w:pPr>
      <w:r w:rsidRPr="00167918">
        <w:rPr>
          <w:u w:val="single"/>
        </w:rPr>
        <w:t>Betongsliprar</w:t>
      </w:r>
      <w:r w:rsidR="005012C1" w:rsidRPr="00E86420">
        <w:rPr>
          <w:u w:val="single"/>
        </w:rPr>
        <w:t>:</w:t>
      </w:r>
    </w:p>
    <w:p w14:paraId="3B3A6270" w14:textId="77777777" w:rsidR="000E2B46" w:rsidRPr="00E86420" w:rsidRDefault="000E2B46" w:rsidP="00E86420">
      <w:pPr>
        <w:pStyle w:val="BESKbrdtextin"/>
        <w:rPr>
          <w:i/>
        </w:rPr>
      </w:pPr>
      <w:r w:rsidRPr="00E86420">
        <w:rPr>
          <w:i/>
        </w:rPr>
        <w:t>Ange om betongsliprarna kan återanvändas inom arbetsområdet.</w:t>
      </w:r>
    </w:p>
    <w:p w14:paraId="49DF4272" w14:textId="77777777" w:rsidR="000E2B46" w:rsidRPr="00564CF4" w:rsidRDefault="000E2B46" w:rsidP="00E86420">
      <w:pPr>
        <w:pStyle w:val="BESKbrdtextin"/>
      </w:pPr>
      <w:r w:rsidRPr="00564CF4">
        <w:t>I arbetet ingår demontering och montering av betongslipers.</w:t>
      </w:r>
    </w:p>
    <w:p w14:paraId="1504EE80" w14:textId="77777777" w:rsidR="00561C38" w:rsidRPr="00860921" w:rsidRDefault="00561C38" w:rsidP="00E86420">
      <w:pPr>
        <w:pStyle w:val="BESKbrdtextin"/>
      </w:pPr>
    </w:p>
    <w:p w14:paraId="793E6B3B" w14:textId="77777777" w:rsidR="000E2B46" w:rsidRPr="00E86420" w:rsidRDefault="000E2B46" w:rsidP="00E86420">
      <w:pPr>
        <w:pStyle w:val="BESKokod2"/>
        <w:ind w:left="1985"/>
      </w:pPr>
      <w:r w:rsidRPr="00E86420">
        <w:lastRenderedPageBreak/>
        <w:t>Gatuspår</w:t>
      </w:r>
    </w:p>
    <w:p w14:paraId="6AA4A241" w14:textId="77777777" w:rsidR="000E2B46" w:rsidRPr="00E86420" w:rsidRDefault="000E2B46" w:rsidP="00E86420">
      <w:pPr>
        <w:pStyle w:val="BESKbrdtextin"/>
        <w:rPr>
          <w:u w:val="single"/>
        </w:rPr>
      </w:pPr>
      <w:r w:rsidRPr="00E86420">
        <w:rPr>
          <w:u w:val="single"/>
        </w:rPr>
        <w:t>Räl i makadamspår</w:t>
      </w:r>
      <w:r w:rsidR="005012C1" w:rsidRPr="00E86420">
        <w:rPr>
          <w:u w:val="single"/>
        </w:rPr>
        <w:t>:</w:t>
      </w:r>
    </w:p>
    <w:p w14:paraId="48F18023" w14:textId="77777777" w:rsidR="000E2B46" w:rsidRPr="00564CF4" w:rsidRDefault="000E2B46" w:rsidP="00E86420">
      <w:pPr>
        <w:pStyle w:val="BESKbrdtextin"/>
      </w:pPr>
      <w:r w:rsidRPr="00564CF4">
        <w:t>Arbetet inkluderar kapning och svetsning av räl.</w:t>
      </w:r>
    </w:p>
    <w:p w14:paraId="73CDA776" w14:textId="77777777" w:rsidR="000E2B46" w:rsidRPr="00E86420" w:rsidRDefault="000E2B46" w:rsidP="00E86420">
      <w:pPr>
        <w:pStyle w:val="BESKbrdtextin"/>
        <w:rPr>
          <w:i/>
          <w:color w:val="000000"/>
        </w:rPr>
      </w:pPr>
      <w:r w:rsidRPr="00E86420">
        <w:rPr>
          <w:i/>
        </w:rPr>
        <w:t xml:space="preserve">Ange om spårhållarna ska </w:t>
      </w:r>
      <w:r w:rsidR="00897A86">
        <w:rPr>
          <w:i/>
        </w:rPr>
        <w:t>återanvändas</w:t>
      </w:r>
      <w:r w:rsidRPr="00E86420">
        <w:rPr>
          <w:i/>
        </w:rPr>
        <w:t xml:space="preserve">. </w:t>
      </w:r>
    </w:p>
    <w:p w14:paraId="339E5786" w14:textId="77777777" w:rsidR="000E2B46" w:rsidRPr="00E86420" w:rsidRDefault="000E2B46" w:rsidP="00E86420">
      <w:pPr>
        <w:pStyle w:val="BESKbrdtextin"/>
        <w:rPr>
          <w:i/>
          <w:u w:val="single"/>
        </w:rPr>
      </w:pPr>
    </w:p>
    <w:p w14:paraId="5C907AAE" w14:textId="77777777" w:rsidR="000E2B46" w:rsidRPr="00E86420" w:rsidRDefault="000E2B46" w:rsidP="00E86420">
      <w:pPr>
        <w:pStyle w:val="BESKbrdtextin"/>
        <w:rPr>
          <w:u w:val="single"/>
        </w:rPr>
      </w:pPr>
      <w:r w:rsidRPr="00E86420">
        <w:rPr>
          <w:u w:val="single"/>
        </w:rPr>
        <w:t>Räl med rippenplatta, rälskruv och befästningar</w:t>
      </w:r>
      <w:r w:rsidR="005012C1" w:rsidRPr="00E86420">
        <w:rPr>
          <w:u w:val="single"/>
        </w:rPr>
        <w:t>:</w:t>
      </w:r>
    </w:p>
    <w:p w14:paraId="2DBF5E99" w14:textId="77777777" w:rsidR="000E2B46" w:rsidRPr="00564CF4" w:rsidRDefault="000E2B46" w:rsidP="00E86420">
      <w:pPr>
        <w:pStyle w:val="BESKbrdtextin"/>
      </w:pPr>
      <w:r w:rsidRPr="00564CF4">
        <w:t>I arbetet ingår demontering och montering av räl, kapning och svetsning av räl, befästning, underläggsplattor och gummiunderlägg.</w:t>
      </w:r>
    </w:p>
    <w:p w14:paraId="219CD0F3" w14:textId="77777777" w:rsidR="000E2B46" w:rsidRPr="00E86420" w:rsidRDefault="000E2B46" w:rsidP="00E86420">
      <w:pPr>
        <w:pStyle w:val="BESKbrdtextin"/>
        <w:rPr>
          <w:i/>
        </w:rPr>
      </w:pPr>
      <w:r w:rsidRPr="00E86420">
        <w:rPr>
          <w:i/>
        </w:rPr>
        <w:t>Ange om befästning, underläggsplattor och gummiunderlägg kan återanvändas inom arbetsområdet.</w:t>
      </w:r>
    </w:p>
    <w:p w14:paraId="1808CB0E" w14:textId="77777777" w:rsidR="000E2B46" w:rsidRPr="003E44AF" w:rsidRDefault="000E2B46" w:rsidP="000E2B46">
      <w:pPr>
        <w:pStyle w:val="BESKbrdtext"/>
        <w:ind w:left="2268"/>
        <w:rPr>
          <w:i/>
        </w:rPr>
      </w:pPr>
      <w:r w:rsidRPr="003E44AF">
        <w:rPr>
          <w:i/>
        </w:rPr>
        <w:t> </w:t>
      </w:r>
    </w:p>
    <w:p w14:paraId="24628439" w14:textId="77777777" w:rsidR="000E2B46" w:rsidRPr="00E86420" w:rsidRDefault="000E2B46" w:rsidP="00E86420">
      <w:pPr>
        <w:pStyle w:val="BESKbrdtextin"/>
        <w:rPr>
          <w:u w:val="single"/>
        </w:rPr>
      </w:pPr>
      <w:r w:rsidRPr="00E86420">
        <w:rPr>
          <w:u w:val="single"/>
        </w:rPr>
        <w:t>Räl i gjutasfaltspår</w:t>
      </w:r>
      <w:r w:rsidR="005012C1" w:rsidRPr="00E86420">
        <w:rPr>
          <w:u w:val="single"/>
        </w:rPr>
        <w:t>:</w:t>
      </w:r>
    </w:p>
    <w:p w14:paraId="727731A8" w14:textId="77777777" w:rsidR="000E2B46" w:rsidRPr="00564CF4" w:rsidRDefault="000E2B46" w:rsidP="00E86420">
      <w:pPr>
        <w:pStyle w:val="BESKbrdtextin"/>
      </w:pPr>
      <w:r w:rsidRPr="00564CF4">
        <w:t>Arbetet inkluderar demontering och montering av räl samt kapning och svetsning av räl.</w:t>
      </w:r>
    </w:p>
    <w:p w14:paraId="61B8E7A6" w14:textId="77777777" w:rsidR="000E2B46" w:rsidRPr="00564CF4" w:rsidRDefault="000E2B46" w:rsidP="00E86420">
      <w:pPr>
        <w:pStyle w:val="BESKbrdtextin"/>
      </w:pPr>
      <w:r w:rsidRPr="00564CF4">
        <w:t xml:space="preserve">Gjutasfalten </w:t>
      </w:r>
      <w:r>
        <w:t>ska</w:t>
      </w:r>
      <w:r w:rsidRPr="00564CF4">
        <w:t xml:space="preserve"> skrapas bort från rälen. Undergjutning utförs med Editaan eller likvärdigt.</w:t>
      </w:r>
    </w:p>
    <w:p w14:paraId="0D9BC19F" w14:textId="77777777" w:rsidR="000E2B46" w:rsidRPr="00E86420" w:rsidRDefault="000E2B46" w:rsidP="00E86420">
      <w:pPr>
        <w:pStyle w:val="BESKbrdtextin"/>
        <w:rPr>
          <w:i/>
        </w:rPr>
      </w:pPr>
      <w:r w:rsidRPr="00E86420">
        <w:rPr>
          <w:i/>
        </w:rPr>
        <w:t>Bifoga installationsbeskrivning och säkerhetsblad i handlingen.</w:t>
      </w:r>
    </w:p>
    <w:p w14:paraId="2B5F9CF9" w14:textId="77777777" w:rsidR="000E2B46" w:rsidRPr="006B0232" w:rsidRDefault="000E2B46" w:rsidP="006B0232">
      <w:pPr>
        <w:pStyle w:val="BESKbrdtext"/>
        <w:ind w:left="2268"/>
        <w:rPr>
          <w:u w:val="single"/>
        </w:rPr>
      </w:pPr>
    </w:p>
    <w:p w14:paraId="0E15B661" w14:textId="77777777" w:rsidR="000E2B46" w:rsidRPr="00E86420" w:rsidRDefault="000E2B46" w:rsidP="00E86420">
      <w:pPr>
        <w:pStyle w:val="BESKbrdtextin"/>
        <w:rPr>
          <w:u w:val="single"/>
        </w:rPr>
      </w:pPr>
      <w:r w:rsidRPr="00E86420">
        <w:rPr>
          <w:u w:val="single"/>
        </w:rPr>
        <w:t>Räl i betongspår</w:t>
      </w:r>
      <w:r w:rsidR="005012C1" w:rsidRPr="00E86420">
        <w:rPr>
          <w:u w:val="single"/>
        </w:rPr>
        <w:t>:</w:t>
      </w:r>
    </w:p>
    <w:p w14:paraId="72026A5F" w14:textId="77777777" w:rsidR="000E2B46" w:rsidRPr="00290A41" w:rsidRDefault="000E2B46" w:rsidP="00E86420">
      <w:pPr>
        <w:pStyle w:val="BESKbrdtextin"/>
      </w:pPr>
      <w:r w:rsidRPr="00564CF4">
        <w:t>I arbetet ingår demontering och montering av räl kapning och svet</w:t>
      </w:r>
      <w:r w:rsidR="007D165D">
        <w:t xml:space="preserve">sning av räl, befästningar, underläggsplattor och </w:t>
      </w:r>
      <w:r w:rsidRPr="00290A41">
        <w:t xml:space="preserve">gummiunderlägg. </w:t>
      </w:r>
    </w:p>
    <w:p w14:paraId="61B7B51F" w14:textId="77777777" w:rsidR="000E2B46" w:rsidRPr="00E86420" w:rsidRDefault="000E2B46" w:rsidP="00E86420">
      <w:pPr>
        <w:pStyle w:val="BESKbrdtextin"/>
        <w:rPr>
          <w:i/>
        </w:rPr>
      </w:pPr>
      <w:r w:rsidRPr="00E86420">
        <w:rPr>
          <w:i/>
        </w:rPr>
        <w:t>Ange hur rälen är fastsatt i betongen.</w:t>
      </w:r>
      <w:r w:rsidR="00796DAD" w:rsidRPr="00E86420">
        <w:rPr>
          <w:i/>
        </w:rPr>
        <w:t xml:space="preserve"> </w:t>
      </w:r>
      <w:r w:rsidRPr="00E86420">
        <w:rPr>
          <w:i/>
        </w:rPr>
        <w:t>Alternativt hakbult, underläggsplattor och tracklast eller tracklast och infästningsjärn.</w:t>
      </w:r>
    </w:p>
    <w:p w14:paraId="5FAC54C8" w14:textId="77777777" w:rsidR="000E2B46" w:rsidRPr="00E86420" w:rsidRDefault="000E2B46" w:rsidP="00E86420">
      <w:pPr>
        <w:pStyle w:val="BESKbrdtextin"/>
        <w:rPr>
          <w:i/>
        </w:rPr>
      </w:pPr>
      <w:r w:rsidRPr="00E86420">
        <w:rPr>
          <w:i/>
        </w:rPr>
        <w:t>Ange om befästning, underläggsplattor och gummiunderlägg kan återanvändas inom arbetsområdet.</w:t>
      </w:r>
    </w:p>
    <w:p w14:paraId="713D536C" w14:textId="77777777" w:rsidR="000E2B46" w:rsidRPr="00564CF4" w:rsidRDefault="000E2B46" w:rsidP="000E2B46">
      <w:pPr>
        <w:pStyle w:val="BESKbrdtext"/>
        <w:ind w:left="2268"/>
      </w:pPr>
    </w:p>
    <w:p w14:paraId="58B63D1C" w14:textId="77777777" w:rsidR="007548D8" w:rsidRPr="00E86420" w:rsidRDefault="007548D8" w:rsidP="00E86420">
      <w:pPr>
        <w:pStyle w:val="BESKbrdtextin"/>
        <w:rPr>
          <w:szCs w:val="22"/>
          <w:u w:val="single"/>
        </w:rPr>
      </w:pPr>
      <w:r w:rsidRPr="00E86420">
        <w:rPr>
          <w:u w:val="single"/>
        </w:rPr>
        <w:t>Rällivsblock</w:t>
      </w:r>
      <w:r w:rsidR="005012C1" w:rsidRPr="00E86420">
        <w:rPr>
          <w:u w:val="single"/>
        </w:rPr>
        <w:t>:</w:t>
      </w:r>
    </w:p>
    <w:p w14:paraId="62534425" w14:textId="77777777" w:rsidR="007548D8" w:rsidRPr="00167918" w:rsidRDefault="00897A86" w:rsidP="006C795F">
      <w:pPr>
        <w:pStyle w:val="BESKbrdtextin"/>
      </w:pPr>
      <w:r w:rsidRPr="00167918">
        <w:t>Rällivsblock ska demonteras och återmonteras</w:t>
      </w:r>
    </w:p>
    <w:p w14:paraId="2F6A2BA4" w14:textId="77777777" w:rsidR="006C795F" w:rsidRDefault="006C795F" w:rsidP="006C795F">
      <w:pPr>
        <w:pStyle w:val="BESKbrdtextin"/>
        <w:rPr>
          <w:i/>
          <w:u w:val="single"/>
        </w:rPr>
      </w:pPr>
    </w:p>
    <w:p w14:paraId="1718F125" w14:textId="77777777" w:rsidR="000E2B46" w:rsidRPr="00E86420" w:rsidRDefault="000E2B46" w:rsidP="00E86420">
      <w:pPr>
        <w:pStyle w:val="BESKbrdtextin"/>
        <w:rPr>
          <w:u w:val="single"/>
        </w:rPr>
      </w:pPr>
      <w:r w:rsidRPr="00E86420">
        <w:rPr>
          <w:u w:val="single"/>
        </w:rPr>
        <w:t>Träslipers</w:t>
      </w:r>
      <w:r w:rsidR="005012C1" w:rsidRPr="00E86420">
        <w:rPr>
          <w:u w:val="single"/>
        </w:rPr>
        <w:t>:</w:t>
      </w:r>
    </w:p>
    <w:p w14:paraId="32E7E59E" w14:textId="77777777" w:rsidR="000E2B46" w:rsidRPr="00564CF4" w:rsidRDefault="000E2B46" w:rsidP="00E86420">
      <w:pPr>
        <w:pStyle w:val="BESKbrdtextin"/>
      </w:pPr>
      <w:r w:rsidRPr="00564CF4">
        <w:t>I arbetet ingår demontering och montering av träslipers samt vändning och pliggning av träslipers.</w:t>
      </w:r>
    </w:p>
    <w:p w14:paraId="0560BBB0" w14:textId="77777777" w:rsidR="000E2B46" w:rsidRPr="00E86420" w:rsidRDefault="000E2B46" w:rsidP="00E86420">
      <w:pPr>
        <w:pStyle w:val="BESKbrdtextin"/>
        <w:rPr>
          <w:i/>
        </w:rPr>
      </w:pPr>
      <w:r w:rsidRPr="00E86420">
        <w:rPr>
          <w:i/>
        </w:rPr>
        <w:t>Ange om träsliprarna ska återanvändas inom arbetsområdet.</w:t>
      </w:r>
    </w:p>
    <w:p w14:paraId="6B0D07E1" w14:textId="77777777" w:rsidR="000E2B46" w:rsidRPr="006B0232" w:rsidRDefault="000E2B46" w:rsidP="006B0232">
      <w:pPr>
        <w:pStyle w:val="BESKbrdtext"/>
        <w:ind w:left="2268"/>
        <w:rPr>
          <w:u w:val="single"/>
        </w:rPr>
      </w:pPr>
    </w:p>
    <w:p w14:paraId="6DF444BD" w14:textId="77777777" w:rsidR="000E2B46" w:rsidRPr="00E86420" w:rsidRDefault="000E2B46" w:rsidP="00E86420">
      <w:pPr>
        <w:pStyle w:val="BESKbrdtextin"/>
        <w:rPr>
          <w:u w:val="single"/>
        </w:rPr>
      </w:pPr>
      <w:r w:rsidRPr="00E86420">
        <w:rPr>
          <w:u w:val="single"/>
        </w:rPr>
        <w:t>Vattenavledare</w:t>
      </w:r>
      <w:r w:rsidR="005012C1" w:rsidRPr="00E86420">
        <w:rPr>
          <w:u w:val="single"/>
        </w:rPr>
        <w:t>:</w:t>
      </w:r>
    </w:p>
    <w:p w14:paraId="4EFDE631" w14:textId="77777777" w:rsidR="000E2B46" w:rsidRPr="00564CF4" w:rsidRDefault="000E2B46" w:rsidP="00E86420">
      <w:pPr>
        <w:pStyle w:val="BESKbrdtextin"/>
      </w:pPr>
      <w:r w:rsidRPr="00564CF4">
        <w:t xml:space="preserve">Demontering och återmontering av vattenavledare, rör </w:t>
      </w:r>
      <w:r w:rsidR="007B264F" w:rsidRPr="00167918">
        <w:t>m m</w:t>
      </w:r>
      <w:r w:rsidRPr="00564CF4">
        <w:t xml:space="preserve">. </w:t>
      </w:r>
    </w:p>
    <w:p w14:paraId="7D74D66A" w14:textId="77777777" w:rsidR="000E2B46" w:rsidRPr="00564CF4" w:rsidRDefault="000E2B46" w:rsidP="00E86420">
      <w:pPr>
        <w:pStyle w:val="BESKbrdtextin"/>
      </w:pPr>
      <w:r w:rsidRPr="00564CF4">
        <w:t>I arbetet ingår in- och urkoppling samt justering mot bef. avlopp.</w:t>
      </w:r>
    </w:p>
    <w:p w14:paraId="0652A0F0" w14:textId="77777777" w:rsidR="000E2B46" w:rsidRDefault="000E2B46" w:rsidP="000E2B46">
      <w:pPr>
        <w:pStyle w:val="BESKokod1"/>
      </w:pPr>
      <w:r>
        <w:lastRenderedPageBreak/>
        <w:t>SPÅR</w:t>
      </w:r>
    </w:p>
    <w:p w14:paraId="2AF4D78D" w14:textId="77777777" w:rsidR="000E2B46" w:rsidRDefault="000E2B46" w:rsidP="000E2B46">
      <w:pPr>
        <w:pStyle w:val="BESKokod1"/>
      </w:pPr>
      <w:r>
        <w:t>VÄXLAR OCH SPÅRKORSNINGAR</w:t>
      </w:r>
    </w:p>
    <w:p w14:paraId="0DFE1730" w14:textId="77777777" w:rsidR="000E2B46" w:rsidRDefault="000E2B46" w:rsidP="000E2B46">
      <w:pPr>
        <w:pStyle w:val="BESKokod1"/>
      </w:pPr>
      <w:r>
        <w:t>BANGÅRDSUTRUSTNINGAR</w:t>
      </w:r>
    </w:p>
    <w:p w14:paraId="67CC538B" w14:textId="77777777" w:rsidR="000E2B46" w:rsidRDefault="000E2B46" w:rsidP="000E2B46">
      <w:pPr>
        <w:pStyle w:val="BESKokod2"/>
      </w:pPr>
      <w:r>
        <w:t>Stoppbockar</w:t>
      </w:r>
    </w:p>
    <w:p w14:paraId="24ADE3CC" w14:textId="77777777" w:rsidR="000E2B46" w:rsidRDefault="000E2B46" w:rsidP="000E2B46">
      <w:pPr>
        <w:pStyle w:val="BESKokod2"/>
      </w:pPr>
      <w:r>
        <w:t>Vagnvågar</w:t>
      </w:r>
    </w:p>
    <w:p w14:paraId="3E08DCF4" w14:textId="77777777" w:rsidR="000E2B46" w:rsidRDefault="000E2B46" w:rsidP="000E2B46">
      <w:pPr>
        <w:pStyle w:val="BESKokod1"/>
      </w:pPr>
      <w:r>
        <w:t>Rangerbromsar</w:t>
      </w:r>
    </w:p>
    <w:p w14:paraId="7511604B" w14:textId="77777777" w:rsidR="00165BAB" w:rsidRPr="00165BAB" w:rsidRDefault="000E2B46" w:rsidP="00165BAB">
      <w:pPr>
        <w:pStyle w:val="BESKokod1"/>
      </w:pPr>
      <w:r>
        <w:t>Hinderpålar</w:t>
      </w:r>
    </w:p>
    <w:p w14:paraId="36A80D6A" w14:textId="77777777" w:rsidR="000E2B46" w:rsidRDefault="000E2B46" w:rsidP="000E2B46">
      <w:pPr>
        <w:pStyle w:val="BESKokod1"/>
      </w:pPr>
      <w:r>
        <w:t>Vändskivor</w:t>
      </w:r>
    </w:p>
    <w:p w14:paraId="68177233" w14:textId="77777777" w:rsidR="00165BAB" w:rsidRPr="00165BAB" w:rsidRDefault="00165BAB" w:rsidP="00165BAB">
      <w:pPr>
        <w:pStyle w:val="BESKbrdtext"/>
      </w:pPr>
    </w:p>
    <w:p w14:paraId="6684EE6F" w14:textId="77777777" w:rsidR="000E2B46" w:rsidRPr="00470548" w:rsidRDefault="006B0232" w:rsidP="000E2B46">
      <w:pPr>
        <w:pStyle w:val="BESKrub3versal"/>
      </w:pPr>
      <w:bookmarkStart w:id="13" w:name="_Toc286750792"/>
      <w:r>
        <w:br w:type="page"/>
      </w:r>
      <w:bookmarkStart w:id="14" w:name="_Toc511253064"/>
      <w:r w:rsidR="000E2B46" w:rsidRPr="00470548">
        <w:lastRenderedPageBreak/>
        <w:t>BEC</w:t>
      </w:r>
      <w:r w:rsidR="000E2B46" w:rsidRPr="00470548">
        <w:tab/>
        <w:t>demontering</w:t>
      </w:r>
      <w:bookmarkEnd w:id="13"/>
      <w:bookmarkEnd w:id="14"/>
    </w:p>
    <w:p w14:paraId="14BC0559" w14:textId="77777777" w:rsidR="006C0E95" w:rsidRPr="00304FC9" w:rsidRDefault="006C0E95" w:rsidP="006C0E95">
      <w:pPr>
        <w:pStyle w:val="BESKbrdtext"/>
      </w:pPr>
      <w:r w:rsidRPr="00304FC9">
        <w:t xml:space="preserve">Allt material som ska återanvändas inom arbetsområdet ska godkännas av </w:t>
      </w:r>
      <w:r w:rsidR="007B264F" w:rsidRPr="00167918">
        <w:t>beställaren</w:t>
      </w:r>
      <w:r w:rsidRPr="00304FC9">
        <w:t>.</w:t>
      </w:r>
    </w:p>
    <w:p w14:paraId="0C25E5D3" w14:textId="77777777" w:rsidR="00CA7CAF" w:rsidRPr="00304FC9" w:rsidRDefault="00CA7CAF" w:rsidP="00E86420">
      <w:pPr>
        <w:pStyle w:val="BESKbrdtextin"/>
      </w:pPr>
      <w:r w:rsidRPr="00304FC9">
        <w:t xml:space="preserve">Material som demonteras och ska förbli beställarens egendom anges under respektive kod. Materialet rengörs och transporteras till </w:t>
      </w:r>
      <w:r w:rsidR="007B264F" w:rsidRPr="00167918">
        <w:t>beställaren</w:t>
      </w:r>
      <w:r w:rsidRPr="00304FC9">
        <w:t>s förråd på Ringön.</w:t>
      </w:r>
    </w:p>
    <w:p w14:paraId="24EE95DD" w14:textId="77777777" w:rsidR="00CA7CAF" w:rsidRPr="00304FC9" w:rsidRDefault="00CA7CAF" w:rsidP="00E86420">
      <w:pPr>
        <w:pStyle w:val="BESKbrdtextin"/>
      </w:pPr>
      <w:r w:rsidRPr="007D4859">
        <w:t xml:space="preserve">Smågatsten och granitkantsten som inte återanvänds inom arbetsområdet körs till </w:t>
      </w:r>
      <w:r w:rsidR="00236C9E" w:rsidRPr="00236C9E">
        <w:t>beställarens</w:t>
      </w:r>
      <w:r w:rsidRPr="007D4859">
        <w:t xml:space="preserve">förråd på Stenkolsgatan 2, 417 07 Göteborg (Ringön). </w:t>
      </w:r>
      <w:r w:rsidRPr="007D4859">
        <w:br/>
        <w:t xml:space="preserve">Övrig sten körs till </w:t>
      </w:r>
      <w:r w:rsidR="00236C9E" w:rsidRPr="00236C9E">
        <w:t>beställarens</w:t>
      </w:r>
      <w:r w:rsidRPr="007D4859">
        <w:t>förråd på Slakthusgatan mitt emot Göteborgs slakthus (Marieholm)</w:t>
      </w:r>
      <w:r w:rsidR="007D4859" w:rsidRPr="007D4859">
        <w:t>.</w:t>
      </w:r>
      <w:r w:rsidRPr="00167918">
        <w:t xml:space="preserve"> </w:t>
      </w:r>
      <w:r w:rsidRPr="00304FC9">
        <w:t>Stäm av upplagsplats under projekteringen.</w:t>
      </w:r>
    </w:p>
    <w:p w14:paraId="6FF7FA53" w14:textId="77777777" w:rsidR="008A48E1" w:rsidRPr="00E86420" w:rsidRDefault="00CA7CAF" w:rsidP="00E86420">
      <w:pPr>
        <w:pStyle w:val="BESKbrdtextin"/>
        <w:rPr>
          <w:i/>
        </w:rPr>
      </w:pPr>
      <w:r w:rsidRPr="00E86420">
        <w:rPr>
          <w:i/>
        </w:rPr>
        <w:t xml:space="preserve">För befintligt stenmaterial i gator, se </w:t>
      </w:r>
      <w:r w:rsidR="006A4B9F" w:rsidRPr="00167918">
        <w:rPr>
          <w:i/>
        </w:rPr>
        <w:t>TH kap 12</w:t>
      </w:r>
      <w:r w:rsidRPr="00E86420">
        <w:rPr>
          <w:i/>
        </w:rPr>
        <w:t>BB</w:t>
      </w:r>
      <w:r w:rsidR="005D34D4" w:rsidRPr="00E86420">
        <w:rPr>
          <w:i/>
        </w:rPr>
        <w:t>.</w:t>
      </w:r>
    </w:p>
    <w:p w14:paraId="174B4774" w14:textId="77777777" w:rsidR="009A7A09" w:rsidRPr="00E86420" w:rsidRDefault="009A7A09" w:rsidP="00E86420">
      <w:pPr>
        <w:pStyle w:val="BESKbrdtextin"/>
        <w:rPr>
          <w:u w:val="single"/>
        </w:rPr>
      </w:pPr>
      <w:r w:rsidRPr="00E86420">
        <w:rPr>
          <w:u w:val="single"/>
        </w:rPr>
        <w:t>Avser spårväg</w:t>
      </w:r>
      <w:r w:rsidR="00E86420">
        <w:rPr>
          <w:u w:val="single"/>
        </w:rPr>
        <w:t>:</w:t>
      </w:r>
    </w:p>
    <w:p w14:paraId="3E00E603" w14:textId="77777777" w:rsidR="009A7A09" w:rsidRPr="00304FC9" w:rsidRDefault="009A7A09" w:rsidP="00E86420">
      <w:pPr>
        <w:pStyle w:val="BESKbrdtextin"/>
      </w:pPr>
      <w:r w:rsidRPr="00304FC9">
        <w:rPr>
          <w:szCs w:val="27"/>
        </w:rPr>
        <w:t xml:space="preserve">Material, som ska förbli beställarens egendom, ska märkas med sitt detaljnamn samt från vilket projekt det kommer. </w:t>
      </w:r>
      <w:r w:rsidRPr="00304FC9">
        <w:t xml:space="preserve">Materialet ska transporteras till </w:t>
      </w:r>
      <w:r w:rsidR="00236C9E" w:rsidRPr="00236C9E">
        <w:t>beställarens</w:t>
      </w:r>
      <w:r w:rsidRPr="00304FC9">
        <w:t xml:space="preserve">förråd, Stålverksgatan 15, </w:t>
      </w:r>
      <w:r w:rsidRPr="00304FC9">
        <w:rPr>
          <w:i/>
        </w:rPr>
        <w:t>417 07 Göteborg</w:t>
      </w:r>
      <w:r w:rsidRPr="00304FC9">
        <w:t>, Ringön, om ingenting annat anges</w:t>
      </w:r>
      <w:r w:rsidR="00F95D62">
        <w:t>. Kvittens/mottagningskontroll,</w:t>
      </w:r>
      <w:r w:rsidRPr="00304FC9">
        <w:t xml:space="preserve"> inhämtas från förrådspersonal</w:t>
      </w:r>
      <w:r w:rsidR="007548D8">
        <w:t xml:space="preserve"> </w:t>
      </w:r>
      <w:r w:rsidR="007548D8" w:rsidRPr="00F95D62">
        <w:t xml:space="preserve">och kopia delges </w:t>
      </w:r>
      <w:r w:rsidR="007B264F" w:rsidRPr="00167918">
        <w:t>beställaren</w:t>
      </w:r>
      <w:r w:rsidR="007548D8" w:rsidRPr="00F95D62">
        <w:t>.</w:t>
      </w:r>
    </w:p>
    <w:p w14:paraId="4384D5C2" w14:textId="77777777" w:rsidR="005E36ED" w:rsidRPr="00304FC9" w:rsidRDefault="008A48E1" w:rsidP="005E36ED">
      <w:pPr>
        <w:pStyle w:val="BESKrub4"/>
      </w:pPr>
      <w:r w:rsidRPr="00304FC9">
        <w:t>BEC.1</w:t>
      </w:r>
      <w:r w:rsidRPr="00304FC9">
        <w:tab/>
        <w:t>Demontering av anläggning</w:t>
      </w:r>
    </w:p>
    <w:p w14:paraId="5A09570E" w14:textId="77777777" w:rsidR="005E36ED" w:rsidRDefault="005E36ED" w:rsidP="005E36ED">
      <w:pPr>
        <w:pStyle w:val="BESKrub5"/>
      </w:pPr>
      <w:r w:rsidRPr="00304FC9">
        <w:t>BEC.11</w:t>
      </w:r>
      <w:r w:rsidRPr="00304FC9">
        <w:tab/>
        <w:t>Demontering av ledning m m</w:t>
      </w:r>
    </w:p>
    <w:p w14:paraId="335D9D49" w14:textId="77777777" w:rsidR="00230A52" w:rsidRPr="007743C3" w:rsidRDefault="00230A52" w:rsidP="00230A52">
      <w:pPr>
        <w:pStyle w:val="BESKrub6"/>
      </w:pPr>
      <w:r w:rsidRPr="007743C3">
        <w:t>BEC.111</w:t>
      </w:r>
      <w:r w:rsidRPr="007743C3">
        <w:tab/>
        <w:t>Demontering av rörledning m m</w:t>
      </w:r>
    </w:p>
    <w:p w14:paraId="2967D442" w14:textId="77777777" w:rsidR="00230A52" w:rsidRPr="007743C3" w:rsidRDefault="00230A52" w:rsidP="00230A52">
      <w:pPr>
        <w:pStyle w:val="BESKokod3"/>
      </w:pPr>
      <w:r w:rsidRPr="007743C3">
        <w:t>Vattenavledare spår</w:t>
      </w:r>
    </w:p>
    <w:p w14:paraId="0F46C08C" w14:textId="77777777" w:rsidR="00230A52" w:rsidRPr="00E86420" w:rsidRDefault="00230A52" w:rsidP="00E86420">
      <w:pPr>
        <w:pStyle w:val="BESKbrdtextin"/>
        <w:rPr>
          <w:i/>
        </w:rPr>
      </w:pPr>
      <w:r w:rsidRPr="00E86420">
        <w:rPr>
          <w:i/>
        </w:rPr>
        <w:t xml:space="preserve">Ange om de ska sparas och återanvändas inom arbetsområdet alternativt demonteras och köras till </w:t>
      </w:r>
      <w:r w:rsidR="00236C9E" w:rsidRPr="00236C9E">
        <w:rPr>
          <w:i/>
        </w:rPr>
        <w:t>beställarens</w:t>
      </w:r>
      <w:r w:rsidRPr="00E86420">
        <w:rPr>
          <w:i/>
        </w:rPr>
        <w:t>förråd på Ringön.</w:t>
      </w:r>
    </w:p>
    <w:p w14:paraId="285562CC" w14:textId="77777777" w:rsidR="00230A52" w:rsidRPr="007743C3" w:rsidRDefault="00230A52" w:rsidP="00230A52">
      <w:pPr>
        <w:pStyle w:val="BESKokod3"/>
      </w:pPr>
      <w:r w:rsidRPr="007743C3">
        <w:lastRenderedPageBreak/>
        <w:t>Brandposter</w:t>
      </w:r>
    </w:p>
    <w:p w14:paraId="6EBBFED4" w14:textId="77777777" w:rsidR="00AA1D37" w:rsidRPr="007743C3" w:rsidRDefault="00017AD5" w:rsidP="00E86420">
      <w:pPr>
        <w:pStyle w:val="BESKbrdtextin"/>
      </w:pPr>
      <w:r w:rsidRPr="00A32A72">
        <w:t xml:space="preserve">Rektangulära </w:t>
      </w:r>
      <w:r w:rsidR="00AA1D37" w:rsidRPr="00A32A72">
        <w:t>brandpostbet</w:t>
      </w:r>
      <w:r w:rsidR="007D352D" w:rsidRPr="00167918">
        <w:t>ä</w:t>
      </w:r>
      <w:r w:rsidR="00AA1D37" w:rsidRPr="00A32A72">
        <w:t xml:space="preserve">ckningar ska tas tillvara och </w:t>
      </w:r>
      <w:r w:rsidR="003B7E23" w:rsidRPr="00A32A72">
        <w:t>lämnas till</w:t>
      </w:r>
      <w:r w:rsidR="003B7E23" w:rsidRPr="007743C3">
        <w:t xml:space="preserve"> </w:t>
      </w:r>
      <w:r w:rsidR="00AA1D37" w:rsidRPr="007743C3">
        <w:t>beställaren.</w:t>
      </w:r>
    </w:p>
    <w:p w14:paraId="3D2BF93C" w14:textId="77777777" w:rsidR="007D352D" w:rsidRPr="00167918" w:rsidRDefault="007D352D" w:rsidP="007D352D">
      <w:pPr>
        <w:pStyle w:val="BESKrub7"/>
      </w:pPr>
      <w:r w:rsidRPr="00167918">
        <w:t>BEC.1211</w:t>
      </w:r>
      <w:r w:rsidRPr="00167918">
        <w:tab/>
        <w:t xml:space="preserve">Demontering av beläggning av natursten </w:t>
      </w:r>
    </w:p>
    <w:p w14:paraId="5B055421" w14:textId="77777777" w:rsidR="009E350F" w:rsidRPr="00167918" w:rsidRDefault="009E350F" w:rsidP="00AA0AD3">
      <w:pPr>
        <w:pStyle w:val="BESKbrdtext"/>
      </w:pPr>
      <w:r w:rsidRPr="00167918">
        <w:t xml:space="preserve">Vid påträffande av gatsten i schakt ska den renskrapas enligt beställarens anvisningar (TH kap </w:t>
      </w:r>
      <w:r w:rsidR="006A4B9F" w:rsidRPr="00167918">
        <w:t>1</w:t>
      </w:r>
      <w:r w:rsidRPr="00167918">
        <w:t xml:space="preserve">2BB). Smågatsten och granitkantsten som inte återanvänds inom arbetsområdet körs till beställarens förråd på Stenkolsgatan 2, 417 07 Göteborg (Ringön). </w:t>
      </w:r>
      <w:r w:rsidRPr="00167918">
        <w:br/>
        <w:t>Övrig sten körs till beställarens förråd på Slakthusgatan mitt emot Göteborgs slakthus (Marieholm). Inkörning till förråd sker alltid mot kvittens/följesedel.</w:t>
      </w:r>
    </w:p>
    <w:p w14:paraId="76794DF3" w14:textId="77777777" w:rsidR="008A48E1" w:rsidRPr="00304FC9" w:rsidRDefault="008A48E1" w:rsidP="008A48E1">
      <w:pPr>
        <w:pStyle w:val="BESKrub5"/>
      </w:pPr>
      <w:r w:rsidRPr="00304FC9">
        <w:t>BEC.15</w:t>
      </w:r>
      <w:r w:rsidRPr="00304FC9">
        <w:tab/>
        <w:t>Demontering av anläggningskompletteringar i mark</w:t>
      </w:r>
    </w:p>
    <w:p w14:paraId="26B06CEC" w14:textId="77777777" w:rsidR="008A48E1" w:rsidRPr="00E86420" w:rsidRDefault="008A48E1" w:rsidP="00E86420">
      <w:pPr>
        <w:pStyle w:val="BESKbrdtextin"/>
        <w:rPr>
          <w:i/>
        </w:rPr>
      </w:pPr>
      <w:r w:rsidRPr="00E86420">
        <w:rPr>
          <w:i/>
        </w:rPr>
        <w:t xml:space="preserve">Ange om de ska återanvändas inom arbetsområdet alternativt demonteras och köras till </w:t>
      </w:r>
      <w:r w:rsidR="00236C9E" w:rsidRPr="00236C9E">
        <w:rPr>
          <w:i/>
        </w:rPr>
        <w:t>beställarens</w:t>
      </w:r>
      <w:r w:rsidRPr="00E86420">
        <w:rPr>
          <w:i/>
        </w:rPr>
        <w:t>förråd på Ringön.</w:t>
      </w:r>
    </w:p>
    <w:p w14:paraId="594F6722" w14:textId="77777777" w:rsidR="008A48E1" w:rsidRPr="00304FC9" w:rsidRDefault="008A48E1" w:rsidP="008A48E1">
      <w:pPr>
        <w:pStyle w:val="BESKrub5"/>
      </w:pPr>
      <w:r w:rsidRPr="00304FC9">
        <w:t>BEC.17</w:t>
      </w:r>
      <w:r w:rsidRPr="00304FC9">
        <w:tab/>
        <w:t>Demontering av spåranläggning</w:t>
      </w:r>
    </w:p>
    <w:p w14:paraId="5634758B" w14:textId="77777777" w:rsidR="008A48E1" w:rsidRPr="00E86420" w:rsidRDefault="008A48E1" w:rsidP="00E86420">
      <w:pPr>
        <w:pStyle w:val="BESKbrdtextin"/>
        <w:rPr>
          <w:i/>
        </w:rPr>
      </w:pPr>
      <w:r w:rsidRPr="00E86420">
        <w:rPr>
          <w:i/>
        </w:rPr>
        <w:t xml:space="preserve">Ange det material som ska återanvändas inom arbetsområdet alternativt köras till </w:t>
      </w:r>
      <w:r w:rsidR="00236C9E" w:rsidRPr="00236C9E">
        <w:rPr>
          <w:i/>
        </w:rPr>
        <w:t>beställarens</w:t>
      </w:r>
      <w:r w:rsidRPr="00E86420">
        <w:rPr>
          <w:i/>
        </w:rPr>
        <w:t>förråd på Ringön.</w:t>
      </w:r>
    </w:p>
    <w:p w14:paraId="358E2871" w14:textId="77777777" w:rsidR="008A48E1" w:rsidRPr="00E86420" w:rsidRDefault="008A48E1" w:rsidP="00E86420">
      <w:pPr>
        <w:pStyle w:val="BESKbrdtextin"/>
        <w:rPr>
          <w:i/>
        </w:rPr>
      </w:pPr>
      <w:r w:rsidRPr="00E86420">
        <w:rPr>
          <w:i/>
        </w:rPr>
        <w:t>Ange om spåret ligger i korrosionsaggressiv miljö.</w:t>
      </w:r>
    </w:p>
    <w:p w14:paraId="29B253D0" w14:textId="77777777" w:rsidR="008A48E1" w:rsidRPr="00E86420" w:rsidRDefault="008A48E1" w:rsidP="00E86420">
      <w:pPr>
        <w:pStyle w:val="BESKbrdtextin"/>
        <w:rPr>
          <w:u w:val="single"/>
        </w:rPr>
      </w:pPr>
      <w:r w:rsidRPr="00E86420">
        <w:rPr>
          <w:u w:val="single"/>
        </w:rPr>
        <w:t>Växel:</w:t>
      </w:r>
    </w:p>
    <w:p w14:paraId="39462775" w14:textId="77777777" w:rsidR="008A48E1" w:rsidRPr="00E86420" w:rsidRDefault="008A48E1" w:rsidP="00E86420">
      <w:pPr>
        <w:pStyle w:val="BESKbrdtextin"/>
        <w:rPr>
          <w:i/>
        </w:rPr>
      </w:pPr>
      <w:r w:rsidRPr="00E86420">
        <w:rPr>
          <w:i/>
        </w:rPr>
        <w:t>Ange växelnummer och växeltyp.</w:t>
      </w:r>
    </w:p>
    <w:p w14:paraId="536485A0" w14:textId="77777777" w:rsidR="008A48E1" w:rsidRPr="00E86420" w:rsidRDefault="008A48E1" w:rsidP="00E86420">
      <w:pPr>
        <w:pStyle w:val="BESKbrdtextin"/>
        <w:rPr>
          <w:i/>
        </w:rPr>
      </w:pPr>
      <w:r w:rsidRPr="00E86420">
        <w:rPr>
          <w:i/>
        </w:rPr>
        <w:t xml:space="preserve">Ange om växel, befästningar, slipers, värmelådor, växelvärme, växelomläggningsaggregat eller jordlådan ska återanvändas inom arbetsområdet alternativt köras till </w:t>
      </w:r>
      <w:r w:rsidR="00236C9E" w:rsidRPr="00236C9E">
        <w:rPr>
          <w:i/>
        </w:rPr>
        <w:t>beställarens</w:t>
      </w:r>
      <w:r w:rsidRPr="00E86420">
        <w:rPr>
          <w:i/>
        </w:rPr>
        <w:t>förråd på Ringön.</w:t>
      </w:r>
    </w:p>
    <w:p w14:paraId="526727F6" w14:textId="77777777" w:rsidR="008A48E1" w:rsidRPr="00E86420" w:rsidRDefault="008A48E1" w:rsidP="00E86420">
      <w:pPr>
        <w:pStyle w:val="BESKbrdtextin"/>
        <w:rPr>
          <w:i/>
        </w:rPr>
      </w:pPr>
      <w:r w:rsidRPr="00E86420">
        <w:rPr>
          <w:i/>
        </w:rPr>
        <w:t>Ange om växeln är inklusive korsning, mellanräler etc. Ange vilken typ av slipers och befästning det är.</w:t>
      </w:r>
    </w:p>
    <w:p w14:paraId="5A74E43A" w14:textId="77777777" w:rsidR="008A48E1" w:rsidRPr="00304FC9" w:rsidRDefault="008A48E1" w:rsidP="008A48E1">
      <w:pPr>
        <w:pStyle w:val="BESKbrdtext"/>
      </w:pPr>
      <w:r w:rsidRPr="00304FC9">
        <w:lastRenderedPageBreak/>
        <w:t xml:space="preserve">Lossning av manöver- och kontrollstång samt urkoppling av el ska utföras av funktionsentreprenören för spårvägsbanan.  </w:t>
      </w:r>
    </w:p>
    <w:p w14:paraId="5164796F" w14:textId="77777777" w:rsidR="00BC3A5E" w:rsidRPr="00304FC9" w:rsidRDefault="008A48E1" w:rsidP="007E1DC0">
      <w:pPr>
        <w:pStyle w:val="BESKbrdtext"/>
      </w:pPr>
      <w:r w:rsidRPr="00304FC9">
        <w:t>Kablar som är fastsatta på rälen kopplas ur före rivning.</w:t>
      </w:r>
    </w:p>
    <w:p w14:paraId="1693748A" w14:textId="77777777" w:rsidR="000E2B46" w:rsidRDefault="00850152" w:rsidP="000E2B46">
      <w:pPr>
        <w:pStyle w:val="BESKrub3versal"/>
      </w:pPr>
      <w:bookmarkStart w:id="15" w:name="_Toc286750793"/>
      <w:r>
        <w:br w:type="page"/>
      </w:r>
      <w:bookmarkStart w:id="16" w:name="_Toc511253065"/>
      <w:r w:rsidR="000E2B46">
        <w:lastRenderedPageBreak/>
        <w:t>BED</w:t>
      </w:r>
      <w:r w:rsidR="000E2B46">
        <w:tab/>
        <w:t>RIVNING</w:t>
      </w:r>
      <w:bookmarkEnd w:id="15"/>
      <w:bookmarkEnd w:id="16"/>
    </w:p>
    <w:p w14:paraId="31EA841C" w14:textId="77777777" w:rsidR="00777CDE" w:rsidRDefault="00777CDE" w:rsidP="00777CDE">
      <w:pPr>
        <w:pStyle w:val="BESKbrdtext"/>
      </w:pPr>
      <w:r w:rsidRPr="00311544">
        <w:t>Miljöfarligt avfall ska källsorteras.</w:t>
      </w:r>
    </w:p>
    <w:p w14:paraId="0CDB05EF" w14:textId="77777777" w:rsidR="000E2B46" w:rsidRDefault="000E2B46" w:rsidP="000E2B46">
      <w:pPr>
        <w:pStyle w:val="BESKrub4"/>
      </w:pPr>
      <w:r>
        <w:t>BED.1</w:t>
      </w:r>
      <w:r>
        <w:tab/>
        <w:t>Rivning av anläggning</w:t>
      </w:r>
    </w:p>
    <w:p w14:paraId="497F5A8B" w14:textId="77777777" w:rsidR="000E2B46" w:rsidRPr="00470548" w:rsidRDefault="000E2B46" w:rsidP="000E2B46">
      <w:pPr>
        <w:pStyle w:val="BESKrub5"/>
      </w:pPr>
      <w:r w:rsidRPr="00470548">
        <w:t>BED.11</w:t>
      </w:r>
      <w:r w:rsidRPr="00470548">
        <w:tab/>
        <w:t>Rivning av ledning m m</w:t>
      </w:r>
    </w:p>
    <w:p w14:paraId="35C17398" w14:textId="77777777" w:rsidR="000E2B46" w:rsidRPr="00E86420" w:rsidRDefault="000E2B46" w:rsidP="00E86420">
      <w:pPr>
        <w:pStyle w:val="BESKbrdtextin"/>
        <w:rPr>
          <w:i/>
        </w:rPr>
      </w:pPr>
      <w:r w:rsidRPr="00E86420">
        <w:rPr>
          <w:i/>
        </w:rPr>
        <w:t>Ledningsägares bestämmelser ska följas. Ange relevanta krav från berörda ledningsägare under aktuell kod och rubrik.</w:t>
      </w:r>
    </w:p>
    <w:p w14:paraId="597C53AD" w14:textId="77777777" w:rsidR="007E1DC0" w:rsidRPr="001A32C8" w:rsidRDefault="004E2181" w:rsidP="004E2181">
      <w:pPr>
        <w:pStyle w:val="BESKrub6"/>
        <w:rPr>
          <w:i/>
        </w:rPr>
      </w:pPr>
      <w:r w:rsidRPr="001A32C8">
        <w:t>BED.111</w:t>
      </w:r>
      <w:r w:rsidRPr="001A32C8">
        <w:tab/>
        <w:t>Rivning av rörledning</w:t>
      </w:r>
    </w:p>
    <w:p w14:paraId="11A2FC4D" w14:textId="77777777" w:rsidR="007E1DC0" w:rsidRPr="007743C3" w:rsidRDefault="007E1DC0" w:rsidP="003B7E23">
      <w:pPr>
        <w:pStyle w:val="BESKrub7"/>
      </w:pPr>
      <w:r w:rsidRPr="007743C3">
        <w:t>BED.1112</w:t>
      </w:r>
      <w:r w:rsidR="003B7E23" w:rsidRPr="007743C3">
        <w:tab/>
      </w:r>
      <w:r w:rsidRPr="007743C3">
        <w:t xml:space="preserve">Rivning av del av </w:t>
      </w:r>
      <w:r w:rsidR="005E3749" w:rsidRPr="007743C3">
        <w:t>rörledning</w:t>
      </w:r>
      <w:r w:rsidR="00C33834" w:rsidRPr="007743C3">
        <w:t xml:space="preserve"> </w:t>
      </w:r>
    </w:p>
    <w:p w14:paraId="34B5D164" w14:textId="77777777" w:rsidR="003B7E23" w:rsidRPr="00E86420" w:rsidRDefault="005A2157" w:rsidP="00E86420">
      <w:pPr>
        <w:pStyle w:val="BESKbrdtextin"/>
      </w:pPr>
      <w:r w:rsidRPr="00E86420">
        <w:t>D</w:t>
      </w:r>
      <w:r w:rsidR="007E1DC0" w:rsidRPr="00E86420">
        <w:t>ränering från brandpost till avloppsledning ska tätas i det täta rörets mynning eller vid huvudledning.</w:t>
      </w:r>
    </w:p>
    <w:p w14:paraId="3E2EC4BE" w14:textId="77777777" w:rsidR="003B7E23" w:rsidRPr="00E86420" w:rsidRDefault="007E1DC0" w:rsidP="00E86420">
      <w:pPr>
        <w:pStyle w:val="BESKbrdtextin"/>
      </w:pPr>
      <w:r w:rsidRPr="00E86420">
        <w:t>Skyddsrör och spindelförläggning till ventil och brandpost kapas minst 0,8 m under omgivande eller blivande markyta.</w:t>
      </w:r>
    </w:p>
    <w:p w14:paraId="233E7794" w14:textId="77777777" w:rsidR="003B7E23" w:rsidRPr="00E86420" w:rsidRDefault="007E1DC0" w:rsidP="00E86420">
      <w:pPr>
        <w:pStyle w:val="BESKbrdtextin"/>
      </w:pPr>
      <w:r w:rsidRPr="00E86420">
        <w:t xml:space="preserve">Ledningen ska pluggas så inte vatten och material leds via </w:t>
      </w:r>
      <w:r w:rsidR="00E57CA3" w:rsidRPr="00E86420">
        <w:t xml:space="preserve">ledning </w:t>
      </w:r>
      <w:r w:rsidRPr="00E86420">
        <w:t>som kan orsaka framtida grundvattensänkningar och sättningsskador.</w:t>
      </w:r>
    </w:p>
    <w:p w14:paraId="2E7E3857" w14:textId="77777777" w:rsidR="003B7E23" w:rsidRPr="00E86420" w:rsidRDefault="007E1DC0" w:rsidP="00E86420">
      <w:pPr>
        <w:pStyle w:val="BESKbrdtextin"/>
      </w:pPr>
      <w:r w:rsidRPr="00E86420">
        <w:t>Ledningen ska pluggas så nära den punkt som den utgår från och medges.</w:t>
      </w:r>
      <w:r w:rsidR="003B7E23" w:rsidRPr="00E86420">
        <w:t xml:space="preserve"> </w:t>
      </w:r>
      <w:r w:rsidRPr="00E86420">
        <w:t>Pluggningen ska vara tät mot</w:t>
      </w:r>
      <w:r w:rsidR="00E75957" w:rsidRPr="00E86420">
        <w:t xml:space="preserve"> nät</w:t>
      </w:r>
      <w:r w:rsidRPr="00E86420">
        <w:t xml:space="preserve"> i drift</w:t>
      </w:r>
      <w:r w:rsidR="005B6C10" w:rsidRPr="00E86420">
        <w:t>.</w:t>
      </w:r>
      <w:r w:rsidRPr="00E86420">
        <w:t xml:space="preserve"> </w:t>
      </w:r>
    </w:p>
    <w:p w14:paraId="3B4437B3" w14:textId="77777777" w:rsidR="003B7E23" w:rsidRPr="007743C3" w:rsidRDefault="007E1DC0" w:rsidP="003B7E23">
      <w:pPr>
        <w:pStyle w:val="BESKbrdtextin"/>
      </w:pPr>
      <w:r w:rsidRPr="007743C3">
        <w:t>Ledning &gt; 400 mm ska fyllas med</w:t>
      </w:r>
      <w:r w:rsidR="0088758A" w:rsidRPr="007743C3">
        <w:t xml:space="preserve"> oorganiskt krossat material</w:t>
      </w:r>
      <w:r w:rsidRPr="007743C3">
        <w:t xml:space="preserve"> för att minimera sättningen vid eventuell framtida ras. In- och utgående ledning i brunn proppas genom igengjutning och brunnen fylls igen</w:t>
      </w:r>
      <w:r w:rsidR="00B61E41" w:rsidRPr="007743C3">
        <w:t xml:space="preserve"> med oorganiskt krossat material</w:t>
      </w:r>
      <w:r w:rsidRPr="007743C3">
        <w:t>.</w:t>
      </w:r>
    </w:p>
    <w:p w14:paraId="43199C8D" w14:textId="77777777" w:rsidR="003B7E23" w:rsidRPr="007743C3" w:rsidRDefault="007E1DC0" w:rsidP="003B7E23">
      <w:pPr>
        <w:pStyle w:val="BESKbrdtextin"/>
      </w:pPr>
      <w:r w:rsidRPr="007743C3">
        <w:t>Entreprenören ska själv förvissa sig om och när under byggnadstiden befintliga ledningar kan slopas, samt vilka provisoriska åtgärder som behöver vidtas.</w:t>
      </w:r>
    </w:p>
    <w:p w14:paraId="4897B4D9" w14:textId="77777777" w:rsidR="00052565" w:rsidRPr="007743C3" w:rsidRDefault="007E1DC0" w:rsidP="003B7E23">
      <w:pPr>
        <w:pStyle w:val="BESKbrdtextin"/>
      </w:pPr>
      <w:r w:rsidRPr="007743C3">
        <w:t>Servisledning som slopas ska pluggas vid huvudledning.</w:t>
      </w:r>
    </w:p>
    <w:p w14:paraId="7F01CAAF" w14:textId="77777777" w:rsidR="000E2B46" w:rsidRDefault="000E2B46" w:rsidP="000E2B46">
      <w:pPr>
        <w:pStyle w:val="BESKrub5"/>
      </w:pPr>
      <w:r>
        <w:lastRenderedPageBreak/>
        <w:t>BED.12</w:t>
      </w:r>
      <w:r>
        <w:tab/>
        <w:t>Rivning av väg, plan o d</w:t>
      </w:r>
    </w:p>
    <w:p w14:paraId="02C9A453" w14:textId="77777777" w:rsidR="000E2B46" w:rsidRDefault="000E2B46" w:rsidP="000E2B46">
      <w:pPr>
        <w:pStyle w:val="BESKrub6"/>
      </w:pPr>
      <w:r>
        <w:t>BED.121</w:t>
      </w:r>
      <w:r>
        <w:tab/>
        <w:t>Rivning av beläggning m m på väg, plan o d</w:t>
      </w:r>
    </w:p>
    <w:p w14:paraId="0CB1A44D" w14:textId="77777777" w:rsidR="000E2B46" w:rsidRPr="00290A41" w:rsidRDefault="00A65FD2" w:rsidP="005A1331">
      <w:pPr>
        <w:pStyle w:val="BESKbrdtext"/>
      </w:pPr>
      <w:r w:rsidRPr="005A1331">
        <w:t xml:space="preserve">Allt asfaltmaterial </w:t>
      </w:r>
      <w:r w:rsidRPr="00290A41">
        <w:t xml:space="preserve">ska omhändertas separat för återvinning, krav för återvinning se </w:t>
      </w:r>
      <w:r w:rsidR="006A4B9F" w:rsidRPr="00167918">
        <w:t>TH kap 13</w:t>
      </w:r>
      <w:r w:rsidR="00A81275" w:rsidRPr="00290A41">
        <w:t>PA1.2</w:t>
      </w:r>
      <w:r w:rsidRPr="00290A41">
        <w:t>.</w:t>
      </w:r>
    </w:p>
    <w:p w14:paraId="15F8CE88" w14:textId="77777777" w:rsidR="005A1331" w:rsidRPr="00290A41" w:rsidRDefault="005A1331" w:rsidP="005A1331">
      <w:pPr>
        <w:pStyle w:val="BESKbrdtext"/>
      </w:pPr>
    </w:p>
    <w:p w14:paraId="0517F67E" w14:textId="77777777" w:rsidR="000E2B46" w:rsidRPr="00457BEB" w:rsidRDefault="000E2B46" w:rsidP="00460123">
      <w:pPr>
        <w:pStyle w:val="BESKbrdtextin"/>
      </w:pPr>
      <w:r w:rsidRPr="009A106F">
        <w:t xml:space="preserve">Vid rivning av asfaltbeläggning ska </w:t>
      </w:r>
      <w:r w:rsidR="00342645" w:rsidRPr="009A106F">
        <w:t>sågning</w:t>
      </w:r>
      <w:r w:rsidR="00605B0A" w:rsidRPr="009A106F">
        <w:t xml:space="preserve"> eller fräsning</w:t>
      </w:r>
      <w:r w:rsidRPr="009A106F">
        <w:t xml:space="preserve"> ske mot asfaltyta som ska behållas.</w:t>
      </w:r>
      <w:r w:rsidR="00342645" w:rsidRPr="009A106F">
        <w:t xml:space="preserve"> Sågning</w:t>
      </w:r>
      <w:r w:rsidR="00605B0A" w:rsidRPr="009A106F">
        <w:t xml:space="preserve"> eller fräsning av</w:t>
      </w:r>
      <w:r w:rsidRPr="009A106F">
        <w:t xml:space="preserve"> asfalt ska utföras </w:t>
      </w:r>
      <w:smartTag w:uri="urn:schemas-microsoft-com:office:smarttags" w:element="metricconverter">
        <w:smartTagPr>
          <w:attr w:name="ProductID" w:val="0,25 m"/>
        </w:smartTagPr>
        <w:r w:rsidRPr="009A106F">
          <w:t>0,25 m</w:t>
        </w:r>
      </w:smartTag>
      <w:r w:rsidRPr="009A106F">
        <w:t xml:space="preserve"> utanför schaktkant</w:t>
      </w:r>
      <w:r w:rsidR="00330442" w:rsidRPr="00F95D62">
        <w:t>.</w:t>
      </w:r>
      <w:r w:rsidR="00F95D62">
        <w:t xml:space="preserve"> </w:t>
      </w:r>
      <w:r w:rsidR="00605B0A" w:rsidRPr="00697710">
        <w:t>Vid ledning</w:t>
      </w:r>
      <w:r w:rsidR="00342645" w:rsidRPr="00697710">
        <w:t>sgrav</w:t>
      </w:r>
      <w:r w:rsidR="00605B0A" w:rsidRPr="00697710">
        <w:t xml:space="preserve"> där</w:t>
      </w:r>
      <w:r w:rsidR="00605B0A" w:rsidRPr="009A106F">
        <w:t xml:space="preserve"> schakt sker genom hela beläggningen</w:t>
      </w:r>
      <w:r w:rsidR="00342645" w:rsidRPr="009A106F">
        <w:t xml:space="preserve"> ska sågning av asfalt ut</w:t>
      </w:r>
      <w:r w:rsidR="00214085" w:rsidRPr="00F95D62">
        <w:t>f</w:t>
      </w:r>
      <w:r w:rsidR="00342645" w:rsidRPr="009A106F">
        <w:t xml:space="preserve">öras 0,5 m utanför </w:t>
      </w:r>
      <w:r w:rsidR="00342645" w:rsidRPr="00290A41">
        <w:t>schaktkan</w:t>
      </w:r>
      <w:r w:rsidR="00605B0A" w:rsidRPr="00290A41">
        <w:t>t</w:t>
      </w:r>
      <w:r w:rsidR="00460123">
        <w:rPr>
          <w:strike/>
        </w:rPr>
        <w:t>.</w:t>
      </w:r>
    </w:p>
    <w:p w14:paraId="0357E1C2" w14:textId="77777777" w:rsidR="000E2B46" w:rsidRPr="00460123" w:rsidRDefault="000E2B46" w:rsidP="00460123">
      <w:pPr>
        <w:pStyle w:val="BESKbrdtextin"/>
        <w:rPr>
          <w:u w:val="single"/>
        </w:rPr>
      </w:pPr>
      <w:r w:rsidRPr="00460123">
        <w:rPr>
          <w:u w:val="single"/>
        </w:rPr>
        <w:t>Inasfalterade spårhållare</w:t>
      </w:r>
      <w:r w:rsidR="005D34D4" w:rsidRPr="00460123">
        <w:rPr>
          <w:u w:val="single"/>
        </w:rPr>
        <w:t>:</w:t>
      </w:r>
    </w:p>
    <w:p w14:paraId="5D7C7E1E" w14:textId="77777777" w:rsidR="000E2B46" w:rsidRPr="00460123" w:rsidRDefault="000E2B46" w:rsidP="00460123">
      <w:pPr>
        <w:pStyle w:val="BESKbrdtextin"/>
        <w:rPr>
          <w:i/>
        </w:rPr>
      </w:pPr>
      <w:r w:rsidRPr="00460123">
        <w:rPr>
          <w:i/>
        </w:rPr>
        <w:t xml:space="preserve">Om de förekommer ange egen ersättning. </w:t>
      </w:r>
      <w:r w:rsidR="00462D1C">
        <w:rPr>
          <w:i/>
        </w:rPr>
        <w:t>L</w:t>
      </w:r>
      <w:r w:rsidRPr="00460123">
        <w:rPr>
          <w:i/>
        </w:rPr>
        <w:t>ägg med mätregel</w:t>
      </w:r>
      <w:r w:rsidR="005D34D4" w:rsidRPr="00460123">
        <w:rPr>
          <w:i/>
        </w:rPr>
        <w:t>.</w:t>
      </w:r>
    </w:p>
    <w:p w14:paraId="0BFF34A8" w14:textId="77777777" w:rsidR="000E2B46" w:rsidRDefault="000E2B46" w:rsidP="000E2B46">
      <w:pPr>
        <w:pStyle w:val="BESKrub7"/>
      </w:pPr>
      <w:r>
        <w:t>BED.1214</w:t>
      </w:r>
      <w:r>
        <w:tab/>
        <w:t>Rivning av bitumenbundna lager</w:t>
      </w:r>
    </w:p>
    <w:p w14:paraId="5893D477" w14:textId="77777777" w:rsidR="000E2B46" w:rsidRDefault="000E2B46" w:rsidP="000E2B46">
      <w:pPr>
        <w:pStyle w:val="BESKrub8"/>
      </w:pPr>
      <w:r>
        <w:t>BED.12142</w:t>
      </w:r>
      <w:r>
        <w:tab/>
        <w:t>Rivning, fräsning, av bitumenbundna lager, del av lagertjockleken</w:t>
      </w:r>
    </w:p>
    <w:p w14:paraId="3A4AC55A" w14:textId="77777777" w:rsidR="000E2B46" w:rsidRPr="00167918" w:rsidRDefault="000E2B46" w:rsidP="00460123">
      <w:pPr>
        <w:pStyle w:val="BESKbrdtextin"/>
        <w:rPr>
          <w:i/>
          <w:u w:val="single"/>
        </w:rPr>
      </w:pPr>
      <w:r w:rsidRPr="00167918">
        <w:rPr>
          <w:rStyle w:val="BESKbrdtextinChar"/>
          <w:i/>
          <w:u w:val="single"/>
        </w:rPr>
        <w:t>Avser spårväg</w:t>
      </w:r>
      <w:r w:rsidR="005D34D4" w:rsidRPr="00167918">
        <w:rPr>
          <w:i/>
          <w:u w:val="single"/>
        </w:rPr>
        <w:t>:</w:t>
      </w:r>
    </w:p>
    <w:p w14:paraId="6181EBA7" w14:textId="77777777" w:rsidR="000E2B46" w:rsidRPr="00D54EA9" w:rsidRDefault="000E2B46" w:rsidP="00460123">
      <w:pPr>
        <w:pStyle w:val="BESKbrdtextin"/>
      </w:pPr>
      <w:r w:rsidRPr="00167918">
        <w:rPr>
          <w:i/>
        </w:rPr>
        <w:t>Vid sågning av kabelkanal asfalt ange djup samt inom vilka positioner fräsning ska ske samt ev speciella förhållanden eller andra beaktande.</w:t>
      </w:r>
    </w:p>
    <w:p w14:paraId="503A5D54" w14:textId="77777777" w:rsidR="000E2B46" w:rsidRDefault="000E2B46" w:rsidP="000E2B46">
      <w:pPr>
        <w:pStyle w:val="BESKrub7"/>
      </w:pPr>
      <w:r>
        <w:t>BED.1215</w:t>
      </w:r>
      <w:r>
        <w:tab/>
        <w:t>Rivning av cementbundna lager</w:t>
      </w:r>
    </w:p>
    <w:p w14:paraId="6A1B3C6D" w14:textId="77777777" w:rsidR="000E2B46" w:rsidRPr="00167918" w:rsidRDefault="000E2B46" w:rsidP="00460123">
      <w:pPr>
        <w:pStyle w:val="BESKbrdtextin"/>
        <w:rPr>
          <w:i/>
          <w:u w:val="single"/>
        </w:rPr>
      </w:pPr>
      <w:r w:rsidRPr="00167918">
        <w:rPr>
          <w:i/>
          <w:u w:val="single"/>
        </w:rPr>
        <w:t>Avser spårväg</w:t>
      </w:r>
      <w:r w:rsidR="005D34D4" w:rsidRPr="00167918">
        <w:rPr>
          <w:i/>
          <w:u w:val="single"/>
        </w:rPr>
        <w:t>:</w:t>
      </w:r>
    </w:p>
    <w:p w14:paraId="31EA046E" w14:textId="77777777" w:rsidR="000E2B46" w:rsidRPr="00167918" w:rsidRDefault="000E2B46" w:rsidP="00460123">
      <w:pPr>
        <w:pStyle w:val="BESKbrdtextin"/>
        <w:rPr>
          <w:i/>
        </w:rPr>
      </w:pPr>
      <w:r w:rsidRPr="00167918">
        <w:rPr>
          <w:i/>
        </w:rPr>
        <w:t>Vid sågning av kabelkanal i betong ange djup samt inom vilka positioner fräsning ska ske samt ev speciella förhållanden eller andra beaktande.</w:t>
      </w:r>
    </w:p>
    <w:p w14:paraId="79B8B9D6" w14:textId="77777777" w:rsidR="000E2B46" w:rsidRDefault="000E2B46" w:rsidP="000E2B46">
      <w:pPr>
        <w:pStyle w:val="BESKrub5"/>
      </w:pPr>
      <w:r>
        <w:lastRenderedPageBreak/>
        <w:t>BED.15</w:t>
      </w:r>
      <w:r>
        <w:tab/>
        <w:t>Rivning av anläggningskompletteringar i mark</w:t>
      </w:r>
    </w:p>
    <w:p w14:paraId="3EBE4AB1" w14:textId="77777777" w:rsidR="000E2B46" w:rsidRPr="00512010" w:rsidRDefault="000E2B46" w:rsidP="000E2B46">
      <w:pPr>
        <w:pStyle w:val="BESKrub6"/>
      </w:pPr>
      <w:r w:rsidRPr="00512010">
        <w:t>BED.152</w:t>
      </w:r>
      <w:r w:rsidRPr="00512010">
        <w:tab/>
        <w:t>Rivning av stolpfundament</w:t>
      </w:r>
    </w:p>
    <w:p w14:paraId="25443D32" w14:textId="77777777" w:rsidR="000E2B46" w:rsidRPr="00733032" w:rsidRDefault="000E2B46" w:rsidP="000E2B46">
      <w:pPr>
        <w:pStyle w:val="BESKbrdtext"/>
        <w:rPr>
          <w:u w:val="single"/>
        </w:rPr>
      </w:pPr>
      <w:r w:rsidRPr="00733032">
        <w:rPr>
          <w:u w:val="single"/>
        </w:rPr>
        <w:t>Fundament för mast till kontaktledning</w:t>
      </w:r>
      <w:r w:rsidR="005D34D4">
        <w:rPr>
          <w:u w:val="single"/>
        </w:rPr>
        <w:t>:</w:t>
      </w:r>
    </w:p>
    <w:p w14:paraId="45EC7949" w14:textId="77777777" w:rsidR="000E2B46" w:rsidRDefault="000E2B46" w:rsidP="000E2B46">
      <w:pPr>
        <w:pStyle w:val="BESKbrdtext"/>
      </w:pPr>
      <w:r>
        <w:t>Mastfund</w:t>
      </w:r>
      <w:r w:rsidR="00214085" w:rsidRPr="00F95D62">
        <w:t>a</w:t>
      </w:r>
      <w:r>
        <w:t xml:space="preserve">ment bortbilas till minst </w:t>
      </w:r>
      <w:smartTag w:uri="urn:schemas-microsoft-com:office:smarttags" w:element="metricconverter">
        <w:smartTagPr>
          <w:attr w:name="ProductID" w:val="0.5 m"/>
        </w:smartTagPr>
        <w:r>
          <w:t>0.5 m</w:t>
        </w:r>
      </w:smartTag>
      <w:r>
        <w:t xml:space="preserve"> under markytan. </w:t>
      </w:r>
    </w:p>
    <w:p w14:paraId="1BF5C25C" w14:textId="77777777" w:rsidR="000E2B46" w:rsidRPr="00460123" w:rsidRDefault="000E2B46" w:rsidP="00460123">
      <w:pPr>
        <w:pStyle w:val="BESKbrdtextin"/>
        <w:rPr>
          <w:i/>
        </w:rPr>
      </w:pPr>
      <w:r w:rsidRPr="00460123">
        <w:rPr>
          <w:i/>
        </w:rPr>
        <w:t>Ange dimension på fundament samt längd på mast.</w:t>
      </w:r>
    </w:p>
    <w:p w14:paraId="3E2DF8EC" w14:textId="77777777" w:rsidR="00C26D1E" w:rsidRPr="007743C3" w:rsidRDefault="00C26D1E" w:rsidP="00C26D1E">
      <w:pPr>
        <w:pStyle w:val="BESKrub6"/>
      </w:pPr>
      <w:r w:rsidRPr="007743C3">
        <w:t>BED.158</w:t>
      </w:r>
      <w:r w:rsidRPr="007743C3">
        <w:tab/>
        <w:t>Rivning av diverse anläggningskompletteringar i mark</w:t>
      </w:r>
    </w:p>
    <w:p w14:paraId="04B343BD" w14:textId="77777777" w:rsidR="00C26D1E" w:rsidRPr="007743C3" w:rsidRDefault="00C26D1E" w:rsidP="00C26D1E">
      <w:pPr>
        <w:pStyle w:val="BESKrub7"/>
      </w:pPr>
      <w:r w:rsidRPr="007743C3">
        <w:t>BED.1585</w:t>
      </w:r>
      <w:r w:rsidRPr="007743C3">
        <w:tab/>
        <w:t>Rivning av skylt</w:t>
      </w:r>
    </w:p>
    <w:p w14:paraId="6C3A6081" w14:textId="77777777" w:rsidR="00C26D1E" w:rsidRPr="007743C3" w:rsidRDefault="00C26D1E" w:rsidP="00C26D1E">
      <w:pPr>
        <w:pStyle w:val="BESKbrdtextin"/>
      </w:pPr>
      <w:r w:rsidRPr="007743C3">
        <w:t>Distansskylt för rörledning ska tas bort i samråd med beställaren.</w:t>
      </w:r>
    </w:p>
    <w:p w14:paraId="16953392" w14:textId="77777777" w:rsidR="000E2B46" w:rsidRPr="00512010" w:rsidRDefault="000E2B46" w:rsidP="000E2B46">
      <w:pPr>
        <w:pStyle w:val="BESKrub5"/>
      </w:pPr>
      <w:r w:rsidRPr="00512010">
        <w:t>BED.17</w:t>
      </w:r>
      <w:r w:rsidRPr="00512010">
        <w:tab/>
        <w:t>Rivning av spåranläggning</w:t>
      </w:r>
    </w:p>
    <w:p w14:paraId="74E82182" w14:textId="77777777" w:rsidR="000E2B46" w:rsidRDefault="000E2B46" w:rsidP="000E2B46">
      <w:pPr>
        <w:pStyle w:val="BESKbrdtext"/>
      </w:pPr>
      <w:r w:rsidRPr="00733032">
        <w:t xml:space="preserve">Lossning av manöver- och kontrollstång samt urkoppling av el </w:t>
      </w:r>
      <w:r>
        <w:t>ska</w:t>
      </w:r>
      <w:r w:rsidRPr="00733032">
        <w:t xml:space="preserve"> utföras av funktionsentreprenören för spårvägsbanan.  </w:t>
      </w:r>
    </w:p>
    <w:p w14:paraId="085A5E48" w14:textId="77777777" w:rsidR="000E2B46" w:rsidRPr="00733032" w:rsidRDefault="000E2B46" w:rsidP="000E2B46">
      <w:pPr>
        <w:pStyle w:val="BESKbrdtext"/>
      </w:pPr>
      <w:r w:rsidRPr="002D704E">
        <w:t>Kablar som är fastsatta på rälen kopplas ur före rivning.</w:t>
      </w:r>
    </w:p>
    <w:p w14:paraId="0DDFB2EC" w14:textId="77777777" w:rsidR="003C1E9D" w:rsidRDefault="000E2B46" w:rsidP="00863C73">
      <w:pPr>
        <w:pStyle w:val="BESKrub2"/>
      </w:pPr>
      <w:bookmarkStart w:id="17" w:name="_Toc286750794"/>
      <w:bookmarkStart w:id="18" w:name="_Toc511253066"/>
      <w:r w:rsidRPr="00512010">
        <w:t>BF</w:t>
      </w:r>
      <w:r w:rsidRPr="00512010">
        <w:tab/>
        <w:t>TRÄDFÄLLNING, RÖJNING M M</w:t>
      </w:r>
      <w:bookmarkEnd w:id="17"/>
      <w:bookmarkEnd w:id="18"/>
    </w:p>
    <w:p w14:paraId="59DFB524" w14:textId="77777777" w:rsidR="00E53ACE" w:rsidRPr="003A1206" w:rsidRDefault="00E53ACE" w:rsidP="00E53ACE">
      <w:pPr>
        <w:pStyle w:val="BESKrub3versal"/>
      </w:pPr>
      <w:bookmarkStart w:id="19" w:name="_Toc511253067"/>
      <w:r w:rsidRPr="00F95D62">
        <w:t>BFB</w:t>
      </w:r>
      <w:r w:rsidRPr="00167918">
        <w:tab/>
      </w:r>
      <w:r w:rsidRPr="003A1206">
        <w:t>TRÄDFÄLLNING</w:t>
      </w:r>
      <w:bookmarkEnd w:id="19"/>
    </w:p>
    <w:p w14:paraId="763502C3" w14:textId="77777777" w:rsidR="00E53ACE" w:rsidRPr="003A1206" w:rsidRDefault="00E53ACE" w:rsidP="003A1206">
      <w:pPr>
        <w:pStyle w:val="BESKbrdtextin"/>
        <w:rPr>
          <w:u w:val="single"/>
        </w:rPr>
      </w:pPr>
      <w:r w:rsidRPr="003A1206">
        <w:rPr>
          <w:u w:val="single"/>
        </w:rPr>
        <w:t>Avser grova träd</w:t>
      </w:r>
      <w:r w:rsidR="005D34D4" w:rsidRPr="003A1206">
        <w:rPr>
          <w:u w:val="single"/>
        </w:rPr>
        <w:t>:</w:t>
      </w:r>
    </w:p>
    <w:p w14:paraId="6AB7E720" w14:textId="77777777" w:rsidR="00E53ACE" w:rsidRPr="003A1206" w:rsidRDefault="00E53ACE" w:rsidP="003A1206">
      <w:pPr>
        <w:pStyle w:val="BESKbrdtextin"/>
        <w:rPr>
          <w:i/>
        </w:rPr>
      </w:pPr>
      <w:r w:rsidRPr="003A1206">
        <w:rPr>
          <w:i/>
        </w:rPr>
        <w:t xml:space="preserve">Ange hantering av grova träd. </w:t>
      </w:r>
    </w:p>
    <w:p w14:paraId="2C2AB33B" w14:textId="77777777" w:rsidR="00E53ACE" w:rsidRPr="003A1206" w:rsidRDefault="00E53ACE" w:rsidP="003A1206">
      <w:pPr>
        <w:pStyle w:val="BESKbrdtextin"/>
        <w:rPr>
          <w:i/>
        </w:rPr>
      </w:pPr>
      <w:r w:rsidRPr="003A1206">
        <w:rPr>
          <w:i/>
        </w:rPr>
        <w:t xml:space="preserve">För hantering och definition av grova träd se </w:t>
      </w:r>
      <w:r w:rsidR="006A4B9F" w:rsidRPr="00167918">
        <w:rPr>
          <w:i/>
        </w:rPr>
        <w:t>TH kap 12</w:t>
      </w:r>
      <w:r w:rsidRPr="003A1206">
        <w:rPr>
          <w:i/>
        </w:rPr>
        <w:t>TA1.9.</w:t>
      </w:r>
    </w:p>
    <w:p w14:paraId="7D2ABAE4" w14:textId="77777777" w:rsidR="000E2B46" w:rsidRDefault="000E2B46" w:rsidP="000E2B46">
      <w:pPr>
        <w:pStyle w:val="BESKrub3versal"/>
      </w:pPr>
      <w:bookmarkStart w:id="20" w:name="_Toc286750795"/>
      <w:bookmarkStart w:id="21" w:name="_Toc511253068"/>
      <w:r w:rsidRPr="00512010">
        <w:lastRenderedPageBreak/>
        <w:t>BFE</w:t>
      </w:r>
      <w:r w:rsidRPr="00512010">
        <w:tab/>
        <w:t>BORTTAGNING AV MARKVEGETATION OCH JORDMÅN</w:t>
      </w:r>
      <w:bookmarkEnd w:id="20"/>
      <w:bookmarkEnd w:id="21"/>
    </w:p>
    <w:p w14:paraId="6B50C293" w14:textId="77777777" w:rsidR="000E2B46" w:rsidRPr="00512010" w:rsidRDefault="000E2B46" w:rsidP="000E2B46">
      <w:pPr>
        <w:pStyle w:val="BESKrub4"/>
      </w:pPr>
      <w:r w:rsidRPr="00512010">
        <w:t>BFE.1</w:t>
      </w:r>
      <w:r w:rsidRPr="00512010">
        <w:tab/>
        <w:t>Borttagning av markvegetation och jordmån inom område för grundläggning och för järnväg</w:t>
      </w:r>
    </w:p>
    <w:p w14:paraId="14456416" w14:textId="77777777" w:rsidR="000E2B46" w:rsidRPr="00512010" w:rsidRDefault="000E2B46" w:rsidP="000E2B46">
      <w:pPr>
        <w:pStyle w:val="BESKrub5"/>
      </w:pPr>
      <w:r w:rsidRPr="00512010">
        <w:t>BFE.11</w:t>
      </w:r>
      <w:r w:rsidRPr="00512010">
        <w:tab/>
        <w:t>Borttagning av markvegetation och jordmån inom område för grundläggning och för järnväg, kulturmark</w:t>
      </w:r>
    </w:p>
    <w:p w14:paraId="451D5C03" w14:textId="77777777" w:rsidR="000E2B46" w:rsidRPr="003A1206" w:rsidRDefault="000E2B46" w:rsidP="003A1206">
      <w:pPr>
        <w:pStyle w:val="BESKbrdtextin"/>
        <w:rPr>
          <w:u w:val="single"/>
        </w:rPr>
      </w:pPr>
      <w:r w:rsidRPr="003A1206">
        <w:rPr>
          <w:u w:val="single"/>
        </w:rPr>
        <w:t>Gräs i spår:</w:t>
      </w:r>
    </w:p>
    <w:p w14:paraId="125FA587" w14:textId="77777777" w:rsidR="000E2B46" w:rsidRDefault="000E2B46" w:rsidP="003A1206">
      <w:pPr>
        <w:pStyle w:val="BESKbrdtextin"/>
        <w:rPr>
          <w:i/>
        </w:rPr>
      </w:pPr>
      <w:r w:rsidRPr="003A1206">
        <w:rPr>
          <w:i/>
        </w:rPr>
        <w:t>Här beskrivs rivning av gräs i spår. Vid Gräskasetter i spår ska det anges om de ska återanvändas i arbets</w:t>
      </w:r>
      <w:r w:rsidR="00214085" w:rsidRPr="003A1206">
        <w:rPr>
          <w:i/>
        </w:rPr>
        <w:t>om</w:t>
      </w:r>
      <w:r w:rsidRPr="003A1206">
        <w:rPr>
          <w:i/>
        </w:rPr>
        <w:t>rådet och hur de ska hanteras.</w:t>
      </w:r>
    </w:p>
    <w:p w14:paraId="7A5DD5A0" w14:textId="77777777" w:rsidR="008549BC" w:rsidRPr="008251CA" w:rsidRDefault="0080768C" w:rsidP="008549BC">
      <w:pPr>
        <w:pStyle w:val="BESKbrdtextin"/>
        <w:rPr>
          <w:i/>
          <w:strike/>
        </w:rPr>
      </w:pPr>
      <w:r w:rsidRPr="00167918">
        <w:t xml:space="preserve">Utanför bankroppen ska avtagning ske av eventuellt befintligt ”humus” förorenat material ut till staket samt ytan ska </w:t>
      </w:r>
      <w:r w:rsidRPr="008251CA">
        <w:t>jämnas av.</w:t>
      </w:r>
    </w:p>
    <w:p w14:paraId="7CD9540E" w14:textId="77777777" w:rsidR="008549BC" w:rsidRPr="00167918" w:rsidRDefault="008549BC" w:rsidP="008549BC">
      <w:pPr>
        <w:pStyle w:val="BESKrub4"/>
      </w:pPr>
      <w:r w:rsidRPr="00167918">
        <w:t>BFE.3</w:t>
      </w:r>
      <w:r w:rsidRPr="00167918">
        <w:tab/>
        <w:t xml:space="preserve">Borttagning av markvegetation och jordmån inom område för sammansatt markyta och vegetationsyta </w:t>
      </w:r>
    </w:p>
    <w:p w14:paraId="387AA3E2" w14:textId="77777777" w:rsidR="008549BC" w:rsidRPr="00167918" w:rsidRDefault="008549BC" w:rsidP="008549BC">
      <w:pPr>
        <w:pStyle w:val="BESKrub5"/>
      </w:pPr>
      <w:r w:rsidRPr="00167918">
        <w:t>BFE.31</w:t>
      </w:r>
      <w:r w:rsidRPr="00167918">
        <w:tab/>
        <w:t>Borttagning av markvegetation och jordmån inom område för sammansatt markyta och vegetationsyta, kulturmark</w:t>
      </w:r>
    </w:p>
    <w:p w14:paraId="53EDE63F" w14:textId="77777777" w:rsidR="008549BC" w:rsidRPr="00F57B4D" w:rsidRDefault="008549BC" w:rsidP="008549BC">
      <w:pPr>
        <w:pStyle w:val="BESKbrdtextin"/>
        <w:rPr>
          <w:u w:val="single"/>
        </w:rPr>
      </w:pPr>
      <w:r w:rsidRPr="00167918">
        <w:rPr>
          <w:u w:val="single"/>
        </w:rPr>
        <w:t>Avser renovering av befintlig mark som växtbädd för träd:</w:t>
      </w:r>
    </w:p>
    <w:p w14:paraId="68A6F439" w14:textId="77777777" w:rsidR="008549BC" w:rsidRPr="00167918" w:rsidRDefault="008549BC" w:rsidP="008549BC">
      <w:pPr>
        <w:pStyle w:val="BESKbrdtextin"/>
      </w:pPr>
      <w:r w:rsidRPr="00167918">
        <w:t>Utförs enligt standardritning J4:F i TH.</w:t>
      </w:r>
    </w:p>
    <w:p w14:paraId="67F419C7" w14:textId="77777777" w:rsidR="008549BC" w:rsidRPr="00167918" w:rsidRDefault="008549BC" w:rsidP="008549BC">
      <w:pPr>
        <w:pStyle w:val="BESKbrdtextin"/>
      </w:pPr>
      <w:r w:rsidRPr="00167918">
        <w:t>Ange ytan som grässvålen ska tas bort på. Normalt 16 – 25 m2, beroende på trädslag.</w:t>
      </w:r>
    </w:p>
    <w:p w14:paraId="1A8DD6CA" w14:textId="77777777" w:rsidR="008549BC" w:rsidRPr="008549BC" w:rsidRDefault="008549BC" w:rsidP="008549BC">
      <w:pPr>
        <w:pStyle w:val="BESKrub5"/>
      </w:pPr>
    </w:p>
    <w:p w14:paraId="4E75C1A6" w14:textId="77777777" w:rsidR="008549BC" w:rsidRPr="008549BC" w:rsidRDefault="008549BC" w:rsidP="008549BC">
      <w:pPr>
        <w:pStyle w:val="BESKrub4"/>
      </w:pPr>
    </w:p>
    <w:p w14:paraId="1692D4F9" w14:textId="77777777" w:rsidR="000E2B46" w:rsidRPr="00D0424E" w:rsidRDefault="00850152" w:rsidP="00130A38">
      <w:pPr>
        <w:pStyle w:val="BESKrub3versal"/>
        <w:rPr>
          <w:rFonts w:ascii="Helvetica" w:hAnsi="Helvetica" w:cs="Helvetica"/>
          <w:szCs w:val="22"/>
          <w:highlight w:val="lightGray"/>
        </w:rPr>
      </w:pPr>
      <w:bookmarkStart w:id="22" w:name="_Toc286750797"/>
      <w:r>
        <w:br w:type="page"/>
      </w:r>
      <w:bookmarkStart w:id="23" w:name="_Toc511253069"/>
      <w:r w:rsidR="000E2B46" w:rsidRPr="00B5189F">
        <w:lastRenderedPageBreak/>
        <w:t>BJ</w:t>
      </w:r>
      <w:r w:rsidR="000E2B46" w:rsidRPr="00B5189F">
        <w:tab/>
        <w:t xml:space="preserve">GEODETISKA </w:t>
      </w:r>
      <w:r w:rsidR="000E2B46" w:rsidRPr="00D0424E">
        <w:t>MÄTNINGSARBETEN</w:t>
      </w:r>
      <w:bookmarkEnd w:id="22"/>
      <w:bookmarkEnd w:id="23"/>
    </w:p>
    <w:p w14:paraId="1A011BDE" w14:textId="77777777" w:rsidR="000E2B46" w:rsidRPr="00167918" w:rsidRDefault="000E2B46" w:rsidP="003A1206">
      <w:pPr>
        <w:pStyle w:val="BESKbrdtextin"/>
        <w:rPr>
          <w:i/>
        </w:rPr>
      </w:pPr>
      <w:r w:rsidRPr="00167918">
        <w:rPr>
          <w:i/>
        </w:rPr>
        <w:t>Ange relevanta krav från berörda ledningsägare under aktuell kod och rubrik.</w:t>
      </w:r>
    </w:p>
    <w:p w14:paraId="3796CB19" w14:textId="77777777" w:rsidR="00593E49" w:rsidRPr="00593E49" w:rsidRDefault="000E2B46" w:rsidP="00593E49">
      <w:pPr>
        <w:pStyle w:val="BESKrub3versal"/>
      </w:pPr>
      <w:bookmarkStart w:id="24" w:name="_Toc286750798"/>
      <w:bookmarkStart w:id="25" w:name="_Toc511253070"/>
      <w:r w:rsidRPr="00512010">
        <w:t>BJB</w:t>
      </w:r>
      <w:r w:rsidRPr="00512010">
        <w:tab/>
        <w:t>GEODETISKA MÄTNINGSARBETEN FÖR ANLÄGGNING OCH FÖR GRUNDLÄGGNING AV HUS</w:t>
      </w:r>
      <w:bookmarkEnd w:id="24"/>
      <w:bookmarkEnd w:id="25"/>
    </w:p>
    <w:p w14:paraId="2EFA4172" w14:textId="77777777" w:rsidR="000E2B46" w:rsidRPr="001D23BD" w:rsidRDefault="000E2B46" w:rsidP="000E2B46">
      <w:pPr>
        <w:pStyle w:val="BESKokod1"/>
      </w:pPr>
      <w:r w:rsidRPr="001D23BD">
        <w:t>REFERENSSYSTEM FÖR MÄTNING</w:t>
      </w:r>
    </w:p>
    <w:p w14:paraId="51AD7134" w14:textId="77777777" w:rsidR="000E2B46" w:rsidRPr="001D23BD" w:rsidRDefault="000E2B46" w:rsidP="000E2B46">
      <w:pPr>
        <w:pStyle w:val="BESKbrdtext"/>
      </w:pPr>
      <w:r w:rsidRPr="001D23BD">
        <w:t xml:space="preserve">Koordinatsystem i plan ska vara SWEREF 99 </w:t>
      </w:r>
      <w:r w:rsidRPr="00D0424E">
        <w:t>12-00</w:t>
      </w:r>
      <w:r w:rsidRPr="001D23BD">
        <w:t>.</w:t>
      </w:r>
    </w:p>
    <w:p w14:paraId="05DCB9FA" w14:textId="77777777" w:rsidR="00724085" w:rsidRDefault="000E2B46" w:rsidP="00387184">
      <w:pPr>
        <w:pStyle w:val="BESKbrdtext"/>
      </w:pPr>
      <w:r w:rsidRPr="001D23BD">
        <w:t xml:space="preserve">Höjdsystem ska vara </w:t>
      </w:r>
      <w:r w:rsidR="007623F9" w:rsidRPr="00796DAD">
        <w:t>RH 2000</w:t>
      </w:r>
      <w:r w:rsidRPr="00290A41">
        <w:t>.</w:t>
      </w:r>
      <w:r w:rsidRPr="001D23BD">
        <w:t xml:space="preserve"> </w:t>
      </w:r>
    </w:p>
    <w:p w14:paraId="7FD75660" w14:textId="77777777" w:rsidR="000E2B46" w:rsidRPr="00512010" w:rsidRDefault="000E2B46" w:rsidP="000E2B46">
      <w:pPr>
        <w:pStyle w:val="BESKrub4"/>
      </w:pPr>
      <w:r w:rsidRPr="00512010">
        <w:t>BJB.2</w:t>
      </w:r>
      <w:r w:rsidRPr="00512010">
        <w:tab/>
        <w:t>Inmätning</w:t>
      </w:r>
    </w:p>
    <w:p w14:paraId="0319A7AD" w14:textId="77777777" w:rsidR="000E2B46" w:rsidRPr="00512010" w:rsidRDefault="000E2B46" w:rsidP="000E2B46">
      <w:pPr>
        <w:pStyle w:val="BESKrub5"/>
      </w:pPr>
      <w:r w:rsidRPr="00512010">
        <w:t>BJB.24</w:t>
      </w:r>
      <w:r w:rsidRPr="00512010">
        <w:tab/>
        <w:t>Inmätning av järnväg</w:t>
      </w:r>
    </w:p>
    <w:p w14:paraId="0A4242A3" w14:textId="77777777" w:rsidR="00F61E45" w:rsidRDefault="00F61E45" w:rsidP="000E2B46">
      <w:pPr>
        <w:pStyle w:val="BESKbrdtext"/>
      </w:pPr>
      <w:r>
        <w:t>Text i AMA utgår.</w:t>
      </w:r>
    </w:p>
    <w:p w14:paraId="2B030FD4" w14:textId="77777777" w:rsidR="00743079" w:rsidRPr="00F95D62" w:rsidRDefault="000E2B46" w:rsidP="000E2B46">
      <w:pPr>
        <w:pStyle w:val="BESKbrdtext"/>
        <w:rPr>
          <w:strike/>
        </w:rPr>
      </w:pPr>
      <w:r w:rsidRPr="00304FC9">
        <w:t xml:space="preserve">Inmätning för spårväg ska utföras och </w:t>
      </w:r>
      <w:r w:rsidRPr="005D0C70">
        <w:t>dokumenteras enligt</w:t>
      </w:r>
      <w:r w:rsidR="005D0C70" w:rsidRPr="005D0C70">
        <w:t xml:space="preserve"> </w:t>
      </w:r>
      <w:r w:rsidR="006A4B9F" w:rsidRPr="00167918">
        <w:t>TH kap 14</w:t>
      </w:r>
      <w:r w:rsidR="005D0C70" w:rsidRPr="00167918">
        <w:t>BC2</w:t>
      </w:r>
      <w:r w:rsidRPr="005D0C70">
        <w:t xml:space="preserve"> banstandard</w:t>
      </w:r>
      <w:r w:rsidR="005D0C70" w:rsidRPr="005D0C70">
        <w:t xml:space="preserve"> </w:t>
      </w:r>
      <w:r w:rsidR="005D0C70" w:rsidRPr="00167918">
        <w:t>konstruktion och underhåll</w:t>
      </w:r>
      <w:r w:rsidRPr="005D0C70">
        <w:t>,</w:t>
      </w:r>
      <w:r w:rsidRPr="00304FC9">
        <w:t xml:space="preserve"> kap</w:t>
      </w:r>
      <w:r w:rsidR="005D0C70" w:rsidRPr="00167918">
        <w:t>itel</w:t>
      </w:r>
      <w:r w:rsidRPr="00304FC9">
        <w:t xml:space="preserve"> </w:t>
      </w:r>
      <w:r w:rsidR="00A640D1" w:rsidRPr="00304FC9">
        <w:t xml:space="preserve">K </w:t>
      </w:r>
      <w:r w:rsidR="00A640D1" w:rsidRPr="00D0424E">
        <w:t>1.1.18</w:t>
      </w:r>
      <w:r w:rsidR="00304FC9" w:rsidRPr="00D0424E">
        <w:t>.</w:t>
      </w:r>
      <w:r w:rsidR="005D0C70">
        <w:t xml:space="preserve"> </w:t>
      </w:r>
      <w:r w:rsidR="00743079" w:rsidRPr="00F95D62">
        <w:t>Inmätning ska även redovisas i pxy, geo- samt dwg-format-</w:t>
      </w:r>
    </w:p>
    <w:p w14:paraId="2F8313B8" w14:textId="77777777" w:rsidR="000E2B46" w:rsidRPr="00304FC9" w:rsidRDefault="000E2B46" w:rsidP="000E2B46">
      <w:pPr>
        <w:pStyle w:val="BESKrub5"/>
      </w:pPr>
      <w:r w:rsidRPr="00512010">
        <w:t>BJB.26</w:t>
      </w:r>
      <w:r w:rsidRPr="00512010">
        <w:tab/>
      </w:r>
      <w:r w:rsidRPr="00304FC9">
        <w:t>Inmätning av ledning</w:t>
      </w:r>
      <w:r w:rsidR="00625116" w:rsidRPr="00304FC9">
        <w:t xml:space="preserve"> och kabel</w:t>
      </w:r>
    </w:p>
    <w:p w14:paraId="52985106" w14:textId="77777777" w:rsidR="000E2B46" w:rsidRPr="004E6256" w:rsidRDefault="000E2B46" w:rsidP="000E2B46">
      <w:pPr>
        <w:pStyle w:val="BESKokod2"/>
      </w:pPr>
      <w:r w:rsidRPr="004E6256">
        <w:t>Nybyggnad</w:t>
      </w:r>
    </w:p>
    <w:p w14:paraId="386926D7" w14:textId="77777777" w:rsidR="000E2B46" w:rsidRDefault="000E2B46" w:rsidP="003A1206">
      <w:pPr>
        <w:pStyle w:val="BESKbrdtextin"/>
      </w:pPr>
      <w:r w:rsidRPr="004E6256">
        <w:t>Kontrollinmätning av befintliga ledningsanslutningar ska utföras innan ledningsarbeten påbörjas.</w:t>
      </w:r>
    </w:p>
    <w:p w14:paraId="3503C532" w14:textId="77777777" w:rsidR="000E2B46" w:rsidRPr="007743C3" w:rsidRDefault="0099718A" w:rsidP="003A1206">
      <w:pPr>
        <w:pStyle w:val="BESKbrdtextin"/>
      </w:pPr>
      <w:r w:rsidRPr="007743C3">
        <w:t xml:space="preserve">Ska utföras och redovisas enligt </w:t>
      </w:r>
      <w:r w:rsidR="00731385" w:rsidRPr="007743C3">
        <w:t>Bestämmelser för inmätning av VA-le</w:t>
      </w:r>
      <w:r w:rsidR="00921461" w:rsidRPr="007743C3">
        <w:t>dningar, utgiven av kretslopp och v</w:t>
      </w:r>
      <w:r w:rsidR="00731385" w:rsidRPr="007743C3">
        <w:t>atten. (</w:t>
      </w:r>
      <w:r w:rsidR="006A4B9F" w:rsidRPr="00167918">
        <w:t>TH kap 12</w:t>
      </w:r>
      <w:r w:rsidR="00731385" w:rsidRPr="007743C3">
        <w:t>AE1.1)</w:t>
      </w:r>
      <w:r w:rsidR="00572000">
        <w:t>.</w:t>
      </w:r>
    </w:p>
    <w:p w14:paraId="6CB0E6C1" w14:textId="77777777" w:rsidR="00D65A1B" w:rsidRPr="007743C3" w:rsidRDefault="00D65A1B" w:rsidP="00D65A1B">
      <w:pPr>
        <w:pStyle w:val="BESKokod2"/>
      </w:pPr>
      <w:r w:rsidRPr="007743C3">
        <w:lastRenderedPageBreak/>
        <w:t>Befintliga ledningar</w:t>
      </w:r>
    </w:p>
    <w:p w14:paraId="599160EA" w14:textId="77777777" w:rsidR="00D65A1B" w:rsidRPr="007743C3" w:rsidRDefault="00D65A1B" w:rsidP="00D65A1B">
      <w:pPr>
        <w:pStyle w:val="BESKbrdtextin"/>
      </w:pPr>
      <w:r w:rsidRPr="007743C3">
        <w:t xml:space="preserve">Frilagda ledningar ska mätas in i X-, Y- och Z-led. </w:t>
      </w:r>
    </w:p>
    <w:p w14:paraId="393FD2F1" w14:textId="77777777" w:rsidR="00D65A1B" w:rsidRPr="007743C3" w:rsidRDefault="00D65A1B" w:rsidP="00D65A1B">
      <w:pPr>
        <w:pStyle w:val="BESKbrdtextin"/>
      </w:pPr>
      <w:r w:rsidRPr="007743C3">
        <w:t xml:space="preserve">På frilagda ledningar i dimension DN 400 och uppåt ska ytterdiametern mätas med krumcirkel. </w:t>
      </w:r>
      <w:r w:rsidR="009E350F" w:rsidRPr="00167918">
        <w:t>Diameter och ovalitet ska mätas.</w:t>
      </w:r>
      <w:r w:rsidRPr="007743C3">
        <w:t xml:space="preserve"> </w:t>
      </w:r>
    </w:p>
    <w:p w14:paraId="608C2A89" w14:textId="77777777" w:rsidR="00D65A1B" w:rsidRPr="007743C3" w:rsidRDefault="00D65A1B" w:rsidP="00D65A1B">
      <w:pPr>
        <w:pStyle w:val="BESKbrdtextin"/>
      </w:pPr>
      <w:r w:rsidRPr="007743C3">
        <w:rPr>
          <w:rFonts w:ascii="Helvetica" w:hAnsi="Helvetica" w:cs="Helvetica"/>
        </w:rPr>
        <w:t>Avvikelser ska anmälas till beställaren innan arbeten påbörjas.</w:t>
      </w:r>
    </w:p>
    <w:p w14:paraId="7C48B271" w14:textId="77777777" w:rsidR="000E2B46" w:rsidRPr="007743C3" w:rsidRDefault="000E2B46" w:rsidP="005A1331">
      <w:pPr>
        <w:pStyle w:val="BESKrub4"/>
      </w:pPr>
      <w:r w:rsidRPr="007743C3">
        <w:t>BJB.3</w:t>
      </w:r>
      <w:r w:rsidRPr="007743C3">
        <w:tab/>
        <w:t>Utsättning</w:t>
      </w:r>
    </w:p>
    <w:p w14:paraId="0BF28FBE" w14:textId="77777777" w:rsidR="000E2B46" w:rsidRDefault="000E2B46" w:rsidP="000E2B46">
      <w:pPr>
        <w:pStyle w:val="BESKbrdtext"/>
      </w:pPr>
      <w:r w:rsidRPr="004E6256">
        <w:t>All utsättning ska dokumenteras digitalt.</w:t>
      </w:r>
    </w:p>
    <w:p w14:paraId="738114B5" w14:textId="77777777" w:rsidR="000E2B46" w:rsidRPr="00512010" w:rsidRDefault="00FF4B78" w:rsidP="00FF4B78">
      <w:pPr>
        <w:pStyle w:val="BESKrub5"/>
      </w:pPr>
      <w:r>
        <w:t>BJB.34</w:t>
      </w:r>
      <w:r>
        <w:tab/>
      </w:r>
      <w:r w:rsidR="000E2B46" w:rsidRPr="00512010">
        <w:t>Utsättning för järnväg</w:t>
      </w:r>
    </w:p>
    <w:p w14:paraId="3A0455CC" w14:textId="77777777" w:rsidR="000E2B46" w:rsidRDefault="000E2B46" w:rsidP="000E2B46">
      <w:pPr>
        <w:pStyle w:val="BESKbrdtext"/>
      </w:pPr>
      <w:r w:rsidRPr="004E6256">
        <w:t xml:space="preserve">Utsättning för spårväg ska utföras och dokumenteras enligt </w:t>
      </w:r>
      <w:r w:rsidR="006A4B9F" w:rsidRPr="00167918">
        <w:t>TH kap 14</w:t>
      </w:r>
      <w:r w:rsidR="00B96A30" w:rsidRPr="00167918">
        <w:t>BC2</w:t>
      </w:r>
      <w:r w:rsidRPr="00304FC9">
        <w:t>,</w:t>
      </w:r>
      <w:r w:rsidR="00937BBB" w:rsidRPr="00937BBB">
        <w:t xml:space="preserve"> </w:t>
      </w:r>
      <w:r w:rsidR="00937BBB" w:rsidRPr="004E6256">
        <w:t>b</w:t>
      </w:r>
      <w:r w:rsidR="00937BBB">
        <w:t>anstandard</w:t>
      </w:r>
      <w:r w:rsidRPr="00304FC9">
        <w:t xml:space="preserve"> </w:t>
      </w:r>
      <w:r w:rsidR="00B96A30" w:rsidRPr="00167918">
        <w:t>konstruktion och underhåll</w:t>
      </w:r>
      <w:r w:rsidR="00B96A30" w:rsidRPr="005D0C70">
        <w:t>,</w:t>
      </w:r>
      <w:r w:rsidR="00B96A30" w:rsidRPr="00304FC9">
        <w:t xml:space="preserve"> kap</w:t>
      </w:r>
      <w:r w:rsidR="00B96A30" w:rsidRPr="00167918">
        <w:t>itel</w:t>
      </w:r>
      <w:r w:rsidRPr="00304FC9">
        <w:t xml:space="preserve"> </w:t>
      </w:r>
      <w:r w:rsidR="00A640D1" w:rsidRPr="00304FC9">
        <w:t>K 1.1.18</w:t>
      </w:r>
      <w:r w:rsidR="00304FC9">
        <w:t>.</w:t>
      </w:r>
    </w:p>
    <w:p w14:paraId="535C3844" w14:textId="77777777" w:rsidR="000E2B46" w:rsidRPr="00512010" w:rsidRDefault="000E2B46" w:rsidP="000E2B46">
      <w:pPr>
        <w:pStyle w:val="BESKrub4"/>
      </w:pPr>
      <w:r w:rsidRPr="00512010">
        <w:t>BJB.4</w:t>
      </w:r>
      <w:r w:rsidRPr="00512010">
        <w:tab/>
        <w:t>Modeller</w:t>
      </w:r>
    </w:p>
    <w:p w14:paraId="13E77BA5" w14:textId="77777777" w:rsidR="000E2B46" w:rsidRPr="00512010" w:rsidRDefault="000E2B46" w:rsidP="000E2B46">
      <w:pPr>
        <w:pStyle w:val="BESKrub5"/>
      </w:pPr>
      <w:r w:rsidRPr="00512010">
        <w:t>BJB.43</w:t>
      </w:r>
      <w:r w:rsidRPr="00512010">
        <w:tab/>
        <w:t>Anläggningsmodell</w:t>
      </w:r>
    </w:p>
    <w:p w14:paraId="327F34D8" w14:textId="77777777" w:rsidR="000E2B46" w:rsidRPr="003A1206" w:rsidRDefault="000E2B46" w:rsidP="003A1206">
      <w:pPr>
        <w:pStyle w:val="BESKbrdtextin"/>
        <w:rPr>
          <w:i/>
        </w:rPr>
      </w:pPr>
      <w:r w:rsidRPr="003A1206">
        <w:rPr>
          <w:i/>
        </w:rPr>
        <w:t xml:space="preserve">Kod </w:t>
      </w:r>
      <w:r w:rsidR="00DC49A7" w:rsidRPr="00167918">
        <w:rPr>
          <w:i/>
        </w:rPr>
        <w:t xml:space="preserve">med tillhörande rubrik </w:t>
      </w:r>
      <w:r w:rsidRPr="003A1206">
        <w:rPr>
          <w:i/>
        </w:rPr>
        <w:t>används när beställaren tillhandahåller anläggningsmodell.</w:t>
      </w:r>
    </w:p>
    <w:p w14:paraId="551B1C62" w14:textId="77777777" w:rsidR="000E2B46" w:rsidRPr="00BB130B" w:rsidRDefault="000E2B46" w:rsidP="000E2B46">
      <w:pPr>
        <w:pStyle w:val="BESKrub1"/>
      </w:pPr>
      <w:r>
        <w:rPr>
          <w:i/>
        </w:rPr>
        <w:br w:type="page"/>
      </w:r>
      <w:bookmarkStart w:id="26" w:name="_Toc286750799"/>
      <w:bookmarkStart w:id="27" w:name="_Toc511253071"/>
      <w:r w:rsidRPr="00BB130B">
        <w:lastRenderedPageBreak/>
        <w:t>C</w:t>
      </w:r>
      <w:r w:rsidRPr="00BB130B">
        <w:tab/>
        <w:t>TERRASSERING, PÅLNING, MARKFÖRSTÄRKNING, LAGER I MARK M M</w:t>
      </w:r>
      <w:bookmarkEnd w:id="26"/>
      <w:bookmarkEnd w:id="27"/>
    </w:p>
    <w:p w14:paraId="0C1CB43F" w14:textId="77777777" w:rsidR="005C6009" w:rsidRPr="003A1206" w:rsidRDefault="000E2B46" w:rsidP="003A1206">
      <w:pPr>
        <w:pStyle w:val="BESKbrdtextin"/>
        <w:rPr>
          <w:i/>
        </w:rPr>
      </w:pPr>
      <w:r w:rsidRPr="003A1206">
        <w:rPr>
          <w:i/>
        </w:rPr>
        <w:t>Ange relevanta krav från berörda ledningsägare under aktuell kod och rubrik.</w:t>
      </w:r>
    </w:p>
    <w:p w14:paraId="443B83CB" w14:textId="77777777" w:rsidR="000E2B46" w:rsidRPr="00512010" w:rsidRDefault="000E2B46" w:rsidP="000E2B46">
      <w:pPr>
        <w:pStyle w:val="BESKrub2"/>
      </w:pPr>
      <w:bookmarkStart w:id="28" w:name="_Toc286750800"/>
      <w:bookmarkStart w:id="29" w:name="_Toc511253072"/>
      <w:r w:rsidRPr="00512010">
        <w:t>CB</w:t>
      </w:r>
      <w:r w:rsidRPr="00512010">
        <w:tab/>
        <w:t>SCHAKT</w:t>
      </w:r>
      <w:bookmarkEnd w:id="28"/>
      <w:bookmarkEnd w:id="29"/>
    </w:p>
    <w:p w14:paraId="3A3BD159" w14:textId="77777777" w:rsidR="000E2B46" w:rsidRDefault="000E2B46" w:rsidP="00B018D2">
      <w:pPr>
        <w:pStyle w:val="BESKbrdtextin"/>
        <w:rPr>
          <w:i/>
        </w:rPr>
      </w:pPr>
      <w:r w:rsidRPr="00B018D2">
        <w:rPr>
          <w:i/>
        </w:rPr>
        <w:t>Ange under aktuell kod och rubrik vid Fall A om bearbetning ska utföras, till exempel krossning, sortering m m.</w:t>
      </w:r>
    </w:p>
    <w:p w14:paraId="23DB0B91" w14:textId="77777777" w:rsidR="006F348B" w:rsidRPr="00B018D2" w:rsidRDefault="006F348B" w:rsidP="00B018D2">
      <w:pPr>
        <w:pStyle w:val="BESKbrdtextin"/>
        <w:rPr>
          <w:i/>
        </w:rPr>
      </w:pPr>
      <w:r w:rsidRPr="00FE076B">
        <w:rPr>
          <w:i/>
        </w:rPr>
        <w:t>För schaktningsarbete i närheten av befintliga ledningar gäller respektive ledningsägares restriktioner.</w:t>
      </w:r>
    </w:p>
    <w:p w14:paraId="2557710D" w14:textId="77777777" w:rsidR="006F348B" w:rsidRDefault="007321CD" w:rsidP="00B018D2">
      <w:pPr>
        <w:pStyle w:val="BESKbrdtextin"/>
      </w:pPr>
      <w:r w:rsidRPr="007743C3">
        <w:t>Vid schaktning intill vattenledning vidtas åtgärd för att förhindra skjuvning och</w:t>
      </w:r>
      <w:r w:rsidR="00146F53" w:rsidRPr="007743C3">
        <w:t xml:space="preserve"> </w:t>
      </w:r>
      <w:r w:rsidRPr="007743C3">
        <w:t>frysning.</w:t>
      </w:r>
    </w:p>
    <w:p w14:paraId="2698BC1E" w14:textId="77777777" w:rsidR="006F348B" w:rsidRPr="00FE076B" w:rsidRDefault="006F348B" w:rsidP="00B018D2">
      <w:pPr>
        <w:pStyle w:val="BESKbrdtextin"/>
      </w:pPr>
      <w:r w:rsidRPr="00FE076B">
        <w:t>Vid schakt invid i drift varande tryckledning ska entreprenören säkerställa att ledningen är förankrad.</w:t>
      </w:r>
    </w:p>
    <w:p w14:paraId="4C758DCF" w14:textId="77777777" w:rsidR="000E2B46" w:rsidRPr="00512010" w:rsidRDefault="000E2B46" w:rsidP="000E2B46">
      <w:pPr>
        <w:pStyle w:val="BESKrub3versal"/>
      </w:pPr>
      <w:bookmarkStart w:id="30" w:name="_Toc286750801"/>
      <w:bookmarkStart w:id="31" w:name="_Toc511253073"/>
      <w:r w:rsidRPr="00512010">
        <w:t>CBB</w:t>
      </w:r>
      <w:r w:rsidRPr="00512010">
        <w:tab/>
        <w:t>JORDSCHAKT</w:t>
      </w:r>
      <w:bookmarkEnd w:id="30"/>
      <w:bookmarkEnd w:id="31"/>
    </w:p>
    <w:p w14:paraId="54CE1FE8" w14:textId="77777777" w:rsidR="000E2B46" w:rsidRPr="00304FC9" w:rsidRDefault="00A640D1" w:rsidP="006C795F">
      <w:pPr>
        <w:pStyle w:val="BESKbrdtextin"/>
        <w:rPr>
          <w:i/>
        </w:rPr>
      </w:pPr>
      <w:r w:rsidRPr="00B018D2">
        <w:rPr>
          <w:i/>
        </w:rPr>
        <w:t>Släntlutning för respektive typ av jordschakt ska av projektören beräknas och projektanpassas.</w:t>
      </w:r>
      <w:r w:rsidRPr="00304FC9">
        <w:rPr>
          <w:i/>
        </w:rPr>
        <w:tab/>
      </w:r>
    </w:p>
    <w:p w14:paraId="02AADBBB" w14:textId="77777777" w:rsidR="000E2B46" w:rsidRPr="00B018D2" w:rsidRDefault="000E2B46" w:rsidP="00B018D2">
      <w:pPr>
        <w:pStyle w:val="BESKbrdtextin"/>
        <w:rPr>
          <w:u w:val="single"/>
        </w:rPr>
      </w:pPr>
      <w:r w:rsidRPr="00B018D2">
        <w:rPr>
          <w:u w:val="single"/>
        </w:rPr>
        <w:t>Avser schakt nära befintliga träd:</w:t>
      </w:r>
    </w:p>
    <w:p w14:paraId="6FBC3D3E" w14:textId="77777777" w:rsidR="002A34AE" w:rsidRPr="00B018D2" w:rsidRDefault="002A34AE" w:rsidP="002A34AE">
      <w:pPr>
        <w:pStyle w:val="BESKbrdtextin"/>
        <w:rPr>
          <w:i/>
        </w:rPr>
      </w:pPr>
      <w:r w:rsidRPr="002A34AE">
        <w:rPr>
          <w:i/>
        </w:rPr>
        <w:t>Hur schakt i träds rotzon utförs beskrivs av projektören enligt TH kap</w:t>
      </w:r>
      <w:r w:rsidR="006C795F">
        <w:rPr>
          <w:i/>
        </w:rPr>
        <w:t xml:space="preserve"> </w:t>
      </w:r>
      <w:r w:rsidRPr="00FE076B">
        <w:rPr>
          <w:i/>
        </w:rPr>
        <w:t>12TA1.4</w:t>
      </w:r>
      <w:r w:rsidRPr="002A34AE">
        <w:rPr>
          <w:i/>
        </w:rPr>
        <w:t xml:space="preserve">. Se </w:t>
      </w:r>
      <w:r w:rsidRPr="00FE076B">
        <w:rPr>
          <w:i/>
        </w:rPr>
        <w:t xml:space="preserve">standardritningarna </w:t>
      </w:r>
      <w:r w:rsidRPr="002A34AE">
        <w:rPr>
          <w:i/>
        </w:rPr>
        <w:t>A4:E och A4F.</w:t>
      </w:r>
    </w:p>
    <w:p w14:paraId="23866917" w14:textId="77777777" w:rsidR="006118AE" w:rsidRPr="00B018D2" w:rsidRDefault="006118AE" w:rsidP="00B018D2">
      <w:pPr>
        <w:pStyle w:val="BESKbrdtextin"/>
      </w:pPr>
    </w:p>
    <w:p w14:paraId="767A619B" w14:textId="77777777" w:rsidR="000E2B46" w:rsidRPr="00B018D2" w:rsidRDefault="000E2B46" w:rsidP="00B018D2">
      <w:pPr>
        <w:pStyle w:val="BESKbrdtextin"/>
        <w:rPr>
          <w:u w:val="single"/>
        </w:rPr>
      </w:pPr>
      <w:r w:rsidRPr="00B018D2">
        <w:rPr>
          <w:u w:val="single"/>
        </w:rPr>
        <w:t>Avser sortering av massor om tillämpligt i aktuellt projekt:</w:t>
      </w:r>
    </w:p>
    <w:p w14:paraId="4FFF77BC" w14:textId="77777777" w:rsidR="000E2B46" w:rsidRDefault="000E2B46" w:rsidP="00B018D2">
      <w:pPr>
        <w:pStyle w:val="BESKbrdtextin"/>
      </w:pPr>
      <w:r w:rsidRPr="00AF5637">
        <w:t xml:space="preserve">Schaktmassor som ska återanvändas ska sorteras. </w:t>
      </w:r>
    </w:p>
    <w:p w14:paraId="16A14E07" w14:textId="77777777" w:rsidR="000E2B46" w:rsidRPr="00512010" w:rsidRDefault="000E2B46" w:rsidP="000E2B46">
      <w:pPr>
        <w:pStyle w:val="BESKrub4"/>
      </w:pPr>
      <w:r w:rsidRPr="00512010">
        <w:t>CBB.3</w:t>
      </w:r>
      <w:r w:rsidRPr="00512010">
        <w:tab/>
        <w:t>Jordschakt för ledning</w:t>
      </w:r>
    </w:p>
    <w:p w14:paraId="453B1725" w14:textId="77777777" w:rsidR="005635F5" w:rsidRDefault="000E2B46" w:rsidP="00B018D2">
      <w:pPr>
        <w:pStyle w:val="BESKbrdtextin"/>
      </w:pPr>
      <w:r w:rsidRPr="00B018D2">
        <w:rPr>
          <w:i/>
        </w:rPr>
        <w:t xml:space="preserve">Kod </w:t>
      </w:r>
      <w:r w:rsidR="00DC49A7" w:rsidRPr="00FE076B">
        <w:rPr>
          <w:i/>
        </w:rPr>
        <w:t>med tillhörande rubrik</w:t>
      </w:r>
      <w:r w:rsidR="00DC49A7">
        <w:rPr>
          <w:i/>
        </w:rPr>
        <w:t xml:space="preserve"> </w:t>
      </w:r>
      <w:r w:rsidRPr="00B018D2">
        <w:rPr>
          <w:i/>
        </w:rPr>
        <w:t xml:space="preserve">avser </w:t>
      </w:r>
      <w:r w:rsidR="00F31CB1" w:rsidRPr="00FE076B">
        <w:rPr>
          <w:i/>
        </w:rPr>
        <w:t>även</w:t>
      </w:r>
      <w:r w:rsidR="00F31CB1">
        <w:rPr>
          <w:i/>
        </w:rPr>
        <w:t xml:space="preserve"> </w:t>
      </w:r>
      <w:r w:rsidRPr="00B018D2">
        <w:rPr>
          <w:i/>
        </w:rPr>
        <w:t>schakt för brunnar</w:t>
      </w:r>
      <w:r w:rsidR="006C795F">
        <w:rPr>
          <w:i/>
        </w:rPr>
        <w:t>.</w:t>
      </w:r>
      <w:r w:rsidRPr="00B018D2">
        <w:rPr>
          <w:i/>
        </w:rPr>
        <w:t xml:space="preserve"> </w:t>
      </w:r>
    </w:p>
    <w:p w14:paraId="06F3AD8D" w14:textId="77777777" w:rsidR="007321CD" w:rsidRPr="001A32C8" w:rsidRDefault="009C7C58" w:rsidP="009C7C58">
      <w:pPr>
        <w:pStyle w:val="BESKrub5"/>
        <w:rPr>
          <w:i/>
        </w:rPr>
      </w:pPr>
      <w:r w:rsidRPr="001A32C8">
        <w:lastRenderedPageBreak/>
        <w:t>CBB.31</w:t>
      </w:r>
      <w:r w:rsidRPr="001A32C8">
        <w:tab/>
        <w:t>Jordschakt för rörledning</w:t>
      </w:r>
    </w:p>
    <w:p w14:paraId="4D55BC29" w14:textId="77777777" w:rsidR="007321CD" w:rsidRPr="006D7BA2" w:rsidRDefault="007321CD" w:rsidP="009C7C58">
      <w:pPr>
        <w:pStyle w:val="BESKrub6"/>
      </w:pPr>
      <w:r w:rsidRPr="006D7BA2">
        <w:t xml:space="preserve">CBB.311 </w:t>
      </w:r>
      <w:r w:rsidR="00155589">
        <w:tab/>
      </w:r>
      <w:r w:rsidRPr="006D7BA2">
        <w:t>Jordschakt för va-ledning o d</w:t>
      </w:r>
    </w:p>
    <w:p w14:paraId="6D2044BD" w14:textId="77777777" w:rsidR="007321CD" w:rsidRPr="007743C3" w:rsidRDefault="007321CD" w:rsidP="00B018D2">
      <w:pPr>
        <w:pStyle w:val="BESKbrdtextin"/>
      </w:pPr>
      <w:r w:rsidRPr="007743C3">
        <w:t>Schakt ska utföras enligt principritning CBB.311:1.</w:t>
      </w:r>
      <w:r w:rsidR="0080341E" w:rsidRPr="007743C3">
        <w:t xml:space="preserve"> C-mått ska alltid vara minst 0,35 m.</w:t>
      </w:r>
    </w:p>
    <w:p w14:paraId="09F9EA52" w14:textId="77777777" w:rsidR="007321CD" w:rsidRPr="007743C3" w:rsidRDefault="007321CD" w:rsidP="00B018D2">
      <w:pPr>
        <w:pStyle w:val="BESKbrdtextin"/>
      </w:pPr>
      <w:r w:rsidRPr="007743C3">
        <w:t>Schakt med ledningshylla ska tillämpas där så är möjligt.</w:t>
      </w:r>
    </w:p>
    <w:p w14:paraId="539EEF61" w14:textId="77777777" w:rsidR="000E2B46" w:rsidRPr="00512010" w:rsidRDefault="000E2B46" w:rsidP="000E2B46">
      <w:pPr>
        <w:pStyle w:val="BESKrub4"/>
      </w:pPr>
      <w:r w:rsidRPr="00512010">
        <w:t>CBB.4</w:t>
      </w:r>
      <w:r w:rsidRPr="00512010">
        <w:tab/>
        <w:t xml:space="preserve">Jordschakt för </w:t>
      </w:r>
      <w:r w:rsidR="00F57A80">
        <w:t>spåranläggning</w:t>
      </w:r>
    </w:p>
    <w:p w14:paraId="135240CC" w14:textId="77777777" w:rsidR="000E2B46" w:rsidRPr="00B018D2" w:rsidRDefault="000E2B46" w:rsidP="00B018D2">
      <w:pPr>
        <w:pStyle w:val="BESKbrdtextin"/>
        <w:rPr>
          <w:u w:val="single"/>
        </w:rPr>
      </w:pPr>
      <w:r w:rsidRPr="00B018D2">
        <w:rPr>
          <w:u w:val="single"/>
        </w:rPr>
        <w:t>Avser spårväg</w:t>
      </w:r>
      <w:r w:rsidR="00572000" w:rsidRPr="00B018D2">
        <w:rPr>
          <w:u w:val="single"/>
        </w:rPr>
        <w:t>:</w:t>
      </w:r>
    </w:p>
    <w:p w14:paraId="558C7C71" w14:textId="77777777" w:rsidR="000E2B46" w:rsidRDefault="000E2B46" w:rsidP="00B018D2">
      <w:pPr>
        <w:pStyle w:val="BESKbrdtextin"/>
      </w:pPr>
      <w:r w:rsidRPr="006D7F60">
        <w:t>Vid schakt i egen banvall ska hänsyn tas till ”Blå Boken” och SÄO.</w:t>
      </w:r>
    </w:p>
    <w:p w14:paraId="098EECF2" w14:textId="77777777" w:rsidR="004B2F20" w:rsidRPr="004B2F20" w:rsidRDefault="004B2F20" w:rsidP="00B018D2">
      <w:pPr>
        <w:pStyle w:val="BESKbrdtextin"/>
      </w:pPr>
      <w:r w:rsidRPr="00FE076B">
        <w:t>Vid schaktning ska stor försiktighet ske intill växlar, minuskablar och kontaktledning.</w:t>
      </w:r>
    </w:p>
    <w:p w14:paraId="4B24B6FC" w14:textId="77777777" w:rsidR="000E2B46" w:rsidRDefault="008E2695" w:rsidP="00B018D2">
      <w:pPr>
        <w:pStyle w:val="BESKbrdtextin"/>
      </w:pPr>
      <w:r w:rsidRPr="00FE076B">
        <w:t>Beställaren</w:t>
      </w:r>
      <w:r>
        <w:t xml:space="preserve"> </w:t>
      </w:r>
      <w:r w:rsidR="000E2B46">
        <w:t>ska beredas tillfälle att kontrollera terrassen innan förstärkningslager/makadam utläggs.</w:t>
      </w:r>
    </w:p>
    <w:p w14:paraId="5A8CCECB" w14:textId="77777777" w:rsidR="000E2B46" w:rsidRPr="00512010" w:rsidRDefault="000E2B46" w:rsidP="000E2B46">
      <w:pPr>
        <w:pStyle w:val="BESKrub5"/>
      </w:pPr>
      <w:r w:rsidRPr="00512010">
        <w:t>CBB.44</w:t>
      </w:r>
      <w:r w:rsidRPr="00512010">
        <w:tab/>
        <w:t>Jordschakt för järnväg, zonschakt</w:t>
      </w:r>
    </w:p>
    <w:p w14:paraId="66E61524" w14:textId="77777777" w:rsidR="00AA0CF0" w:rsidRDefault="000E2B46" w:rsidP="00B018D2">
      <w:pPr>
        <w:pStyle w:val="BESKbrdtextin"/>
      </w:pPr>
      <w:r w:rsidRPr="008A574E">
        <w:t xml:space="preserve">Zonschakt för spårväg får utföras med trafik. </w:t>
      </w:r>
    </w:p>
    <w:p w14:paraId="23C5E64A" w14:textId="77777777" w:rsidR="00AA0CF0" w:rsidRDefault="000E2B46" w:rsidP="00B018D2">
      <w:pPr>
        <w:pStyle w:val="BESKbrdtextin"/>
      </w:pPr>
      <w:r w:rsidRPr="008A574E">
        <w:t xml:space="preserve">Schaktlängd </w:t>
      </w:r>
      <w:r w:rsidR="00112A7C" w:rsidRPr="00FE076B">
        <w:t>2,0</w:t>
      </w:r>
      <w:r w:rsidR="00CC773B">
        <w:t xml:space="preserve"> </w:t>
      </w:r>
      <w:r w:rsidRPr="008A574E">
        <w:t xml:space="preserve">m i gatuspår, </w:t>
      </w:r>
      <w:r w:rsidR="00AA0CF0" w:rsidRPr="00FE076B">
        <w:t xml:space="preserve">zonschakt </w:t>
      </w:r>
      <w:r w:rsidRPr="008A574E">
        <w:t xml:space="preserve">längre än </w:t>
      </w:r>
      <w:smartTag w:uri="urn:schemas-microsoft-com:office:smarttags" w:element="metricconverter">
        <w:smartTagPr>
          <w:attr w:name="ProductID" w:val="2,0 m"/>
        </w:smartTagPr>
        <w:r w:rsidRPr="008A574E">
          <w:t>2,0 m</w:t>
        </w:r>
      </w:smartTag>
      <w:r w:rsidRPr="008A574E">
        <w:t xml:space="preserve"> utförs med spårbrygga. </w:t>
      </w:r>
    </w:p>
    <w:p w14:paraId="7A20610C" w14:textId="77777777" w:rsidR="000E2B46" w:rsidRPr="008A574E" w:rsidRDefault="000E2B46" w:rsidP="00B018D2">
      <w:pPr>
        <w:pStyle w:val="BESKbrdtextin"/>
      </w:pPr>
      <w:r w:rsidRPr="008A574E">
        <w:t xml:space="preserve">För egen banvall är schaktlängden 1,2m. </w:t>
      </w:r>
    </w:p>
    <w:p w14:paraId="47380418" w14:textId="77777777" w:rsidR="000E2B46" w:rsidRPr="00512010" w:rsidRDefault="000E2B46" w:rsidP="000E2B46">
      <w:pPr>
        <w:pStyle w:val="BESKrub5"/>
      </w:pPr>
      <w:r w:rsidRPr="00512010">
        <w:t>CBB.45</w:t>
      </w:r>
      <w:r w:rsidRPr="00512010">
        <w:tab/>
        <w:t>Jordschakt för järnväg i befintligt spår</w:t>
      </w:r>
    </w:p>
    <w:p w14:paraId="4B01D493" w14:textId="77777777" w:rsidR="000E2B46" w:rsidRDefault="000E2B46" w:rsidP="000E2B46">
      <w:pPr>
        <w:pStyle w:val="BESKokod1"/>
        <w:tabs>
          <w:tab w:val="left" w:pos="7088"/>
        </w:tabs>
      </w:pPr>
      <w:r>
        <w:t>RENING AV MAKADAMBALLAST KLASS 1</w:t>
      </w:r>
      <w:r>
        <w:tab/>
      </w:r>
    </w:p>
    <w:p w14:paraId="2044ECA9" w14:textId="77777777" w:rsidR="000E2B46" w:rsidRPr="002B5522" w:rsidRDefault="000E2B46" w:rsidP="00B018D2">
      <w:pPr>
        <w:pStyle w:val="BESKbrdtextin"/>
      </w:pPr>
      <w:r>
        <w:t>Utförs med vakuumsugning.</w:t>
      </w:r>
    </w:p>
    <w:p w14:paraId="0F37E065" w14:textId="77777777" w:rsidR="000E2B46" w:rsidRDefault="000E2B46" w:rsidP="000E2B46">
      <w:pPr>
        <w:pStyle w:val="BESKokod2"/>
      </w:pPr>
      <w:r>
        <w:lastRenderedPageBreak/>
        <w:t>Inplogning av överskottsballast</w:t>
      </w:r>
    </w:p>
    <w:p w14:paraId="6DA843BA" w14:textId="77777777" w:rsidR="000E2B46" w:rsidRDefault="000E2B46" w:rsidP="000E2B46">
      <w:pPr>
        <w:pStyle w:val="BESKokod2"/>
      </w:pPr>
      <w:r>
        <w:t>Borttagande av överskottsmassor på bankett</w:t>
      </w:r>
    </w:p>
    <w:p w14:paraId="6B3B29E2" w14:textId="77777777" w:rsidR="000E2B46" w:rsidRDefault="000E2B46" w:rsidP="000E2B46">
      <w:pPr>
        <w:pStyle w:val="BESKokod2"/>
      </w:pPr>
      <w:r>
        <w:t>Avjämning av ballast</w:t>
      </w:r>
    </w:p>
    <w:p w14:paraId="57C2B1EB" w14:textId="77777777" w:rsidR="00A170A0" w:rsidRPr="007743C3" w:rsidRDefault="00E66D12" w:rsidP="00E66D12">
      <w:pPr>
        <w:pStyle w:val="BESKrub4"/>
      </w:pPr>
      <w:r w:rsidRPr="007743C3">
        <w:t>CBB.6</w:t>
      </w:r>
      <w:r w:rsidRPr="007743C3">
        <w:tab/>
        <w:t>Jordschakt för dike, avfallsanläggning, magasin m m</w:t>
      </w:r>
    </w:p>
    <w:p w14:paraId="63307716" w14:textId="77777777" w:rsidR="00E66D12" w:rsidRPr="007743C3" w:rsidRDefault="00E66D12" w:rsidP="00E66D12">
      <w:pPr>
        <w:pStyle w:val="BESKrub5"/>
      </w:pPr>
      <w:r w:rsidRPr="007743C3">
        <w:t>CBB.63</w:t>
      </w:r>
      <w:r w:rsidRPr="007743C3">
        <w:tab/>
        <w:t>Jordschakt för magasin, infiltrationsbädd o d</w:t>
      </w:r>
    </w:p>
    <w:p w14:paraId="5555645A" w14:textId="77777777" w:rsidR="00A170A0" w:rsidRPr="007743C3" w:rsidRDefault="00A170A0" w:rsidP="00A170A0">
      <w:pPr>
        <w:pStyle w:val="REDArub4"/>
      </w:pPr>
      <w:r w:rsidRPr="007743C3">
        <w:t>CBB.631</w:t>
      </w:r>
      <w:r w:rsidRPr="007743C3">
        <w:tab/>
        <w:t>Jordschakt för perkolationsmagasin för dagvatten</w:t>
      </w:r>
    </w:p>
    <w:p w14:paraId="47F7B6F9" w14:textId="77777777" w:rsidR="00A170A0" w:rsidRPr="007743C3" w:rsidRDefault="00A170A0" w:rsidP="00E66D12">
      <w:pPr>
        <w:pStyle w:val="BESKbrdtext"/>
      </w:pPr>
      <w:r w:rsidRPr="007743C3">
        <w:t>Jordens naturliga vattengenomsläpplighet ska bevaras.</w:t>
      </w:r>
    </w:p>
    <w:p w14:paraId="053345FA" w14:textId="77777777" w:rsidR="00A170A0" w:rsidRPr="007743C3" w:rsidRDefault="00BE0D91" w:rsidP="00E66D12">
      <w:pPr>
        <w:pStyle w:val="BESKbrdtext"/>
      </w:pPr>
      <w:r w:rsidRPr="007743C3">
        <w:t>P</w:t>
      </w:r>
      <w:r w:rsidR="00A170A0" w:rsidRPr="007743C3">
        <w:t xml:space="preserve">ackning av botten ska undvikas. Schakten ska hållas fri från slamhaltigt vatten. </w:t>
      </w:r>
    </w:p>
    <w:p w14:paraId="1B10414B" w14:textId="77777777" w:rsidR="007C417F" w:rsidRPr="007743C3" w:rsidRDefault="001F7E65" w:rsidP="001F7E65">
      <w:pPr>
        <w:pStyle w:val="BESKrub4"/>
        <w:rPr>
          <w:rFonts w:ascii="Helvetica" w:hAnsi="Helvetica"/>
          <w:szCs w:val="22"/>
          <w:highlight w:val="lightGray"/>
        </w:rPr>
      </w:pPr>
      <w:r w:rsidRPr="007743C3">
        <w:t>CBB.8</w:t>
      </w:r>
      <w:r w:rsidRPr="007743C3">
        <w:tab/>
        <w:t>Diverse jordschakt</w:t>
      </w:r>
    </w:p>
    <w:p w14:paraId="59A599EF" w14:textId="77777777" w:rsidR="00A170A0" w:rsidRPr="007743C3" w:rsidRDefault="00A170A0" w:rsidP="00A170A0">
      <w:pPr>
        <w:pStyle w:val="REDArub4"/>
        <w:rPr>
          <w:sz w:val="22"/>
        </w:rPr>
      </w:pPr>
      <w:r w:rsidRPr="007743C3">
        <w:t>CBB.86</w:t>
      </w:r>
      <w:r w:rsidRPr="007743C3">
        <w:tab/>
        <w:t xml:space="preserve">Förschakt för inmätning </w:t>
      </w:r>
    </w:p>
    <w:p w14:paraId="410F4ECD" w14:textId="77777777" w:rsidR="00F028F1" w:rsidRPr="00B018D2" w:rsidRDefault="00A170A0" w:rsidP="00B018D2">
      <w:pPr>
        <w:pStyle w:val="BESKbrdtextin"/>
      </w:pPr>
      <w:r w:rsidRPr="00B018D2">
        <w:t>Befintliga ledningar till vilka anslutningar ska ske framschaktas så att undersökningar enligt BBC.32 kan ske</w:t>
      </w:r>
      <w:r w:rsidR="001F7E65" w:rsidRPr="00B018D2">
        <w:t xml:space="preserve"> samt inmätningar enligt BJB.26</w:t>
      </w:r>
      <w:r w:rsidRPr="00B018D2">
        <w:t>.</w:t>
      </w:r>
    </w:p>
    <w:p w14:paraId="034ED44F" w14:textId="77777777" w:rsidR="00A170A0" w:rsidRDefault="00A170A0" w:rsidP="00E95F8B">
      <w:pPr>
        <w:pStyle w:val="BESKrub3gemen"/>
      </w:pPr>
      <w:bookmarkStart w:id="32" w:name="_Toc511253074"/>
      <w:r w:rsidRPr="007743C3">
        <w:t>CBC</w:t>
      </w:r>
      <w:r w:rsidRPr="007743C3">
        <w:tab/>
        <w:t>BERGSCHAKT</w:t>
      </w:r>
      <w:bookmarkEnd w:id="32"/>
    </w:p>
    <w:p w14:paraId="02339945" w14:textId="77777777" w:rsidR="004B3E20" w:rsidRPr="00A32A72" w:rsidRDefault="004B3E20" w:rsidP="00F028F1">
      <w:pPr>
        <w:pStyle w:val="BESKbrdtext"/>
      </w:pPr>
      <w:r w:rsidRPr="00A32A72">
        <w:t xml:space="preserve">Innan sprängnings arbeten påbörjas ska entreprenören förvissa sig om att besiktningar av berörda fastigheter och anläggningar är </w:t>
      </w:r>
      <w:r w:rsidR="0083106F" w:rsidRPr="00A32A72">
        <w:t>utförda</w:t>
      </w:r>
      <w:r w:rsidRPr="00A32A72">
        <w:t xml:space="preserve">. </w:t>
      </w:r>
    </w:p>
    <w:p w14:paraId="108B92E3" w14:textId="77777777" w:rsidR="004B3E20" w:rsidRPr="00A32A72" w:rsidRDefault="004B3E20" w:rsidP="004B3E20">
      <w:pPr>
        <w:pStyle w:val="BESKbrdtext"/>
      </w:pPr>
      <w:r w:rsidRPr="00A32A72">
        <w:t>Kopia av erfo</w:t>
      </w:r>
      <w:r w:rsidR="00960836" w:rsidRPr="00585638">
        <w:t>r</w:t>
      </w:r>
      <w:r w:rsidRPr="00A32A72">
        <w:t>derliga tillstånd för arbetena ska överlämnas till beställaren innan arbetena påbörjas.</w:t>
      </w:r>
    </w:p>
    <w:p w14:paraId="558EB605" w14:textId="77777777" w:rsidR="00F028F1" w:rsidRPr="00A32A72" w:rsidRDefault="00F028F1" w:rsidP="00F028F1">
      <w:pPr>
        <w:pStyle w:val="BESKbrdtext"/>
      </w:pPr>
      <w:r w:rsidRPr="00A32A72">
        <w:t>Elektroniska sprängkapslar ska användas.</w:t>
      </w:r>
    </w:p>
    <w:p w14:paraId="5EE9D2CC" w14:textId="77777777" w:rsidR="00F028F1" w:rsidRPr="00A32A72" w:rsidRDefault="00F028F1" w:rsidP="00F028F1">
      <w:pPr>
        <w:pStyle w:val="BESKbrdtext"/>
      </w:pPr>
      <w:r w:rsidRPr="00A32A72">
        <w:t>Laddning ska utföras med patronerat sprängmedel.</w:t>
      </w:r>
    </w:p>
    <w:p w14:paraId="4B48C2D6" w14:textId="77777777" w:rsidR="00F028F1" w:rsidRPr="00A32A72" w:rsidRDefault="00F028F1" w:rsidP="00F028F1">
      <w:pPr>
        <w:pStyle w:val="BESKbrdtext"/>
      </w:pPr>
      <w:r w:rsidRPr="00A32A72">
        <w:lastRenderedPageBreak/>
        <w:t>Borrning ska utföras med hål minst 20 mm större än det patronerade sprängmedlet</w:t>
      </w:r>
      <w:r w:rsidR="00572000">
        <w:t>.</w:t>
      </w:r>
    </w:p>
    <w:p w14:paraId="416766B5" w14:textId="77777777" w:rsidR="00F028F1" w:rsidRPr="00A32A72" w:rsidRDefault="00F028F1" w:rsidP="00F028F1">
      <w:pPr>
        <w:pStyle w:val="BESKbrdtext"/>
      </w:pPr>
      <w:r w:rsidRPr="00A32A72">
        <w:t>Täckning ska utföras med dubbel tyngdtäckning och splitterskydd typ geotextil klass N3 eller likvärdigt.</w:t>
      </w:r>
    </w:p>
    <w:p w14:paraId="36DBF4DD" w14:textId="77777777" w:rsidR="00F028F1" w:rsidRPr="00A32A72" w:rsidRDefault="00F028F1" w:rsidP="00F028F1">
      <w:pPr>
        <w:pStyle w:val="BESKokod2"/>
      </w:pPr>
      <w:r w:rsidRPr="00A32A72">
        <w:t>Omgivningspåverkan</w:t>
      </w:r>
    </w:p>
    <w:p w14:paraId="2F4D8439" w14:textId="77777777" w:rsidR="00F028F1" w:rsidRPr="00A32A72" w:rsidRDefault="00F028F1" w:rsidP="00FC0DC0">
      <w:pPr>
        <w:pStyle w:val="BESKbrdtextin"/>
      </w:pPr>
      <w:r w:rsidRPr="00A32A72">
        <w:t>All sp</w:t>
      </w:r>
      <w:r w:rsidR="003167AB" w:rsidRPr="00A32A72">
        <w:t>r</w:t>
      </w:r>
      <w:r w:rsidRPr="00A32A72">
        <w:t>äng</w:t>
      </w:r>
      <w:r w:rsidR="00960836" w:rsidRPr="00585638">
        <w:t>n</w:t>
      </w:r>
      <w:r w:rsidRPr="00A32A72">
        <w:t>ing ska u</w:t>
      </w:r>
      <w:r w:rsidR="00FC0DC0" w:rsidRPr="00A32A72">
        <w:t>tföras som försiktig sprä</w:t>
      </w:r>
      <w:r w:rsidR="00960836" w:rsidRPr="00585638">
        <w:t>ng</w:t>
      </w:r>
      <w:r w:rsidR="00FC0DC0" w:rsidRPr="00A32A72">
        <w:t>ning.</w:t>
      </w:r>
    </w:p>
    <w:p w14:paraId="4BD6528D" w14:textId="77777777" w:rsidR="002F489D" w:rsidRPr="007743C3" w:rsidRDefault="00E95F8B" w:rsidP="00E95F8B">
      <w:pPr>
        <w:pStyle w:val="BESKrub4"/>
      </w:pPr>
      <w:r w:rsidRPr="007743C3">
        <w:t>CBC.3</w:t>
      </w:r>
      <w:r w:rsidRPr="007743C3">
        <w:tab/>
        <w:t>Bergschakt för ledning</w:t>
      </w:r>
    </w:p>
    <w:p w14:paraId="7829CEE0" w14:textId="77777777" w:rsidR="00E95F8B" w:rsidRPr="007743C3" w:rsidRDefault="00E95F8B" w:rsidP="00E95F8B">
      <w:pPr>
        <w:pStyle w:val="BESKrub5"/>
      </w:pPr>
      <w:r w:rsidRPr="007743C3">
        <w:t>CBC.31</w:t>
      </w:r>
      <w:r w:rsidRPr="007743C3">
        <w:tab/>
        <w:t>Bergschakt för rörledning</w:t>
      </w:r>
    </w:p>
    <w:p w14:paraId="76F2578A" w14:textId="77777777" w:rsidR="00A170A0" w:rsidRPr="007743C3" w:rsidRDefault="00E95F8B" w:rsidP="00E95F8B">
      <w:pPr>
        <w:pStyle w:val="BESKrub6"/>
      </w:pPr>
      <w:r w:rsidRPr="007743C3">
        <w:t>CBC.311</w:t>
      </w:r>
      <w:r w:rsidR="00A170A0" w:rsidRPr="007743C3">
        <w:tab/>
        <w:t xml:space="preserve">Bergschakt för va-ledning </w:t>
      </w:r>
      <w:r w:rsidR="00A170A0" w:rsidRPr="007743C3">
        <w:rPr>
          <w:rFonts w:ascii="Helvetica-Bold" w:hAnsi="Helvetica-Bold" w:cs="Helvetica-Bold"/>
          <w:bCs/>
          <w:szCs w:val="26"/>
        </w:rPr>
        <w:t>o d</w:t>
      </w:r>
    </w:p>
    <w:p w14:paraId="4A154630" w14:textId="77777777" w:rsidR="00A170A0" w:rsidRPr="007743C3" w:rsidRDefault="00A170A0" w:rsidP="009C7C58">
      <w:pPr>
        <w:pStyle w:val="BESKbrdtextin"/>
      </w:pPr>
      <w:r w:rsidRPr="007743C3">
        <w:t>Schakt ska utföras enligt principritning CBB.311:1.</w:t>
      </w:r>
      <w:r w:rsidR="00FB4E5B" w:rsidRPr="007743C3">
        <w:rPr>
          <w:rFonts w:ascii="Helvetica" w:hAnsi="Helvetica" w:cs="Helvetica"/>
          <w:szCs w:val="22"/>
        </w:rPr>
        <w:t xml:space="preserve"> C-mått ska alltid vara minst 0,35 m.</w:t>
      </w:r>
    </w:p>
    <w:p w14:paraId="2D327F6C" w14:textId="77777777" w:rsidR="00A170A0" w:rsidRPr="007743C3" w:rsidRDefault="00A170A0" w:rsidP="009C7C58">
      <w:pPr>
        <w:pStyle w:val="BESKbrdtextin"/>
      </w:pPr>
      <w:r w:rsidRPr="007743C3">
        <w:t>Schakt med ledningshylla ska tillämpas där så är möjligt.</w:t>
      </w:r>
    </w:p>
    <w:p w14:paraId="054F1FDD" w14:textId="77777777" w:rsidR="00A170A0" w:rsidRPr="007743C3" w:rsidRDefault="00A170A0" w:rsidP="009C7C58">
      <w:pPr>
        <w:pStyle w:val="BESKbrdtextin"/>
        <w:rPr>
          <w:strike/>
        </w:rPr>
      </w:pPr>
      <w:r w:rsidRPr="007743C3">
        <w:t xml:space="preserve">Schakt ska utföras med minst tre borrhål </w:t>
      </w:r>
      <w:r w:rsidR="00A13862" w:rsidRPr="007743C3">
        <w:t xml:space="preserve">i bredd </w:t>
      </w:r>
      <w:r w:rsidRPr="007743C3">
        <w:t>vid inspänt berg.</w:t>
      </w:r>
    </w:p>
    <w:p w14:paraId="47861BA7" w14:textId="77777777" w:rsidR="00A170A0" w:rsidRDefault="00A170A0" w:rsidP="009C7C58">
      <w:pPr>
        <w:pStyle w:val="BESKbrdtextin"/>
      </w:pPr>
      <w:r w:rsidRPr="007743C3">
        <w:t>För servisledning ska inte sprängas längre än till tomtgräns om inte annat anges i handling eller på ritning.</w:t>
      </w:r>
    </w:p>
    <w:p w14:paraId="7EDFC29C" w14:textId="77777777" w:rsidR="0084587B" w:rsidRPr="00A32A72" w:rsidRDefault="0084587B" w:rsidP="0084587B">
      <w:pPr>
        <w:pStyle w:val="BESKrub3gemen"/>
      </w:pPr>
      <w:bookmarkStart w:id="33" w:name="_Toc511253075"/>
      <w:r w:rsidRPr="00A32A72">
        <w:t>CBF</w:t>
      </w:r>
      <w:r w:rsidRPr="00A32A72">
        <w:tab/>
        <w:t>BERGBORRNING</w:t>
      </w:r>
      <w:bookmarkEnd w:id="33"/>
    </w:p>
    <w:p w14:paraId="6939DEEB" w14:textId="77777777" w:rsidR="0084587B" w:rsidRPr="00E94AB4" w:rsidRDefault="0084587B" w:rsidP="00FC0DC0">
      <w:pPr>
        <w:pStyle w:val="BESKbrdtextin"/>
      </w:pPr>
      <w:r w:rsidRPr="00E94AB4">
        <w:t xml:space="preserve">Bergborrmaskin ska vara utrustad med ljuddämpning av borranordning, samt GPS-system för inmätning och utsättning av borrhålsplacering och borrhålsdjup. </w:t>
      </w:r>
    </w:p>
    <w:p w14:paraId="6C29CE23" w14:textId="77777777" w:rsidR="000E2B46" w:rsidRPr="00E94AB4" w:rsidRDefault="000E2B46" w:rsidP="000E2B46">
      <w:pPr>
        <w:pStyle w:val="BESKrub2"/>
      </w:pPr>
      <w:bookmarkStart w:id="34" w:name="_Toc286750802"/>
      <w:bookmarkStart w:id="35" w:name="_Toc511253076"/>
      <w:r w:rsidRPr="00E94AB4">
        <w:t>CE</w:t>
      </w:r>
      <w:r w:rsidRPr="00E94AB4">
        <w:tab/>
        <w:t>FYLLNING, LAGER I MARK M M</w:t>
      </w:r>
      <w:bookmarkEnd w:id="34"/>
      <w:bookmarkEnd w:id="35"/>
    </w:p>
    <w:p w14:paraId="1AD5FCB8" w14:textId="77777777" w:rsidR="00894614" w:rsidRPr="00894614" w:rsidRDefault="00894614" w:rsidP="009C7C58">
      <w:pPr>
        <w:pStyle w:val="BESKbrdtext"/>
      </w:pPr>
      <w:r w:rsidRPr="00E94AB4">
        <w:t>Till arbetsplatsen tillförda massor</w:t>
      </w:r>
      <w:r w:rsidRPr="007743C3">
        <w:t xml:space="preserve"> för fyllning får aldrig utgöras av naturgrus eller natursand, </w:t>
      </w:r>
      <w:r w:rsidR="009C7C58">
        <w:t xml:space="preserve">där inte så </w:t>
      </w:r>
      <w:r w:rsidR="00FE34D3" w:rsidRPr="00FE076B">
        <w:t>framgår av handlingarna</w:t>
      </w:r>
      <w:r w:rsidR="009C7C58">
        <w:t xml:space="preserve">. </w:t>
      </w:r>
    </w:p>
    <w:p w14:paraId="1E4CD6D1" w14:textId="77777777" w:rsidR="000E2B46" w:rsidRPr="00512010" w:rsidRDefault="000E2B46" w:rsidP="000E2B46">
      <w:pPr>
        <w:pStyle w:val="BESKrub3versal"/>
      </w:pPr>
      <w:bookmarkStart w:id="36" w:name="_Toc286750803"/>
      <w:bookmarkStart w:id="37" w:name="_Toc511253077"/>
      <w:r w:rsidRPr="00512010">
        <w:lastRenderedPageBreak/>
        <w:t>CEB</w:t>
      </w:r>
      <w:r w:rsidRPr="00512010">
        <w:tab/>
        <w:t>FYLLNING FÖR VÄG, BYGGNAD, BRO M M</w:t>
      </w:r>
      <w:bookmarkEnd w:id="36"/>
      <w:bookmarkEnd w:id="37"/>
    </w:p>
    <w:p w14:paraId="04D9DDB5" w14:textId="77777777" w:rsidR="000E2B46" w:rsidRPr="00512010" w:rsidRDefault="000E2B46" w:rsidP="000E2B46">
      <w:pPr>
        <w:pStyle w:val="BESKrub4"/>
      </w:pPr>
      <w:r w:rsidRPr="00512010">
        <w:t>CEB.1</w:t>
      </w:r>
      <w:r w:rsidRPr="00512010">
        <w:tab/>
        <w:t>Fyllning för väg, plan o d samt vegetationsyta</w:t>
      </w:r>
    </w:p>
    <w:p w14:paraId="351B0AB3" w14:textId="77777777" w:rsidR="000E2B46" w:rsidRPr="00512010" w:rsidRDefault="000E2B46" w:rsidP="000E2B46">
      <w:pPr>
        <w:pStyle w:val="BESKrub5"/>
      </w:pPr>
      <w:r w:rsidRPr="00512010">
        <w:t>CEB.12</w:t>
      </w:r>
      <w:r w:rsidRPr="00512010">
        <w:tab/>
        <w:t>Fyllning för vegetationsyta</w:t>
      </w:r>
    </w:p>
    <w:p w14:paraId="6976335E" w14:textId="77777777" w:rsidR="000E2B46" w:rsidRPr="00283CB9" w:rsidRDefault="000E2B46" w:rsidP="000E2B46">
      <w:pPr>
        <w:pStyle w:val="BESKbrdtext"/>
      </w:pPr>
      <w:r>
        <w:t xml:space="preserve">De översta </w:t>
      </w:r>
      <w:smartTag w:uri="urn:schemas-microsoft-com:office:smarttags" w:element="metricconverter">
        <w:smartTagPr>
          <w:attr w:name="ProductID" w:val="300 mm"/>
        </w:smartTagPr>
        <w:r>
          <w:t>300 mm</w:t>
        </w:r>
      </w:smartTag>
      <w:r>
        <w:t xml:space="preserve"> av fyllningen ska utgöras av massor från </w:t>
      </w:r>
      <w:r w:rsidRPr="008A574E">
        <w:t>grupp 12b – 14a enligt tabell CE/2</w:t>
      </w:r>
      <w:r w:rsidR="00BB50BA">
        <w:t>.</w:t>
      </w:r>
      <w:r w:rsidRPr="008A574E">
        <w:t xml:space="preserve"> </w:t>
      </w:r>
    </w:p>
    <w:p w14:paraId="769D7BC8" w14:textId="77777777" w:rsidR="000E2B46" w:rsidRPr="00512010" w:rsidRDefault="000E2B46" w:rsidP="000E2B46">
      <w:pPr>
        <w:pStyle w:val="BESKrub3versal"/>
      </w:pPr>
      <w:bookmarkStart w:id="38" w:name="_Toc286750804"/>
      <w:bookmarkStart w:id="39" w:name="_Toc511253078"/>
      <w:r w:rsidRPr="00512010">
        <w:t>CEC</w:t>
      </w:r>
      <w:r w:rsidRPr="00512010">
        <w:tab/>
        <w:t>FYLLNING FÖR LEDNING, MAGASIN M M</w:t>
      </w:r>
      <w:bookmarkEnd w:id="38"/>
      <w:bookmarkEnd w:id="39"/>
    </w:p>
    <w:p w14:paraId="12A2914F" w14:textId="77777777" w:rsidR="000E2B46" w:rsidRDefault="000E2B46" w:rsidP="00B018D2">
      <w:pPr>
        <w:pStyle w:val="BESKbrdtextin"/>
      </w:pPr>
      <w:r>
        <w:t>Erforderliga inmätningar ska vara utförda innan överfyllning får ske.</w:t>
      </w:r>
    </w:p>
    <w:p w14:paraId="01AD3BAD" w14:textId="77777777" w:rsidR="000E2B46" w:rsidRPr="005C2AEF" w:rsidRDefault="000E2B46" w:rsidP="00B018D2">
      <w:pPr>
        <w:pStyle w:val="BESKbrdtextin"/>
        <w:rPr>
          <w:strike/>
        </w:rPr>
      </w:pPr>
      <w:r w:rsidRPr="00E862CF">
        <w:t xml:space="preserve">Återfyllning av schakter ska ske utan </w:t>
      </w:r>
      <w:r w:rsidRPr="005C2AEF">
        <w:t>dröjsmål</w:t>
      </w:r>
      <w:r w:rsidR="00863C73" w:rsidRPr="005C2AEF">
        <w:t>.</w:t>
      </w:r>
    </w:p>
    <w:p w14:paraId="6DD70342" w14:textId="77777777" w:rsidR="008F1F81" w:rsidRPr="009C7C58" w:rsidRDefault="000E2B46" w:rsidP="00B018D2">
      <w:pPr>
        <w:pStyle w:val="BESKbrdtextin"/>
      </w:pPr>
      <w:r w:rsidRPr="005C2AEF">
        <w:t>Beställaren ska beredas tillfälle att kontrollera ledningar</w:t>
      </w:r>
      <w:r>
        <w:t>, brunnar m m innan dessa överfylls.</w:t>
      </w:r>
    </w:p>
    <w:p w14:paraId="6CA4E9A5" w14:textId="77777777" w:rsidR="008F1F81" w:rsidRPr="007743C3" w:rsidRDefault="008F1F81" w:rsidP="00436385">
      <w:pPr>
        <w:pStyle w:val="BESKrub4"/>
      </w:pPr>
      <w:r w:rsidRPr="007743C3">
        <w:t>CEC.3</w:t>
      </w:r>
      <w:r w:rsidRPr="007743C3">
        <w:tab/>
        <w:t>Kringfyllning</w:t>
      </w:r>
    </w:p>
    <w:p w14:paraId="0DA45AA7" w14:textId="77777777" w:rsidR="008F1F81" w:rsidRPr="007743C3" w:rsidRDefault="008F1F81" w:rsidP="00B018D2">
      <w:pPr>
        <w:pStyle w:val="BESKbrdtextin"/>
      </w:pPr>
      <w:r w:rsidRPr="007743C3">
        <w:t>Kringfyllning får inte påbörjas förrän fogar med cementbruk härdat.</w:t>
      </w:r>
    </w:p>
    <w:p w14:paraId="753667F2" w14:textId="77777777" w:rsidR="008F1F81" w:rsidRPr="007743C3" w:rsidRDefault="008F1F81" w:rsidP="00B018D2">
      <w:pPr>
        <w:pStyle w:val="BESKbrdtextin"/>
      </w:pPr>
      <w:r w:rsidRPr="007743C3">
        <w:t>Eventuell uppallning ska tas bort i samband med fyllningen.</w:t>
      </w:r>
    </w:p>
    <w:p w14:paraId="433EA05B" w14:textId="77777777" w:rsidR="008F1F81" w:rsidRPr="007743C3" w:rsidRDefault="008F1F81" w:rsidP="00436385">
      <w:pPr>
        <w:pStyle w:val="BESKrub5"/>
      </w:pPr>
      <w:r w:rsidRPr="007743C3">
        <w:t>CEC.33</w:t>
      </w:r>
      <w:r w:rsidRPr="007743C3">
        <w:tab/>
        <w:t>Kringfyllning för avstängningsanordning, nedstigningsbrunn m m</w:t>
      </w:r>
    </w:p>
    <w:p w14:paraId="549A9D32" w14:textId="77777777" w:rsidR="008F1F81" w:rsidRPr="007743C3" w:rsidRDefault="008F1F81" w:rsidP="00B018D2">
      <w:pPr>
        <w:pStyle w:val="BESKbrdtextin"/>
      </w:pPr>
      <w:r w:rsidRPr="007743C3">
        <w:t>Vid ledningar av metall, dimension DN 400 eller större, där katodiskt skydd ska användas, ska kringfyllning för avstängningsanordning, monteringsbox och dylikt utföras med sand</w:t>
      </w:r>
      <w:r w:rsidR="005E5F14" w:rsidRPr="007743C3">
        <w:t xml:space="preserve"> </w:t>
      </w:r>
      <w:r w:rsidR="002D279C" w:rsidRPr="007743C3">
        <w:t>eller</w:t>
      </w:r>
      <w:r w:rsidR="005E5F14" w:rsidRPr="007743C3">
        <w:t xml:space="preserve"> s</w:t>
      </w:r>
      <w:r w:rsidR="002C2A19" w:rsidRPr="007743C3">
        <w:t>amkross 0-4</w:t>
      </w:r>
      <w:r w:rsidRPr="007743C3">
        <w:t>, materialtyp 2 enligt tabell CE/1.</w:t>
      </w:r>
    </w:p>
    <w:p w14:paraId="4A8D74B5" w14:textId="77777777" w:rsidR="00436385" w:rsidRPr="007743C3" w:rsidRDefault="00436385" w:rsidP="00436385">
      <w:pPr>
        <w:pStyle w:val="BESKrub4"/>
        <w:rPr>
          <w:highlight w:val="lightGray"/>
        </w:rPr>
      </w:pPr>
      <w:r w:rsidRPr="007743C3">
        <w:t>CEC.6</w:t>
      </w:r>
      <w:r w:rsidRPr="007743C3">
        <w:tab/>
        <w:t>Fyllning för magasin, infiltrationsbäddar m m</w:t>
      </w:r>
    </w:p>
    <w:p w14:paraId="2FC33306" w14:textId="77777777" w:rsidR="008F1F81" w:rsidRPr="007743C3" w:rsidRDefault="008F1F81" w:rsidP="009C7C58">
      <w:pPr>
        <w:pStyle w:val="BESKrub5"/>
      </w:pPr>
      <w:r w:rsidRPr="007743C3">
        <w:t>CEC.61</w:t>
      </w:r>
      <w:r w:rsidRPr="007743C3">
        <w:tab/>
        <w:t>Fyllning för perkolationsmagasin m m</w:t>
      </w:r>
    </w:p>
    <w:p w14:paraId="6E893CE7" w14:textId="77777777" w:rsidR="008F1F81" w:rsidRPr="007743C3" w:rsidRDefault="008F1F81" w:rsidP="00436385">
      <w:pPr>
        <w:pStyle w:val="BESKbrdtext"/>
        <w:rPr>
          <w:b/>
        </w:rPr>
      </w:pPr>
      <w:r w:rsidRPr="007743C3">
        <w:t>Inloppsledning till magasin ska hållas fri från slamhaltigt vatten eller pluggas under arbetet.</w:t>
      </w:r>
    </w:p>
    <w:p w14:paraId="21F24DF3" w14:textId="77777777" w:rsidR="008F1F81" w:rsidRPr="00E94AB4" w:rsidRDefault="00436385" w:rsidP="00436385">
      <w:pPr>
        <w:pStyle w:val="BESKrub4"/>
        <w:rPr>
          <w:rFonts w:ascii="Helvetica" w:hAnsi="Helvetica"/>
          <w:szCs w:val="22"/>
        </w:rPr>
      </w:pPr>
      <w:r w:rsidRPr="007743C3">
        <w:lastRenderedPageBreak/>
        <w:t>CEC.7</w:t>
      </w:r>
      <w:r w:rsidRPr="007743C3">
        <w:tab/>
      </w:r>
      <w:r w:rsidRPr="00E94AB4">
        <w:t>Strömningsavskärande fyllning</w:t>
      </w:r>
    </w:p>
    <w:p w14:paraId="67A529A2" w14:textId="77777777" w:rsidR="008F1F81" w:rsidRPr="00E94AB4" w:rsidRDefault="008F1F81" w:rsidP="00436385">
      <w:pPr>
        <w:pStyle w:val="BESKrub5"/>
      </w:pPr>
      <w:r w:rsidRPr="00E94AB4">
        <w:t>CEC.72</w:t>
      </w:r>
      <w:r w:rsidRPr="00E94AB4">
        <w:tab/>
        <w:t>Strömningsavskärande fyllning med bentonitblandad sand</w:t>
      </w:r>
    </w:p>
    <w:p w14:paraId="463B1B32" w14:textId="77777777" w:rsidR="008F1F81" w:rsidRPr="00E94AB4" w:rsidRDefault="008F1F81" w:rsidP="00436385">
      <w:pPr>
        <w:pStyle w:val="BESKbrdtext"/>
      </w:pPr>
      <w:r w:rsidRPr="00E94AB4">
        <w:t>Fyllning ska utföras med sand eller samkross 0-4 och med 13 % inblandning av bentonit typ Volclay SG 40 eller likvärdigt.</w:t>
      </w:r>
    </w:p>
    <w:p w14:paraId="648F23DB" w14:textId="77777777" w:rsidR="00392822" w:rsidRPr="007743C3" w:rsidRDefault="008F1F81" w:rsidP="00436385">
      <w:pPr>
        <w:pStyle w:val="BESKbrdtext"/>
      </w:pPr>
      <w:r w:rsidRPr="00E94AB4">
        <w:t xml:space="preserve">Utförs som en pyramid med 45º </w:t>
      </w:r>
      <w:r w:rsidR="00E54B97" w:rsidRPr="00E94AB4">
        <w:t>ras</w:t>
      </w:r>
      <w:r w:rsidRPr="00E94AB4">
        <w:t>vinkel, utförs enligt principritning CEC. 7 där måttet L ska vara minst 0,5 meter i överkantsnivå och öka med djupet. Strömningsavskärande</w:t>
      </w:r>
      <w:r w:rsidRPr="007743C3">
        <w:t xml:space="preserve"> fyllning ska vara minst 0,3 meter över översta ledningens hjässa.</w:t>
      </w:r>
    </w:p>
    <w:p w14:paraId="625F6877" w14:textId="77777777" w:rsidR="000E2B46" w:rsidRPr="00512010" w:rsidRDefault="000E2B46" w:rsidP="000E2B46">
      <w:pPr>
        <w:pStyle w:val="BESKrub3versal"/>
      </w:pPr>
      <w:bookmarkStart w:id="40" w:name="_Toc286750805"/>
      <w:bookmarkStart w:id="41" w:name="_Toc511253079"/>
      <w:r w:rsidRPr="00512010">
        <w:t>CEE</w:t>
      </w:r>
      <w:r w:rsidRPr="00512010">
        <w:tab/>
        <w:t>TÄTNINGS- OCH AVJÄMNINGSLAGER FÖR VÄG, BYGGNAD, JÄRNVÄG, BRO M M</w:t>
      </w:r>
      <w:bookmarkEnd w:id="40"/>
      <w:bookmarkEnd w:id="41"/>
    </w:p>
    <w:p w14:paraId="01378A41" w14:textId="77777777" w:rsidR="000E2B46" w:rsidRPr="00512010" w:rsidRDefault="000E2B46" w:rsidP="000E2B46">
      <w:pPr>
        <w:pStyle w:val="BESKrub4"/>
      </w:pPr>
      <w:r w:rsidRPr="00512010">
        <w:t>CEE.1</w:t>
      </w:r>
      <w:r w:rsidRPr="00512010">
        <w:tab/>
        <w:t>Tätning och avjämning av bergterrass för väg, byggnad, järnväg, bro m m</w:t>
      </w:r>
    </w:p>
    <w:p w14:paraId="4ABF9E1A" w14:textId="77777777" w:rsidR="000E2B46" w:rsidRPr="00512010" w:rsidRDefault="000E2B46" w:rsidP="000E2B46">
      <w:pPr>
        <w:pStyle w:val="BESKrub5"/>
      </w:pPr>
      <w:r w:rsidRPr="00512010">
        <w:t>CEE.12</w:t>
      </w:r>
      <w:r w:rsidRPr="00512010">
        <w:tab/>
        <w:t>Tätning och avjämning av bergterrass för byggnad, mur, järnväg, bro m m</w:t>
      </w:r>
    </w:p>
    <w:p w14:paraId="34213805" w14:textId="77777777" w:rsidR="000E2B46" w:rsidRPr="00512010" w:rsidRDefault="000E2B46" w:rsidP="000E2B46">
      <w:pPr>
        <w:pStyle w:val="BESKrub6"/>
      </w:pPr>
      <w:r w:rsidRPr="00512010">
        <w:t>CEE.123</w:t>
      </w:r>
      <w:r w:rsidRPr="00512010">
        <w:tab/>
        <w:t>Tätning och avjämning av bergterrass för järnväg</w:t>
      </w:r>
    </w:p>
    <w:p w14:paraId="796EDE52" w14:textId="77777777" w:rsidR="000E2B46" w:rsidRPr="00B018D2" w:rsidRDefault="000E2B46" w:rsidP="00B018D2">
      <w:pPr>
        <w:pStyle w:val="BESKbrdtextin"/>
        <w:rPr>
          <w:u w:val="single"/>
        </w:rPr>
      </w:pPr>
      <w:r w:rsidRPr="00B018D2">
        <w:rPr>
          <w:u w:val="single"/>
        </w:rPr>
        <w:t>Avser spårväg:</w:t>
      </w:r>
    </w:p>
    <w:p w14:paraId="2D53ED12" w14:textId="77777777" w:rsidR="000E2B46" w:rsidRDefault="006018A7" w:rsidP="00B018D2">
      <w:pPr>
        <w:pStyle w:val="BESKbrdtextin"/>
      </w:pPr>
      <w:r>
        <w:t>Bergterrass</w:t>
      </w:r>
      <w:r w:rsidR="006C795F">
        <w:t xml:space="preserve"> </w:t>
      </w:r>
      <w:r w:rsidR="000E2B46">
        <w:t xml:space="preserve">ska tätas med krossmaterial 0-40. </w:t>
      </w:r>
    </w:p>
    <w:p w14:paraId="07BA99FE" w14:textId="77777777" w:rsidR="000E2B46" w:rsidRPr="00C72C0F" w:rsidRDefault="000E2B46" w:rsidP="000E2B46">
      <w:pPr>
        <w:pStyle w:val="BESKbrdtext"/>
      </w:pPr>
    </w:p>
    <w:p w14:paraId="1CB25F92" w14:textId="77777777" w:rsidR="000E2B46" w:rsidRPr="00165BAB" w:rsidRDefault="00387184" w:rsidP="00165BAB">
      <w:pPr>
        <w:pStyle w:val="BESKrub1"/>
      </w:pPr>
      <w:bookmarkStart w:id="42" w:name="_Toc286750806"/>
      <w:r>
        <w:br w:type="page"/>
      </w:r>
      <w:bookmarkStart w:id="43" w:name="_Toc511253080"/>
      <w:r w:rsidR="000E2B46" w:rsidRPr="00165BAB">
        <w:lastRenderedPageBreak/>
        <w:t>D</w:t>
      </w:r>
      <w:r w:rsidR="00165BAB">
        <w:tab/>
      </w:r>
      <w:r w:rsidR="000E2B46" w:rsidRPr="00165BAB">
        <w:t>MARKÖVERBYGGNADER, ANLÄGGNINGSKOMPLETTERINGAR M M</w:t>
      </w:r>
      <w:bookmarkEnd w:id="42"/>
      <w:bookmarkEnd w:id="43"/>
    </w:p>
    <w:p w14:paraId="020923A8" w14:textId="77777777" w:rsidR="000E2B46" w:rsidRPr="00304FC9" w:rsidRDefault="000E2B46" w:rsidP="000E2B46">
      <w:pPr>
        <w:pStyle w:val="BESKrub2"/>
        <w:rPr>
          <w:szCs w:val="26"/>
        </w:rPr>
      </w:pPr>
      <w:bookmarkStart w:id="44" w:name="_Toc286750807"/>
      <w:bookmarkStart w:id="45" w:name="_Toc511253081"/>
      <w:r w:rsidRPr="00304FC9">
        <w:t>DB</w:t>
      </w:r>
      <w:r w:rsidRPr="00304FC9">
        <w:tab/>
      </w:r>
      <w:r w:rsidRPr="00304FC9">
        <w:rPr>
          <w:szCs w:val="26"/>
        </w:rPr>
        <w:t xml:space="preserve">LAGER AV </w:t>
      </w:r>
      <w:bookmarkEnd w:id="44"/>
      <w:r w:rsidR="00E62923" w:rsidRPr="00304FC9">
        <w:rPr>
          <w:caps w:val="0"/>
          <w:szCs w:val="26"/>
        </w:rPr>
        <w:t>GEOSYNTET, CELLPLAST, MINERALULL, STÅL M M</w:t>
      </w:r>
      <w:bookmarkEnd w:id="45"/>
    </w:p>
    <w:p w14:paraId="33A99FAD" w14:textId="77777777" w:rsidR="00660356" w:rsidRDefault="000E2B46" w:rsidP="00660356">
      <w:pPr>
        <w:pStyle w:val="BESKrub3gemen"/>
        <w:rPr>
          <w:caps/>
        </w:rPr>
      </w:pPr>
      <w:bookmarkStart w:id="46" w:name="_Toc286750808"/>
      <w:bookmarkStart w:id="47" w:name="_Toc511253082"/>
      <w:r w:rsidRPr="00304FC9">
        <w:t>DBB</w:t>
      </w:r>
      <w:r w:rsidRPr="00304FC9">
        <w:tab/>
        <w:t xml:space="preserve">LAGER AV </w:t>
      </w:r>
      <w:bookmarkEnd w:id="46"/>
      <w:r w:rsidR="00E62923" w:rsidRPr="00304FC9">
        <w:rPr>
          <w:caps/>
        </w:rPr>
        <w:t>GEOSYNTET</w:t>
      </w:r>
      <w:bookmarkEnd w:id="47"/>
    </w:p>
    <w:p w14:paraId="0D5F79CF" w14:textId="77777777" w:rsidR="000E2B46" w:rsidRPr="00660356" w:rsidRDefault="000E2B46" w:rsidP="00660356">
      <w:pPr>
        <w:pStyle w:val="BESKrub3gemen"/>
      </w:pPr>
      <w:bookmarkStart w:id="48" w:name="_Toc511253083"/>
      <w:r w:rsidRPr="00660356">
        <w:t>DBB.</w:t>
      </w:r>
      <w:r w:rsidR="005D7765" w:rsidRPr="00660356">
        <w:t>3</w:t>
      </w:r>
      <w:r w:rsidRPr="00660356">
        <w:tab/>
        <w:t xml:space="preserve">Materialskiljande lager av </w:t>
      </w:r>
      <w:r w:rsidR="005D7765" w:rsidRPr="00660356">
        <w:t>geosyntet</w:t>
      </w:r>
      <w:bookmarkEnd w:id="48"/>
    </w:p>
    <w:p w14:paraId="22D0A908" w14:textId="77777777" w:rsidR="005D7765" w:rsidRPr="00304FC9" w:rsidRDefault="005D7765" w:rsidP="005D7765">
      <w:pPr>
        <w:pStyle w:val="BESKrub4"/>
        <w:rPr>
          <w:szCs w:val="26"/>
        </w:rPr>
      </w:pPr>
      <w:r w:rsidRPr="00304FC9">
        <w:t>DBB</w:t>
      </w:r>
      <w:r w:rsidRPr="00304FC9">
        <w:rPr>
          <w:szCs w:val="26"/>
        </w:rPr>
        <w:t>.31</w:t>
      </w:r>
      <w:r w:rsidRPr="00304FC9">
        <w:rPr>
          <w:szCs w:val="26"/>
        </w:rPr>
        <w:tab/>
        <w:t>Materialskiljande lager av geotextil</w:t>
      </w:r>
    </w:p>
    <w:p w14:paraId="39F15F8A" w14:textId="77777777" w:rsidR="00E3601E" w:rsidRPr="00B018D2" w:rsidRDefault="00E3601E" w:rsidP="00B018D2">
      <w:pPr>
        <w:pStyle w:val="BESKbrdtextin"/>
        <w:rPr>
          <w:i/>
        </w:rPr>
      </w:pPr>
      <w:r w:rsidRPr="00B018D2">
        <w:rPr>
          <w:i/>
        </w:rPr>
        <w:t xml:space="preserve">Geotextil väljs enligt </w:t>
      </w:r>
      <w:r w:rsidR="006A4B9F" w:rsidRPr="00FE076B">
        <w:rPr>
          <w:i/>
        </w:rPr>
        <w:t>TH kap 12</w:t>
      </w:r>
      <w:r w:rsidRPr="00B018D2">
        <w:rPr>
          <w:i/>
        </w:rPr>
        <w:t>J.</w:t>
      </w:r>
    </w:p>
    <w:p w14:paraId="7BEAFD7B" w14:textId="77777777" w:rsidR="00584B9F" w:rsidRPr="007743C3" w:rsidRDefault="00660356" w:rsidP="00660356">
      <w:pPr>
        <w:pStyle w:val="BESKrub6"/>
      </w:pPr>
      <w:r w:rsidRPr="007743C3">
        <w:t>DBB.312</w:t>
      </w:r>
      <w:r w:rsidRPr="007743C3">
        <w:tab/>
        <w:t>Materialskiljande lager av geotextil i ledningsgrav, för perkolationsmagasin m m</w:t>
      </w:r>
    </w:p>
    <w:p w14:paraId="010B5B69" w14:textId="77777777" w:rsidR="00660356" w:rsidRPr="007743C3" w:rsidRDefault="00660356" w:rsidP="00660356">
      <w:pPr>
        <w:pStyle w:val="BESKrub7"/>
      </w:pPr>
      <w:r w:rsidRPr="007743C3">
        <w:t>DBB.3121</w:t>
      </w:r>
      <w:r w:rsidRPr="007743C3">
        <w:tab/>
        <w:t>Materialskiljande lager av geotextil i ledningsgrav</w:t>
      </w:r>
    </w:p>
    <w:p w14:paraId="2BBE8B36" w14:textId="77777777" w:rsidR="00584B9F" w:rsidRPr="007743C3" w:rsidRDefault="00584B9F" w:rsidP="00660356">
      <w:pPr>
        <w:pStyle w:val="BESKrub8"/>
      </w:pPr>
      <w:r w:rsidRPr="007743C3">
        <w:t>DBB.31211</w:t>
      </w:r>
      <w:r w:rsidRPr="007743C3">
        <w:tab/>
        <w:t>Materialskiljande lager av geotextil under förstärkning av ledningsbädd m m</w:t>
      </w:r>
    </w:p>
    <w:p w14:paraId="47EF55B5" w14:textId="77777777" w:rsidR="00584B9F" w:rsidRPr="007743C3" w:rsidRDefault="00584B9F" w:rsidP="00660356">
      <w:pPr>
        <w:pStyle w:val="BESKbrdtextin"/>
      </w:pPr>
      <w:r w:rsidRPr="007743C3">
        <w:t>Geotextil ska läggas under rustbädd.</w:t>
      </w:r>
    </w:p>
    <w:p w14:paraId="43B7E3D9" w14:textId="77777777" w:rsidR="000E2B46" w:rsidRPr="00304FC9" w:rsidRDefault="000E2B46" w:rsidP="005D7765">
      <w:pPr>
        <w:pStyle w:val="BESKrub4"/>
        <w:rPr>
          <w:szCs w:val="26"/>
        </w:rPr>
      </w:pPr>
      <w:r w:rsidRPr="00304FC9">
        <w:t>DBB</w:t>
      </w:r>
      <w:r w:rsidRPr="00304FC9">
        <w:rPr>
          <w:szCs w:val="26"/>
        </w:rPr>
        <w:t>.</w:t>
      </w:r>
      <w:r w:rsidR="005D7765" w:rsidRPr="00304FC9">
        <w:rPr>
          <w:szCs w:val="26"/>
        </w:rPr>
        <w:t>3</w:t>
      </w:r>
      <w:r w:rsidR="005D7765" w:rsidRPr="00304FC9">
        <w:t>13</w:t>
      </w:r>
      <w:r w:rsidRPr="00304FC9">
        <w:rPr>
          <w:szCs w:val="26"/>
        </w:rPr>
        <w:tab/>
        <w:t>Materialskiljande lager av geotextil under överbyggnad</w:t>
      </w:r>
    </w:p>
    <w:p w14:paraId="00ACCAF6" w14:textId="77777777" w:rsidR="000E2B46" w:rsidRPr="00304FC9" w:rsidRDefault="000E2B46" w:rsidP="005D7765">
      <w:pPr>
        <w:pStyle w:val="BESKrub4"/>
        <w:rPr>
          <w:sz w:val="22"/>
        </w:rPr>
      </w:pPr>
      <w:r w:rsidRPr="00304FC9">
        <w:t>DBB</w:t>
      </w:r>
      <w:r w:rsidRPr="00304FC9">
        <w:rPr>
          <w:szCs w:val="26"/>
        </w:rPr>
        <w:t>.</w:t>
      </w:r>
      <w:r w:rsidR="005D7765" w:rsidRPr="00304FC9">
        <w:rPr>
          <w:szCs w:val="26"/>
        </w:rPr>
        <w:t>3</w:t>
      </w:r>
      <w:r w:rsidRPr="00304FC9">
        <w:t>132</w:t>
      </w:r>
      <w:r w:rsidRPr="00304FC9">
        <w:rPr>
          <w:szCs w:val="26"/>
        </w:rPr>
        <w:tab/>
        <w:t>Materialskiljande lager av geotextil under överbyggnad för järnväg</w:t>
      </w:r>
    </w:p>
    <w:p w14:paraId="7FF2EBA5" w14:textId="77777777" w:rsidR="000E2B46" w:rsidRPr="00B018D2" w:rsidRDefault="000E2B46" w:rsidP="00B018D2">
      <w:pPr>
        <w:pStyle w:val="BESKbrdtextin"/>
        <w:rPr>
          <w:i/>
        </w:rPr>
      </w:pPr>
      <w:r w:rsidRPr="00B018D2">
        <w:rPr>
          <w:i/>
        </w:rPr>
        <w:t xml:space="preserve">Se </w:t>
      </w:r>
      <w:r w:rsidR="007703EB" w:rsidRPr="00B018D2">
        <w:rPr>
          <w:i/>
        </w:rPr>
        <w:t xml:space="preserve">TH </w:t>
      </w:r>
      <w:r w:rsidRPr="00B018D2">
        <w:rPr>
          <w:i/>
        </w:rPr>
        <w:t xml:space="preserve">standardritningar för val av </w:t>
      </w:r>
      <w:r w:rsidR="005D7765" w:rsidRPr="00B018D2">
        <w:rPr>
          <w:i/>
        </w:rPr>
        <w:t>g</w:t>
      </w:r>
      <w:r w:rsidRPr="00B018D2">
        <w:rPr>
          <w:i/>
        </w:rPr>
        <w:t>eotextil.</w:t>
      </w:r>
    </w:p>
    <w:p w14:paraId="2547268F" w14:textId="77777777" w:rsidR="00E2402B" w:rsidRPr="00304FC9" w:rsidRDefault="00E2402B" w:rsidP="00E2402B">
      <w:pPr>
        <w:pStyle w:val="BESKrub4"/>
        <w:rPr>
          <w:b w:val="0"/>
          <w:szCs w:val="26"/>
        </w:rPr>
      </w:pPr>
      <w:r w:rsidRPr="00304FC9">
        <w:lastRenderedPageBreak/>
        <w:t>DB</w:t>
      </w:r>
      <w:r w:rsidRPr="00304FC9">
        <w:rPr>
          <w:szCs w:val="26"/>
        </w:rPr>
        <w:t>B</w:t>
      </w:r>
      <w:r w:rsidRPr="00304FC9">
        <w:t>.</w:t>
      </w:r>
      <w:r w:rsidRPr="00304FC9">
        <w:rPr>
          <w:szCs w:val="26"/>
        </w:rPr>
        <w:t>4</w:t>
      </w:r>
      <w:r w:rsidRPr="00304FC9">
        <w:tab/>
        <w:t xml:space="preserve">Armerande lager av </w:t>
      </w:r>
      <w:r w:rsidRPr="0099773D">
        <w:rPr>
          <w:szCs w:val="26"/>
        </w:rPr>
        <w:t>geosyntet</w:t>
      </w:r>
    </w:p>
    <w:p w14:paraId="359F0681" w14:textId="77777777" w:rsidR="00E2402B" w:rsidRPr="00304FC9" w:rsidRDefault="00E2402B" w:rsidP="00E2402B">
      <w:pPr>
        <w:pStyle w:val="BESKrub4"/>
      </w:pPr>
      <w:r w:rsidRPr="00304FC9">
        <w:rPr>
          <w:szCs w:val="26"/>
        </w:rPr>
        <w:t>DBB.41</w:t>
      </w:r>
      <w:r w:rsidRPr="00304FC9">
        <w:tab/>
        <w:t>Armerande lager av geonät</w:t>
      </w:r>
    </w:p>
    <w:p w14:paraId="30C95270" w14:textId="77777777" w:rsidR="00E2402B" w:rsidRPr="00B018D2" w:rsidRDefault="00E2402B" w:rsidP="00B018D2">
      <w:pPr>
        <w:pStyle w:val="BESKbrdtextin"/>
        <w:rPr>
          <w:u w:val="single"/>
        </w:rPr>
      </w:pPr>
      <w:r w:rsidRPr="00B018D2">
        <w:rPr>
          <w:u w:val="single"/>
        </w:rPr>
        <w:t>Geonät</w:t>
      </w:r>
      <w:r w:rsidR="00572000" w:rsidRPr="00B018D2">
        <w:rPr>
          <w:u w:val="single"/>
        </w:rPr>
        <w:t>:</w:t>
      </w:r>
    </w:p>
    <w:p w14:paraId="366C68C8" w14:textId="77777777" w:rsidR="00E2402B" w:rsidRPr="00B018D2" w:rsidRDefault="00E2402B" w:rsidP="00B018D2">
      <w:pPr>
        <w:pStyle w:val="BESKbrdtextin"/>
        <w:rPr>
          <w:i/>
        </w:rPr>
      </w:pPr>
      <w:r w:rsidRPr="00B018D2">
        <w:rPr>
          <w:i/>
        </w:rPr>
        <w:t>Lagerindelning, se TH standardritningar.</w:t>
      </w:r>
    </w:p>
    <w:p w14:paraId="77FC8F2E" w14:textId="77777777" w:rsidR="00E2402B" w:rsidRPr="00304FC9" w:rsidRDefault="00E2402B" w:rsidP="00E2402B">
      <w:pPr>
        <w:pStyle w:val="BESKbrdtext"/>
        <w:rPr>
          <w:i/>
        </w:rPr>
      </w:pPr>
      <w:r w:rsidRPr="00304FC9">
        <w:rPr>
          <w:i/>
        </w:rPr>
        <w:t> </w:t>
      </w:r>
    </w:p>
    <w:p w14:paraId="2F0DBF57" w14:textId="77777777" w:rsidR="00E2402B" w:rsidRPr="00B018D2" w:rsidRDefault="00E2402B" w:rsidP="00B018D2">
      <w:pPr>
        <w:pStyle w:val="BESKbrdtextin"/>
        <w:rPr>
          <w:u w:val="single"/>
        </w:rPr>
      </w:pPr>
      <w:r w:rsidRPr="00B018D2">
        <w:rPr>
          <w:u w:val="single"/>
        </w:rPr>
        <w:t>Geonät för spårväg enligt ritning (xxx xxx)</w:t>
      </w:r>
      <w:r w:rsidR="00572000" w:rsidRPr="00B018D2">
        <w:rPr>
          <w:u w:val="single"/>
        </w:rPr>
        <w:t>:</w:t>
      </w:r>
    </w:p>
    <w:p w14:paraId="3D72282D" w14:textId="77777777" w:rsidR="00E2402B" w:rsidRPr="00304FC9" w:rsidRDefault="00E2402B" w:rsidP="00B018D2">
      <w:pPr>
        <w:pStyle w:val="BESKbrdtextin"/>
      </w:pPr>
      <w:r w:rsidRPr="00304FC9">
        <w:t xml:space="preserve">Fabrikat Polyfeldt eller likvärdigt. </w:t>
      </w:r>
    </w:p>
    <w:p w14:paraId="5F7C0955" w14:textId="77777777" w:rsidR="00E2402B" w:rsidRPr="00B018D2" w:rsidRDefault="00E2402B" w:rsidP="00B018D2">
      <w:pPr>
        <w:pStyle w:val="BESKbrdtextin"/>
        <w:rPr>
          <w:i/>
        </w:rPr>
      </w:pPr>
      <w:r w:rsidRPr="00B018D2">
        <w:rPr>
          <w:i/>
        </w:rPr>
        <w:t>Ange bredd</w:t>
      </w:r>
      <w:r w:rsidR="00572000" w:rsidRPr="00B018D2">
        <w:rPr>
          <w:i/>
        </w:rPr>
        <w:t>.</w:t>
      </w:r>
      <w:r w:rsidRPr="00B018D2">
        <w:rPr>
          <w:i/>
        </w:rPr>
        <w:t xml:space="preserve"> </w:t>
      </w:r>
    </w:p>
    <w:p w14:paraId="347EEA8E" w14:textId="77777777" w:rsidR="007C55A1" w:rsidRPr="007743C3" w:rsidRDefault="007C55A1" w:rsidP="00660356">
      <w:pPr>
        <w:pStyle w:val="BESKrub3gemen"/>
      </w:pPr>
      <w:bookmarkStart w:id="49" w:name="_Toc511253084"/>
      <w:r w:rsidRPr="007743C3">
        <w:t>DBG</w:t>
      </w:r>
      <w:r w:rsidRPr="007743C3">
        <w:tab/>
        <w:t>LAGER AV SKIVOR ELLER BLOCK AV CELLPLAST</w:t>
      </w:r>
      <w:bookmarkEnd w:id="49"/>
    </w:p>
    <w:p w14:paraId="03F919EA" w14:textId="77777777" w:rsidR="00660356" w:rsidRPr="007743C3" w:rsidRDefault="00660356" w:rsidP="00660356">
      <w:pPr>
        <w:pStyle w:val="BESKrub4"/>
      </w:pPr>
      <w:r w:rsidRPr="007743C3">
        <w:t>DBG.1</w:t>
      </w:r>
      <w:r w:rsidRPr="007743C3">
        <w:tab/>
        <w:t>Termoisolerande lager av skivor av cellplast</w:t>
      </w:r>
    </w:p>
    <w:p w14:paraId="0663CEB3" w14:textId="77777777" w:rsidR="00660356" w:rsidRPr="007743C3" w:rsidRDefault="00660356" w:rsidP="00660356">
      <w:pPr>
        <w:pStyle w:val="BESKrub5"/>
      </w:pPr>
      <w:r w:rsidRPr="007743C3">
        <w:t>DBG.11</w:t>
      </w:r>
      <w:r w:rsidRPr="007743C3">
        <w:tab/>
        <w:t>Termoisolerande lager av skivor av cellplast för väg, ledning, bro m m</w:t>
      </w:r>
    </w:p>
    <w:p w14:paraId="3DFD4E58" w14:textId="77777777" w:rsidR="00660356" w:rsidRPr="007743C3" w:rsidRDefault="00660356" w:rsidP="00660356">
      <w:pPr>
        <w:pStyle w:val="BESKrub6"/>
      </w:pPr>
      <w:r w:rsidRPr="007743C3">
        <w:t>DBG.112</w:t>
      </w:r>
      <w:r w:rsidRPr="007743C3">
        <w:tab/>
        <w:t>Termisk isolering med isolerskivor av rörledning och trumma i mark</w:t>
      </w:r>
    </w:p>
    <w:p w14:paraId="39B34AFA" w14:textId="77777777" w:rsidR="00375182" w:rsidRPr="007743C3" w:rsidRDefault="00375182" w:rsidP="00375182">
      <w:pPr>
        <w:pStyle w:val="BESKrub7"/>
      </w:pPr>
      <w:r w:rsidRPr="007743C3">
        <w:t>DBG.1121</w:t>
      </w:r>
      <w:r w:rsidRPr="007743C3">
        <w:tab/>
        <w:t>Termisk isolering med isolerskivor av rörledning i mark</w:t>
      </w:r>
    </w:p>
    <w:p w14:paraId="2E503DD3" w14:textId="77777777" w:rsidR="007C55A1" w:rsidRPr="007743C3" w:rsidRDefault="007C55A1" w:rsidP="00375182">
      <w:pPr>
        <w:pStyle w:val="BESKrub8"/>
      </w:pPr>
      <w:r w:rsidRPr="007743C3">
        <w:t>DBG.11211</w:t>
      </w:r>
      <w:r w:rsidRPr="007743C3">
        <w:tab/>
        <w:t>Horisontal termisk isolering med isolerskivor av rörledning i mark</w:t>
      </w:r>
      <w:r w:rsidR="007E4726" w:rsidRPr="007743C3">
        <w:t xml:space="preserve"> </w:t>
      </w:r>
    </w:p>
    <w:p w14:paraId="57609BCC" w14:textId="77777777" w:rsidR="007C55A1" w:rsidRPr="007743C3" w:rsidRDefault="007C55A1" w:rsidP="00375182">
      <w:pPr>
        <w:pStyle w:val="BESKbrdtext"/>
      </w:pPr>
      <w:r w:rsidRPr="007743C3">
        <w:t>Värmeisoleringsförmågan enligt SS-EN 12667, uppmätt vid medeltemperatur –5</w:t>
      </w:r>
      <w:r w:rsidRPr="007743C3">
        <w:rPr>
          <w:vertAlign w:val="superscript"/>
        </w:rPr>
        <w:t xml:space="preserve">o </w:t>
      </w:r>
      <w:r w:rsidRPr="007743C3">
        <w:t>C, får vara högst 0,045W (m•K) efter fem år i vägkonstruktion.</w:t>
      </w:r>
    </w:p>
    <w:p w14:paraId="3045BA46" w14:textId="77777777" w:rsidR="007C55A1" w:rsidRPr="007743C3" w:rsidRDefault="007C55A1" w:rsidP="00375182">
      <w:pPr>
        <w:pStyle w:val="BESKrub8"/>
      </w:pPr>
      <w:r w:rsidRPr="007743C3">
        <w:lastRenderedPageBreak/>
        <w:t>DBG.11213Lådformad termisk isolering med isolerskivor av rörledning i mark</w:t>
      </w:r>
      <w:r w:rsidR="007E4726" w:rsidRPr="007743C3">
        <w:t xml:space="preserve"> </w:t>
      </w:r>
    </w:p>
    <w:p w14:paraId="7E07EF1C" w14:textId="77777777" w:rsidR="007C55A1" w:rsidRPr="007743C3" w:rsidRDefault="00375182" w:rsidP="00375182">
      <w:pPr>
        <w:pStyle w:val="BESKbrdtext"/>
      </w:pPr>
      <w:r w:rsidRPr="007743C3">
        <w:t xml:space="preserve">Kringfyllning för ledningar i </w:t>
      </w:r>
      <w:r w:rsidR="007C55A1" w:rsidRPr="007743C3">
        <w:t>lådformad isolering utförs med krossmaterial 2-8 mm. Kringfyllning för lådformad isolering utförs med krossmaterial 0-20 mm.</w:t>
      </w:r>
    </w:p>
    <w:p w14:paraId="116D03A7" w14:textId="77777777" w:rsidR="00FE5E7F" w:rsidRPr="00FE076B" w:rsidRDefault="00FE5E7F" w:rsidP="000E2B46">
      <w:pPr>
        <w:pStyle w:val="BESKrub2"/>
        <w:rPr>
          <w:caps w:val="0"/>
        </w:rPr>
      </w:pPr>
      <w:bookmarkStart w:id="50" w:name="_Toc286750810"/>
      <w:bookmarkStart w:id="51" w:name="_Toc511253085"/>
      <w:r w:rsidRPr="00FE076B">
        <w:rPr>
          <w:caps w:val="0"/>
        </w:rPr>
        <w:t>DBG.12</w:t>
      </w:r>
      <w:r w:rsidRPr="00FE076B">
        <w:rPr>
          <w:caps w:val="0"/>
        </w:rPr>
        <w:tab/>
        <w:t>Termisk isolering med isolerskivor för järnväg</w:t>
      </w:r>
      <w:bookmarkEnd w:id="51"/>
    </w:p>
    <w:p w14:paraId="1E31E886" w14:textId="77777777" w:rsidR="00043C9C" w:rsidRPr="00043C9C" w:rsidRDefault="00043C9C" w:rsidP="00F71065">
      <w:pPr>
        <w:pStyle w:val="BESKbrdtextin"/>
      </w:pPr>
      <w:r w:rsidRPr="00FE076B">
        <w:t>Enligt standardritning 3577</w:t>
      </w:r>
      <w:r>
        <w:t>.</w:t>
      </w:r>
    </w:p>
    <w:p w14:paraId="7BB221C3" w14:textId="77777777" w:rsidR="000E2B46" w:rsidRDefault="000E2B46" w:rsidP="000E2B46">
      <w:pPr>
        <w:pStyle w:val="BESKrub2"/>
      </w:pPr>
      <w:bookmarkStart w:id="52" w:name="_Toc511253086"/>
      <w:r w:rsidRPr="00C92AF9">
        <w:t>DC</w:t>
      </w:r>
      <w:r w:rsidRPr="00C92AF9">
        <w:tab/>
        <w:t>MARKÖVERBYGGNADER M M</w:t>
      </w:r>
      <w:bookmarkEnd w:id="50"/>
      <w:bookmarkEnd w:id="52"/>
    </w:p>
    <w:p w14:paraId="7BC621CF" w14:textId="77777777" w:rsidR="000E2B46" w:rsidRDefault="000E2B46" w:rsidP="000E2B46">
      <w:pPr>
        <w:pStyle w:val="BESKrub3versal"/>
      </w:pPr>
      <w:bookmarkStart w:id="53" w:name="_Toc286750811"/>
      <w:bookmarkStart w:id="54" w:name="_Toc511253087"/>
      <w:r>
        <w:t>DCB</w:t>
      </w:r>
      <w:r>
        <w:tab/>
        <w:t>OBUNDNA ÖVERBYGGNADSLAGER FÖR VÄG, PLAN O D</w:t>
      </w:r>
      <w:bookmarkEnd w:id="53"/>
      <w:bookmarkEnd w:id="54"/>
    </w:p>
    <w:p w14:paraId="7B0BF8A8" w14:textId="77777777" w:rsidR="000E2B46" w:rsidRDefault="000E2B46" w:rsidP="000E2B46">
      <w:pPr>
        <w:pStyle w:val="BESKbrdtext"/>
      </w:pPr>
      <w:r>
        <w:t>KONTROLL</w:t>
      </w:r>
    </w:p>
    <w:p w14:paraId="154F4BFB" w14:textId="77777777" w:rsidR="000E2B46" w:rsidRDefault="000E2B46" w:rsidP="000E2B46">
      <w:pPr>
        <w:pStyle w:val="BESKbrdtext"/>
      </w:pPr>
      <w:r>
        <w:t>Provning</w:t>
      </w:r>
    </w:p>
    <w:p w14:paraId="1E2294E8" w14:textId="77777777" w:rsidR="000E2B46" w:rsidRPr="00F47D34" w:rsidRDefault="000E2B46" w:rsidP="000E2B46">
      <w:pPr>
        <w:pStyle w:val="BESKbrdtext"/>
      </w:pPr>
      <w:r>
        <w:t>Beställaren ska i god tid underrättas om tidpunkt för uttagning av prov.</w:t>
      </w:r>
    </w:p>
    <w:p w14:paraId="2FB74F04" w14:textId="77777777" w:rsidR="000E2B46" w:rsidRDefault="000E2B46" w:rsidP="000E2B46">
      <w:pPr>
        <w:pStyle w:val="BESKrub4"/>
      </w:pPr>
      <w:r>
        <w:t>DCB.2</w:t>
      </w:r>
      <w:r>
        <w:tab/>
        <w:t>Förstärkningslager för väg, plan o d</w:t>
      </w:r>
    </w:p>
    <w:p w14:paraId="265F11EA" w14:textId="77777777" w:rsidR="00FE5E7F" w:rsidRPr="00FE076B" w:rsidRDefault="00FE5E7F" w:rsidP="00FE5E7F">
      <w:pPr>
        <w:pStyle w:val="BESKbrdtext"/>
      </w:pPr>
      <w:r w:rsidRPr="00FE076B">
        <w:t>UTFÖRANDEKRAV</w:t>
      </w:r>
    </w:p>
    <w:p w14:paraId="283F0019" w14:textId="77777777" w:rsidR="000E2B46" w:rsidRPr="00FE076B" w:rsidRDefault="000E2B46" w:rsidP="00FE5E7F">
      <w:pPr>
        <w:pStyle w:val="BESKbrdtext"/>
      </w:pPr>
      <w:r w:rsidRPr="00FE076B">
        <w:t>Krav på nivå</w:t>
      </w:r>
    </w:p>
    <w:p w14:paraId="13F37A81" w14:textId="77777777" w:rsidR="000E2B46" w:rsidRPr="00B018D2" w:rsidRDefault="000E2B46" w:rsidP="00B018D2">
      <w:pPr>
        <w:pStyle w:val="BESKbrdtextin"/>
        <w:rPr>
          <w:i/>
        </w:rPr>
      </w:pPr>
      <w:r w:rsidRPr="00B018D2">
        <w:rPr>
          <w:i/>
        </w:rPr>
        <w:t>Ange under aktuell kod och rubrik krav på nivå.</w:t>
      </w:r>
    </w:p>
    <w:p w14:paraId="7EAF5BE9" w14:textId="77777777" w:rsidR="000E2B46" w:rsidRDefault="000E2B46" w:rsidP="000E2B46">
      <w:pPr>
        <w:pStyle w:val="BESKrub5"/>
      </w:pPr>
      <w:r>
        <w:lastRenderedPageBreak/>
        <w:t>DCB.21</w:t>
      </w:r>
      <w:r>
        <w:tab/>
        <w:t>Förstärkningslager till överbyggnad med flexibel konstruktion och med bitumenbundet slitlager, betongmarkplattor m m</w:t>
      </w:r>
    </w:p>
    <w:p w14:paraId="2865EA90" w14:textId="77777777" w:rsidR="000E2B46" w:rsidRPr="009240E4" w:rsidRDefault="000E2B46" w:rsidP="000E2B46">
      <w:pPr>
        <w:pStyle w:val="BESKrub6"/>
      </w:pPr>
      <w:r w:rsidRPr="009240E4">
        <w:t>DCB.213</w:t>
      </w:r>
      <w:r w:rsidRPr="009240E4">
        <w:tab/>
        <w:t>Förstärkningslager kategori C till överbyggnad med flexibel konstruktion och med bitumenbundet slitlager, betongmarkplattor m m</w:t>
      </w:r>
    </w:p>
    <w:p w14:paraId="68E465F6"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1D286B6E" w14:textId="77777777" w:rsidR="000E2B46" w:rsidRPr="009240E4" w:rsidRDefault="000E2B46" w:rsidP="000E2B46">
      <w:pPr>
        <w:pStyle w:val="BESKbrdtext"/>
        <w:rPr>
          <w:highlight w:val="yellow"/>
        </w:rPr>
      </w:pPr>
      <w:r w:rsidRPr="009240E4">
        <w:t xml:space="preserve">Levererat material som inte tillhandhålls av beställaren ska uppfylla krav enligt </w:t>
      </w:r>
      <w:r w:rsidR="00864F9B" w:rsidRPr="007D4859">
        <w:t>Obundna lager för vägkonstruktioner, TDOK 2013:0530</w:t>
      </w:r>
      <w:r w:rsidR="00271917" w:rsidRPr="007D4859">
        <w:t xml:space="preserve"> avsnitt 6.1.1</w:t>
      </w:r>
      <w:r w:rsidRPr="007D4859">
        <w:t>.</w:t>
      </w:r>
    </w:p>
    <w:p w14:paraId="32AE255E" w14:textId="77777777" w:rsidR="000E2B46" w:rsidRDefault="000E2B46" w:rsidP="000E2B46">
      <w:pPr>
        <w:pStyle w:val="BESKrub5"/>
      </w:pPr>
      <w:r w:rsidRPr="009240E4">
        <w:t>DCB.22</w:t>
      </w:r>
      <w:r w:rsidRPr="009240E4">
        <w:tab/>
        <w:t>Förstärkningslager till överbyggnad med styv</w:t>
      </w:r>
      <w:r>
        <w:t xml:space="preserve"> konstruktion</w:t>
      </w:r>
    </w:p>
    <w:p w14:paraId="5DDC48C9" w14:textId="77777777" w:rsidR="000E2B46" w:rsidRPr="00B018D2" w:rsidRDefault="000E2B46" w:rsidP="00B018D2">
      <w:pPr>
        <w:pStyle w:val="BESKbrdtextin"/>
        <w:rPr>
          <w:i/>
        </w:rPr>
      </w:pPr>
      <w:r w:rsidRPr="00B018D2">
        <w:rPr>
          <w:i/>
        </w:rPr>
        <w:t>Används vid hållplatser.</w:t>
      </w:r>
    </w:p>
    <w:p w14:paraId="66E1255A" w14:textId="77777777" w:rsidR="000E2B46" w:rsidRDefault="000E2B46" w:rsidP="000E2B46">
      <w:pPr>
        <w:pStyle w:val="BESKrub5"/>
      </w:pPr>
      <w:r>
        <w:t>DCB.23</w:t>
      </w:r>
      <w:r>
        <w:tab/>
        <w:t>Förstärkningslager till överbyggnad med flexibel konstruktion och med obundet slitlager</w:t>
      </w:r>
    </w:p>
    <w:p w14:paraId="6662E1D5" w14:textId="77777777" w:rsidR="000E2B46" w:rsidRDefault="000E2B46" w:rsidP="000E2B46">
      <w:pPr>
        <w:pStyle w:val="BESKrub6"/>
      </w:pPr>
      <w:r>
        <w:t>DCB.233</w:t>
      </w:r>
      <w:r>
        <w:tab/>
        <w:t>Förstärkningslager kategori C till överbyggnad med flexibel konstruktion och med obundet slitlager</w:t>
      </w:r>
    </w:p>
    <w:p w14:paraId="7A7E970B"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65758C10" w14:textId="77777777" w:rsidR="000E2B46" w:rsidRPr="00EE36AD"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6.1.1</w:t>
      </w:r>
      <w:r w:rsidR="00847EC9" w:rsidRPr="00EE36AD">
        <w:t>.</w:t>
      </w:r>
    </w:p>
    <w:p w14:paraId="698B2072" w14:textId="77777777" w:rsidR="000E2B46" w:rsidRPr="009240E4" w:rsidRDefault="000E2B46" w:rsidP="000E2B46">
      <w:pPr>
        <w:pStyle w:val="BESKrub4"/>
      </w:pPr>
      <w:r w:rsidRPr="009240E4">
        <w:t>DCB.3</w:t>
      </w:r>
      <w:r w:rsidRPr="009240E4">
        <w:tab/>
        <w:t>Obundet bärlager för väg, plan o d</w:t>
      </w:r>
    </w:p>
    <w:p w14:paraId="19689F11" w14:textId="77777777" w:rsidR="000E2B46" w:rsidRPr="00B018D2" w:rsidRDefault="000E2B46" w:rsidP="00B018D2">
      <w:pPr>
        <w:pStyle w:val="BESKbrdtextin"/>
        <w:rPr>
          <w:u w:val="single"/>
        </w:rPr>
      </w:pPr>
      <w:r w:rsidRPr="00B018D2">
        <w:rPr>
          <w:u w:val="single"/>
        </w:rPr>
        <w:t>Avser spårväg:</w:t>
      </w:r>
    </w:p>
    <w:p w14:paraId="5DAB06FF" w14:textId="77777777" w:rsidR="000E2B46" w:rsidRPr="009240E4" w:rsidRDefault="000E2B46" w:rsidP="00B018D2">
      <w:pPr>
        <w:pStyle w:val="BESKbrdtextin"/>
      </w:pPr>
      <w:r w:rsidRPr="009240E4">
        <w:t>Färdigbearbetat bärlager får inte trafikeras.</w:t>
      </w:r>
    </w:p>
    <w:p w14:paraId="05384AD8" w14:textId="77777777" w:rsidR="000E2B46" w:rsidRPr="009240E4" w:rsidRDefault="000E2B46" w:rsidP="000E2B46">
      <w:pPr>
        <w:pStyle w:val="BESKrub5"/>
      </w:pPr>
      <w:r w:rsidRPr="009240E4">
        <w:lastRenderedPageBreak/>
        <w:t>DCB.31</w:t>
      </w:r>
      <w:r w:rsidRPr="009240E4">
        <w:tab/>
        <w:t>Obundet bärlager till belagda ytor</w:t>
      </w:r>
    </w:p>
    <w:p w14:paraId="5B9BEAA7" w14:textId="77777777" w:rsidR="000E2B46" w:rsidRPr="009240E4" w:rsidRDefault="000E2B46" w:rsidP="000E2B46">
      <w:pPr>
        <w:pStyle w:val="BESKrub6"/>
      </w:pPr>
      <w:r w:rsidRPr="009240E4">
        <w:t>DCB.312</w:t>
      </w:r>
      <w:r w:rsidRPr="009240E4">
        <w:tab/>
        <w:t>Obundet bärlager kategori B till belagda ytor</w:t>
      </w:r>
    </w:p>
    <w:p w14:paraId="0785ECA0" w14:textId="77777777" w:rsidR="00D11A41" w:rsidRPr="007743C3" w:rsidRDefault="00FE5E7F" w:rsidP="007743C3">
      <w:pPr>
        <w:pStyle w:val="BESKokod1"/>
      </w:pPr>
      <w:r w:rsidRPr="00FE076B">
        <w:rPr>
          <w:b w:val="0"/>
          <w:i w:val="0"/>
        </w:rPr>
        <w:t>MATERIAL</w:t>
      </w:r>
      <w:r w:rsidRPr="00FE076B">
        <w:rPr>
          <w:b w:val="0"/>
          <w:i w:val="0"/>
        </w:rPr>
        <w:noBreakHyphen/>
        <w:t xml:space="preserve">OCH VARUKRAV </w:t>
      </w:r>
      <w:r>
        <w:t xml:space="preserve"> </w:t>
      </w:r>
    </w:p>
    <w:p w14:paraId="37D37571" w14:textId="77777777" w:rsidR="000E2B46" w:rsidRPr="00B018D2" w:rsidRDefault="000E2B46" w:rsidP="00B018D2">
      <w:pPr>
        <w:pStyle w:val="BESKbrdtextin"/>
        <w:rPr>
          <w:u w:val="single"/>
        </w:rPr>
      </w:pPr>
      <w:r w:rsidRPr="00B018D2">
        <w:rPr>
          <w:u w:val="single"/>
        </w:rPr>
        <w:t xml:space="preserve">Avser krav på jämnhet vid </w:t>
      </w:r>
      <w:r w:rsidR="006018A7" w:rsidRPr="00FE076B">
        <w:rPr>
          <w:u w:val="single"/>
        </w:rPr>
        <w:t xml:space="preserve">ytor belagda med </w:t>
      </w:r>
      <w:r w:rsidR="006018A7">
        <w:rPr>
          <w:u w:val="single"/>
        </w:rPr>
        <w:t>betongplattor</w:t>
      </w:r>
      <w:r w:rsidRPr="00B018D2">
        <w:rPr>
          <w:u w:val="single"/>
        </w:rPr>
        <w:t>.</w:t>
      </w:r>
    </w:p>
    <w:p w14:paraId="464D362F" w14:textId="77777777" w:rsidR="000E2B46" w:rsidRPr="00C84A65" w:rsidRDefault="000E2B46" w:rsidP="00B018D2">
      <w:pPr>
        <w:pStyle w:val="BESKbrdtextin"/>
      </w:pPr>
      <w:r w:rsidRPr="00C84A65">
        <w:t xml:space="preserve">För obundet bärlager under sättsand till betongplattor gäller jämnhetstolerans </w:t>
      </w:r>
      <w:smartTag w:uri="urn:schemas-microsoft-com:office:smarttags" w:element="metricconverter">
        <w:smartTagPr>
          <w:attr w:name="ProductID" w:val="6 mm"/>
        </w:smartTagPr>
        <w:r w:rsidRPr="00C84A65">
          <w:t>6 mm</w:t>
        </w:r>
      </w:smartTag>
      <w:r w:rsidRPr="00C84A65">
        <w:t xml:space="preserve"> mätt från en </w:t>
      </w:r>
      <w:smartTag w:uri="urn:schemas-microsoft-com:office:smarttags" w:element="metricconverter">
        <w:smartTagPr>
          <w:attr w:name="ProductID" w:val="3 m"/>
        </w:smartTagPr>
        <w:r w:rsidRPr="00C84A65">
          <w:t>3 m</w:t>
        </w:r>
      </w:smartTag>
      <w:r w:rsidRPr="00C84A65">
        <w:t xml:space="preserve"> lång rätskiva, lagd i godtycklig riktning.</w:t>
      </w:r>
    </w:p>
    <w:p w14:paraId="1B248384" w14:textId="77777777" w:rsidR="000E2B46" w:rsidRDefault="000E2B46" w:rsidP="000E2B46">
      <w:pPr>
        <w:pStyle w:val="BESKrub6"/>
      </w:pPr>
      <w:r>
        <w:t>DCB.313</w:t>
      </w:r>
      <w:r>
        <w:tab/>
        <w:t>Obundet bärlager kategori C till belagda ytor</w:t>
      </w:r>
    </w:p>
    <w:p w14:paraId="62D61BA5" w14:textId="77777777" w:rsidR="00D11A41" w:rsidRPr="00D11A41" w:rsidRDefault="00FE5E7F" w:rsidP="00D11A41">
      <w:pPr>
        <w:pStyle w:val="BESKokod1"/>
      </w:pPr>
      <w:r w:rsidRPr="00FE076B">
        <w:rPr>
          <w:b w:val="0"/>
          <w:i w:val="0"/>
        </w:rPr>
        <w:t>MATERIAL</w:t>
      </w:r>
      <w:r w:rsidRPr="00FE076B">
        <w:rPr>
          <w:b w:val="0"/>
          <w:i w:val="0"/>
        </w:rPr>
        <w:noBreakHyphen/>
        <w:t xml:space="preserve">OCH VARUKRAV </w:t>
      </w:r>
      <w:r>
        <w:t xml:space="preserve"> </w:t>
      </w:r>
    </w:p>
    <w:p w14:paraId="4AEF67BA" w14:textId="77777777" w:rsidR="00D11A41" w:rsidRPr="00EE36AD" w:rsidRDefault="00D11A41" w:rsidP="00D11A41">
      <w:pPr>
        <w:pStyle w:val="BESKbrdtext"/>
      </w:pPr>
      <w:r w:rsidRPr="009240E4">
        <w:t xml:space="preserve">Levererat material som inte tillhandahålls av beställaren ska uppfylla krav enligt </w:t>
      </w:r>
      <w:r w:rsidR="00847EC9" w:rsidRPr="00EE36AD">
        <w:t>Obundna lager för vägkonstruktioner, TDOK 2013:0530</w:t>
      </w:r>
      <w:r w:rsidR="0071013E" w:rsidRPr="00EE36AD">
        <w:t xml:space="preserve"> 7.1.1</w:t>
      </w:r>
      <w:r w:rsidR="00847EC9" w:rsidRPr="00EE36AD">
        <w:t>.</w:t>
      </w:r>
    </w:p>
    <w:p w14:paraId="5D6B1BCB" w14:textId="77777777" w:rsidR="00561851" w:rsidRPr="00B018D2" w:rsidRDefault="00561851" w:rsidP="00B018D2">
      <w:pPr>
        <w:pStyle w:val="BESKbrdtextin"/>
        <w:rPr>
          <w:u w:val="single"/>
        </w:rPr>
      </w:pPr>
      <w:r w:rsidRPr="00B018D2">
        <w:rPr>
          <w:u w:val="single"/>
        </w:rPr>
        <w:t>Avser grusbädd för väderskydd</w:t>
      </w:r>
      <w:r w:rsidR="00572000" w:rsidRPr="00B018D2">
        <w:rPr>
          <w:u w:val="single"/>
        </w:rPr>
        <w:t>:</w:t>
      </w:r>
    </w:p>
    <w:p w14:paraId="711610B0" w14:textId="77777777" w:rsidR="001F7714" w:rsidRPr="00B018D2" w:rsidRDefault="001F7714" w:rsidP="00B018D2">
      <w:pPr>
        <w:pStyle w:val="BESKbrdtextin"/>
        <w:rPr>
          <w:i/>
        </w:rPr>
      </w:pPr>
      <w:r w:rsidRPr="00B018D2">
        <w:rPr>
          <w:i/>
        </w:rPr>
        <w:t xml:space="preserve">Bärlagerbädd ska ställas iordning enligt </w:t>
      </w:r>
      <w:r w:rsidR="006A4B9F" w:rsidRPr="00FE076B">
        <w:rPr>
          <w:i/>
        </w:rPr>
        <w:t>TH kap 12</w:t>
      </w:r>
      <w:r w:rsidR="002071D0" w:rsidRPr="00B018D2">
        <w:rPr>
          <w:i/>
        </w:rPr>
        <w:t>N Hållplatsutrustning</w:t>
      </w:r>
      <w:r w:rsidRPr="00B018D2">
        <w:rPr>
          <w:i/>
        </w:rPr>
        <w:t>. Samordning ska ske med kanalisation f</w:t>
      </w:r>
      <w:r w:rsidR="00851FDA" w:rsidRPr="00B018D2">
        <w:rPr>
          <w:i/>
        </w:rPr>
        <w:t>ö</w:t>
      </w:r>
      <w:r w:rsidRPr="00B018D2">
        <w:rPr>
          <w:i/>
        </w:rPr>
        <w:t>r el</w:t>
      </w:r>
      <w:r w:rsidR="00FD4DF4">
        <w:rPr>
          <w:i/>
        </w:rPr>
        <w:t xml:space="preserve"> </w:t>
      </w:r>
      <w:r w:rsidR="00FD4DF4" w:rsidRPr="00FE076B">
        <w:rPr>
          <w:i/>
        </w:rPr>
        <w:t>och</w:t>
      </w:r>
      <w:r w:rsidR="00F31CB1">
        <w:rPr>
          <w:i/>
        </w:rPr>
        <w:t xml:space="preserve"> </w:t>
      </w:r>
      <w:r w:rsidRPr="00B018D2">
        <w:rPr>
          <w:i/>
        </w:rPr>
        <w:t>tele.</w:t>
      </w:r>
    </w:p>
    <w:p w14:paraId="768B16E3" w14:textId="77777777" w:rsidR="00CB45A5" w:rsidRPr="00B018D2" w:rsidRDefault="00561851" w:rsidP="00B018D2">
      <w:pPr>
        <w:pStyle w:val="BESKbrdtextin"/>
        <w:rPr>
          <w:i/>
        </w:rPr>
      </w:pPr>
      <w:r w:rsidRPr="00B018D2">
        <w:rPr>
          <w:i/>
        </w:rPr>
        <w:t>Ange krav på grusbädd för väderskydd</w:t>
      </w:r>
      <w:r w:rsidR="001F7714" w:rsidRPr="00B018D2">
        <w:rPr>
          <w:i/>
        </w:rPr>
        <w:t xml:space="preserve"> och</w:t>
      </w:r>
      <w:r w:rsidRPr="00B018D2">
        <w:rPr>
          <w:i/>
        </w:rPr>
        <w:t xml:space="preserve"> vad en</w:t>
      </w:r>
      <w:r w:rsidR="00851FDA" w:rsidRPr="00B018D2">
        <w:rPr>
          <w:i/>
        </w:rPr>
        <w:t>treprenören ska lämna för uppgi</w:t>
      </w:r>
      <w:r w:rsidRPr="00B018D2">
        <w:rPr>
          <w:i/>
        </w:rPr>
        <w:t>fter</w:t>
      </w:r>
      <w:r w:rsidR="00B018D2">
        <w:rPr>
          <w:i/>
        </w:rPr>
        <w:t xml:space="preserve"> till leverantör av väderskydd.</w:t>
      </w:r>
    </w:p>
    <w:p w14:paraId="50F9F27B" w14:textId="77777777" w:rsidR="000E2B46" w:rsidRPr="009240E4" w:rsidRDefault="000E2B46" w:rsidP="000E2B46">
      <w:pPr>
        <w:pStyle w:val="BESKrub5"/>
      </w:pPr>
      <w:r w:rsidRPr="009240E4">
        <w:t>DCB.32</w:t>
      </w:r>
      <w:r w:rsidRPr="009240E4">
        <w:tab/>
        <w:t>Obundet bärlager till ytor med obundet slitlager</w:t>
      </w:r>
    </w:p>
    <w:p w14:paraId="1FD847CE" w14:textId="77777777" w:rsidR="000E2B46" w:rsidRPr="009240E4" w:rsidRDefault="000E2B46" w:rsidP="000E2B46">
      <w:pPr>
        <w:pStyle w:val="BESKrub6"/>
      </w:pPr>
      <w:r w:rsidRPr="009240E4">
        <w:t>DCB.323</w:t>
      </w:r>
      <w:r w:rsidRPr="009240E4">
        <w:tab/>
        <w:t>Obundet bärlager kategori C till ytor med obundet slitlager</w:t>
      </w:r>
    </w:p>
    <w:p w14:paraId="47476B9F"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19F89F09" w14:textId="77777777" w:rsidR="000E2B46" w:rsidRPr="00EE36AD" w:rsidRDefault="000E2B46" w:rsidP="000E2B46">
      <w:pPr>
        <w:pStyle w:val="BESKbrdtext"/>
        <w:rPr>
          <w:highlight w:val="yellow"/>
        </w:rPr>
      </w:pPr>
      <w:r w:rsidRPr="009240E4">
        <w:t>Levererat material som inte tillhandhålls av beställaren ska uppfylla krav enligt</w:t>
      </w:r>
      <w:r w:rsidR="00D11A41" w:rsidRPr="009240E4">
        <w:t xml:space="preserve"> </w:t>
      </w:r>
      <w:r w:rsidR="00847EC9" w:rsidRPr="00EE36AD">
        <w:t>Obundna lager för vägkonstruktioner, TDOK 2013:0530</w:t>
      </w:r>
      <w:r w:rsidR="0071013E" w:rsidRPr="00EE36AD">
        <w:t xml:space="preserve"> avsnitt 7.1.1</w:t>
      </w:r>
      <w:r w:rsidR="00847EC9" w:rsidRPr="00EE36AD">
        <w:t>.</w:t>
      </w:r>
    </w:p>
    <w:p w14:paraId="71F9E1CD" w14:textId="77777777" w:rsidR="000E2B46" w:rsidRDefault="000E2B46" w:rsidP="000E2B46">
      <w:pPr>
        <w:pStyle w:val="BESKrub4"/>
      </w:pPr>
      <w:r>
        <w:lastRenderedPageBreak/>
        <w:t>DCB.4</w:t>
      </w:r>
      <w:r>
        <w:tab/>
        <w:t>Slitlager av grus och stenmjöl för väg, plan o d</w:t>
      </w:r>
    </w:p>
    <w:p w14:paraId="1A5864E5" w14:textId="77777777" w:rsidR="003C6F1B" w:rsidRPr="009240E4" w:rsidRDefault="003C6F1B" w:rsidP="003C6F1B">
      <w:pPr>
        <w:pStyle w:val="BESKrub5"/>
      </w:pPr>
      <w:r w:rsidRPr="009240E4">
        <w:t>DCB.48</w:t>
      </w:r>
      <w:r w:rsidRPr="009240E4">
        <w:tab/>
        <w:t>Slitlager av diverse material</w:t>
      </w:r>
    </w:p>
    <w:p w14:paraId="4C235C90" w14:textId="77777777" w:rsidR="003C6F1B" w:rsidRPr="009240E4" w:rsidRDefault="003C6F1B" w:rsidP="003C6F1B">
      <w:pPr>
        <w:pStyle w:val="BESKrub6"/>
      </w:pPr>
      <w:r w:rsidRPr="009240E4">
        <w:t>DCB.482</w:t>
      </w:r>
      <w:r w:rsidRPr="009240E4">
        <w:tab/>
        <w:t>Slitlager av bark, träspån od</w:t>
      </w:r>
    </w:p>
    <w:p w14:paraId="03A2E312" w14:textId="77777777" w:rsidR="003C6F1B" w:rsidRPr="00B56932" w:rsidRDefault="003C6F1B" w:rsidP="00B56932">
      <w:pPr>
        <w:pStyle w:val="BESKbrdtextin"/>
        <w:rPr>
          <w:i/>
        </w:rPr>
      </w:pPr>
      <w:r w:rsidRPr="00B56932">
        <w:rPr>
          <w:i/>
        </w:rPr>
        <w:t>Används vid exv lekplatser.</w:t>
      </w:r>
    </w:p>
    <w:p w14:paraId="1AEDEC74" w14:textId="77777777" w:rsidR="003C6F1B" w:rsidRPr="009240E4" w:rsidRDefault="003C6F1B" w:rsidP="00B56932">
      <w:pPr>
        <w:pStyle w:val="BESKbrdtextin"/>
      </w:pPr>
      <w:r w:rsidRPr="009240E4">
        <w:t>Bark ska vara av tallbark</w:t>
      </w:r>
      <w:r w:rsidR="00614E86" w:rsidRPr="009240E4">
        <w:t>.</w:t>
      </w:r>
      <w:r w:rsidRPr="009240E4">
        <w:t xml:space="preserve"> </w:t>
      </w:r>
    </w:p>
    <w:p w14:paraId="3494D97C" w14:textId="77777777" w:rsidR="000E2B46" w:rsidRDefault="000E2B46" w:rsidP="000E2B46">
      <w:pPr>
        <w:pStyle w:val="BESKrub4"/>
      </w:pPr>
      <w:r>
        <w:t>DCB.5</w:t>
      </w:r>
      <w:r>
        <w:tab/>
        <w:t>Justeringslager av obundet material för väg, plan o d</w:t>
      </w:r>
    </w:p>
    <w:p w14:paraId="4D683E7E" w14:textId="77777777" w:rsidR="00387184" w:rsidRDefault="000E2B46" w:rsidP="00B56932">
      <w:pPr>
        <w:pStyle w:val="BESKrub5"/>
      </w:pPr>
      <w:r>
        <w:t>DCB.52</w:t>
      </w:r>
      <w:r>
        <w:tab/>
        <w:t>Justeringslager av förstärkningslagermaterial till överbyggnad med flexibel konstruktion och med bitumenbundet slitlager, betongmarkplattor m m</w:t>
      </w:r>
    </w:p>
    <w:p w14:paraId="33323673" w14:textId="77777777" w:rsidR="000E2B46" w:rsidRDefault="000E2B46" w:rsidP="000E2B46">
      <w:pPr>
        <w:pStyle w:val="BESKrub6"/>
      </w:pPr>
      <w:r>
        <w:t>DCB.523</w:t>
      </w:r>
      <w:r>
        <w:tab/>
        <w:t>Justeringslager av förstärkningslagermaterial kategori C till överbyggnad med flexibel konstruktion och med bitumenbundet slitlager, betongmarkplattor m m</w:t>
      </w:r>
    </w:p>
    <w:p w14:paraId="285FA8FA"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78E2586E" w14:textId="77777777" w:rsidR="001B7E2E" w:rsidRPr="00EE36AD" w:rsidRDefault="000E2B46" w:rsidP="001B7E2E">
      <w:pPr>
        <w:pStyle w:val="BESKbrdtext"/>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6.1.1</w:t>
      </w:r>
      <w:r w:rsidR="00847EC9" w:rsidRPr="00EE36AD">
        <w:t>.</w:t>
      </w:r>
    </w:p>
    <w:p w14:paraId="1E677D75" w14:textId="77777777" w:rsidR="000E2B46" w:rsidRPr="009240E4" w:rsidRDefault="000E2B46" w:rsidP="000E2B46">
      <w:pPr>
        <w:pStyle w:val="BESKrub5"/>
      </w:pPr>
      <w:r w:rsidRPr="009240E4">
        <w:lastRenderedPageBreak/>
        <w:t>DCB.54</w:t>
      </w:r>
      <w:r w:rsidRPr="009240E4">
        <w:tab/>
        <w:t>Justeringslager av förstärkningslagermaterial till överbyggnad med flexibel konstruktion och med obundet slitlager</w:t>
      </w:r>
    </w:p>
    <w:p w14:paraId="0344B0F9" w14:textId="77777777" w:rsidR="000E2B46" w:rsidRPr="009240E4" w:rsidRDefault="000E2B46" w:rsidP="000E2B46">
      <w:pPr>
        <w:pStyle w:val="BESKrub6"/>
      </w:pPr>
      <w:r w:rsidRPr="009240E4">
        <w:t>DCB.543</w:t>
      </w:r>
      <w:r w:rsidRPr="009240E4">
        <w:tab/>
        <w:t>Justeringslager av förstärkningslagermaterial kategori C till överbyggnad med flexibel konstruktion och med obundet slitlager</w:t>
      </w:r>
    </w:p>
    <w:p w14:paraId="7D45EE29"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7ECE9374" w14:textId="77777777" w:rsidR="000E2B46" w:rsidRPr="00EE36AD"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6.1.1</w:t>
      </w:r>
      <w:r w:rsidR="00847EC9" w:rsidRPr="00EE36AD">
        <w:t>.</w:t>
      </w:r>
    </w:p>
    <w:p w14:paraId="55FBC3F2" w14:textId="77777777" w:rsidR="000E2B46" w:rsidRDefault="000E2B46" w:rsidP="000E2B46">
      <w:pPr>
        <w:pStyle w:val="BESKrub5"/>
      </w:pPr>
      <w:r>
        <w:t>DCB.55</w:t>
      </w:r>
      <w:r>
        <w:tab/>
        <w:t>Justeringslager av obundet bärlagermaterial till belagda ytor</w:t>
      </w:r>
    </w:p>
    <w:p w14:paraId="36991007" w14:textId="77777777" w:rsidR="000E2B46" w:rsidRDefault="000E2B46" w:rsidP="000E2B46">
      <w:pPr>
        <w:pStyle w:val="BESKrub6"/>
      </w:pPr>
      <w:r>
        <w:t>DCB.553</w:t>
      </w:r>
      <w:r>
        <w:tab/>
        <w:t>Justeringslager av obundet bärlagermaterial kategori C till belagda ytor</w:t>
      </w:r>
    </w:p>
    <w:p w14:paraId="2908B2B6"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4DBCC59C" w14:textId="77777777" w:rsidR="000E2B46" w:rsidRPr="009240E4"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7.1.1</w:t>
      </w:r>
      <w:r w:rsidR="00847EC9" w:rsidRPr="00EE36AD">
        <w:t>.</w:t>
      </w:r>
    </w:p>
    <w:p w14:paraId="5DF5D52D" w14:textId="77777777" w:rsidR="000E2B46" w:rsidRPr="009240E4" w:rsidRDefault="000E2B46" w:rsidP="000E2B46">
      <w:pPr>
        <w:pStyle w:val="BESKrub5"/>
      </w:pPr>
      <w:r w:rsidRPr="009240E4">
        <w:t>DCB.56</w:t>
      </w:r>
      <w:r w:rsidRPr="009240E4">
        <w:tab/>
        <w:t>Justeringslager av obundet bärlagermaterial till ytor med obundet slitlager</w:t>
      </w:r>
    </w:p>
    <w:p w14:paraId="3B000194" w14:textId="77777777" w:rsidR="000E2B46" w:rsidRPr="009240E4" w:rsidRDefault="000E2B46" w:rsidP="000E2B46">
      <w:pPr>
        <w:pStyle w:val="BESKrub6"/>
      </w:pPr>
      <w:r w:rsidRPr="009240E4">
        <w:t>DCB.563</w:t>
      </w:r>
      <w:r w:rsidRPr="009240E4">
        <w:tab/>
        <w:t>Justeringslager av obundet bärlagermaterial kategori C till ytor med obundet slitlager</w:t>
      </w:r>
    </w:p>
    <w:p w14:paraId="0A4969A1" w14:textId="77777777" w:rsidR="000E2B46" w:rsidRPr="009240E4" w:rsidRDefault="00FE5E7F" w:rsidP="000E2B46">
      <w:pPr>
        <w:pStyle w:val="BESKokod1"/>
      </w:pPr>
      <w:r w:rsidRPr="00FE076B">
        <w:rPr>
          <w:b w:val="0"/>
          <w:i w:val="0"/>
        </w:rPr>
        <w:t>MATERIAL</w:t>
      </w:r>
      <w:r w:rsidRPr="00FE076B">
        <w:rPr>
          <w:b w:val="0"/>
          <w:i w:val="0"/>
        </w:rPr>
        <w:noBreakHyphen/>
        <w:t xml:space="preserve">OCH VARUKRAV </w:t>
      </w:r>
      <w:r>
        <w:t xml:space="preserve"> </w:t>
      </w:r>
    </w:p>
    <w:p w14:paraId="3D65F751" w14:textId="77777777" w:rsidR="000E2B46" w:rsidRPr="009240E4" w:rsidRDefault="000E2B46" w:rsidP="000E2B46">
      <w:pPr>
        <w:pStyle w:val="BESKbrdtext"/>
        <w:rPr>
          <w:highlight w:val="yellow"/>
        </w:rPr>
      </w:pPr>
      <w:r w:rsidRPr="009240E4">
        <w:t xml:space="preserve">Levererat material som inte tillhandhålls av beställaren ska uppfylla krav enligt </w:t>
      </w:r>
      <w:r w:rsidR="00847EC9" w:rsidRPr="00EE36AD">
        <w:t>Obundna lager för vägkonstruktioner, TDOK 2013:0530</w:t>
      </w:r>
      <w:r w:rsidR="0071013E" w:rsidRPr="00EE36AD">
        <w:t xml:space="preserve"> avsnitt 7.1.1</w:t>
      </w:r>
      <w:r w:rsidR="00847EC9" w:rsidRPr="00EE36AD">
        <w:t>.</w:t>
      </w:r>
    </w:p>
    <w:p w14:paraId="0BCDB040" w14:textId="77777777" w:rsidR="000E2B46" w:rsidRPr="009240E4" w:rsidRDefault="000E2B46" w:rsidP="000E2B46">
      <w:pPr>
        <w:pStyle w:val="BESKrub3versal"/>
      </w:pPr>
      <w:bookmarkStart w:id="55" w:name="_Toc286750812"/>
      <w:bookmarkStart w:id="56" w:name="_Toc511253088"/>
      <w:r w:rsidRPr="009240E4">
        <w:lastRenderedPageBreak/>
        <w:t>DCC</w:t>
      </w:r>
      <w:r w:rsidRPr="009240E4">
        <w:tab/>
        <w:t>BITUMENBUNDNA ÖVERBYGGNADSLAGER FÖR VÄG, PLAN O D</w:t>
      </w:r>
      <w:bookmarkEnd w:id="55"/>
      <w:bookmarkEnd w:id="56"/>
    </w:p>
    <w:p w14:paraId="6CEF4836" w14:textId="77777777" w:rsidR="000E2B46" w:rsidRPr="009240E4" w:rsidRDefault="000E2B46" w:rsidP="000E2B46">
      <w:pPr>
        <w:pStyle w:val="BESKbrdtext"/>
        <w:rPr>
          <w:lang w:eastAsia="en-US"/>
        </w:rPr>
      </w:pPr>
      <w:r w:rsidRPr="009240E4">
        <w:rPr>
          <w:lang w:eastAsia="en-US"/>
        </w:rPr>
        <w:t>Text i AMA utgår.</w:t>
      </w:r>
    </w:p>
    <w:p w14:paraId="32B22BF7" w14:textId="77777777" w:rsidR="000E2B46" w:rsidRPr="00B56932" w:rsidRDefault="000E2B46" w:rsidP="00B56932">
      <w:pPr>
        <w:pStyle w:val="BESKbrdtextin"/>
        <w:rPr>
          <w:i/>
          <w:lang w:eastAsia="en-US"/>
        </w:rPr>
      </w:pPr>
      <w:r w:rsidRPr="00B56932">
        <w:rPr>
          <w:i/>
          <w:lang w:eastAsia="en-US"/>
        </w:rPr>
        <w:t xml:space="preserve">Bitumenbundna överbyggnadslager ska </w:t>
      </w:r>
      <w:r w:rsidRPr="007B3D73">
        <w:rPr>
          <w:i/>
          <w:lang w:eastAsia="en-US"/>
        </w:rPr>
        <w:t xml:space="preserve">följa </w:t>
      </w:r>
      <w:r w:rsidR="00A662B7" w:rsidRPr="007B3D73">
        <w:rPr>
          <w:i/>
        </w:rPr>
        <w:t>t</w:t>
      </w:r>
      <w:r w:rsidRPr="007B3D73">
        <w:rPr>
          <w:i/>
          <w:lang w:eastAsia="en-US"/>
        </w:rPr>
        <w:t xml:space="preserve">rafikkontorets </w:t>
      </w:r>
      <w:r w:rsidRPr="00B56932">
        <w:rPr>
          <w:i/>
          <w:lang w:eastAsia="en-US"/>
        </w:rPr>
        <w:t>TBv/bel, Teknisk beskrivning väg/beläggning-fun</w:t>
      </w:r>
      <w:r w:rsidR="00960836" w:rsidRPr="00B56932">
        <w:rPr>
          <w:i/>
          <w:lang w:eastAsia="en-US"/>
        </w:rPr>
        <w:t>k</w:t>
      </w:r>
      <w:r w:rsidRPr="00B56932">
        <w:rPr>
          <w:i/>
          <w:lang w:eastAsia="en-US"/>
        </w:rPr>
        <w:t xml:space="preserve">tionella egenskaper, </w:t>
      </w:r>
      <w:r w:rsidR="006A4B9F" w:rsidRPr="00FE076B">
        <w:rPr>
          <w:i/>
          <w:lang w:eastAsia="en-US"/>
        </w:rPr>
        <w:t>TH kap 13</w:t>
      </w:r>
      <w:r w:rsidR="00FC0398" w:rsidRPr="00B56932">
        <w:rPr>
          <w:i/>
          <w:lang w:eastAsia="en-US"/>
        </w:rPr>
        <w:t>PA1</w:t>
      </w:r>
      <w:r w:rsidRPr="00B56932">
        <w:rPr>
          <w:i/>
          <w:lang w:eastAsia="en-US"/>
        </w:rPr>
        <w:t>. Text i</w:t>
      </w:r>
      <w:r w:rsidR="003C09CF">
        <w:rPr>
          <w:i/>
          <w:lang w:eastAsia="en-US"/>
        </w:rPr>
        <w:t xml:space="preserve"> TDOK 2013:0529</w:t>
      </w:r>
      <w:r w:rsidRPr="00B56932">
        <w:rPr>
          <w:i/>
          <w:lang w:eastAsia="en-US"/>
        </w:rPr>
        <w:t xml:space="preserve"> är rådgörande.</w:t>
      </w:r>
    </w:p>
    <w:p w14:paraId="784D6F61" w14:textId="77777777" w:rsidR="000E2B46" w:rsidRPr="00B56932" w:rsidRDefault="000E2B46" w:rsidP="00B56932">
      <w:pPr>
        <w:pStyle w:val="BESKbrdtextin"/>
        <w:rPr>
          <w:i/>
          <w:lang w:eastAsia="en-US"/>
        </w:rPr>
      </w:pPr>
      <w:r w:rsidRPr="00B56932">
        <w:rPr>
          <w:i/>
          <w:lang w:eastAsia="en-US"/>
        </w:rPr>
        <w:t xml:space="preserve">Vid arbeten där asfaltbeläggning i spår ska utföras ska Teknisk beskrivning spårväg/Beläggning - funktionella egenskaper, </w:t>
      </w:r>
      <w:r w:rsidR="006A4B9F" w:rsidRPr="00FE076B">
        <w:rPr>
          <w:i/>
          <w:lang w:eastAsia="en-US"/>
        </w:rPr>
        <w:t>TH kap 13</w:t>
      </w:r>
      <w:r w:rsidR="00581C53" w:rsidRPr="00B56932">
        <w:rPr>
          <w:i/>
          <w:lang w:eastAsia="en-US"/>
        </w:rPr>
        <w:t>PA2</w:t>
      </w:r>
      <w:r w:rsidRPr="00B56932">
        <w:rPr>
          <w:i/>
          <w:lang w:eastAsia="en-US"/>
        </w:rPr>
        <w:t>, användas. Spårvägsbanan ska dimensioneras för ÅDT&gt;4000 fordon.</w:t>
      </w:r>
    </w:p>
    <w:p w14:paraId="4DB6D579" w14:textId="77777777" w:rsidR="000E2B46" w:rsidRDefault="000E2B46" w:rsidP="000E2B46">
      <w:pPr>
        <w:pStyle w:val="BESKrub4"/>
      </w:pPr>
      <w:r>
        <w:t>DCC.1</w:t>
      </w:r>
      <w:r>
        <w:tab/>
        <w:t>Bitumenbundna överbyggnadslager kategori A för väg, plan o d</w:t>
      </w:r>
    </w:p>
    <w:p w14:paraId="7A2858E6" w14:textId="77777777" w:rsidR="000E2B46" w:rsidRPr="00D97C94" w:rsidRDefault="000E2B46" w:rsidP="000E2B46">
      <w:pPr>
        <w:pStyle w:val="BESKbrdtext"/>
      </w:pPr>
      <w:r>
        <w:t>Text i AMA utgår</w:t>
      </w:r>
      <w:r w:rsidR="00572000">
        <w:t>.</w:t>
      </w:r>
    </w:p>
    <w:p w14:paraId="78E75681" w14:textId="77777777" w:rsidR="000E2B46" w:rsidRDefault="000E2B46" w:rsidP="000E2B46">
      <w:pPr>
        <w:pStyle w:val="BESKrub5"/>
      </w:pPr>
      <w:r>
        <w:t>DCC.11</w:t>
      </w:r>
      <w:r>
        <w:tab/>
        <w:t xml:space="preserve">Bitumenbundna bärlager </w:t>
      </w:r>
      <w:r w:rsidRPr="00163699">
        <w:t>kategori A</w:t>
      </w:r>
    </w:p>
    <w:p w14:paraId="5DEE82E1" w14:textId="77777777" w:rsidR="000E2B46" w:rsidRDefault="000E2B46" w:rsidP="000E2B46">
      <w:pPr>
        <w:pStyle w:val="BESKrub6"/>
      </w:pPr>
      <w:r>
        <w:t>DCC.111</w:t>
      </w:r>
      <w:r>
        <w:tab/>
        <w:t xml:space="preserve">Bärlager </w:t>
      </w:r>
      <w:r w:rsidRPr="00163699">
        <w:t>kategori A</w:t>
      </w:r>
      <w:r>
        <w:t xml:space="preserve"> av asfaltmassa</w:t>
      </w:r>
    </w:p>
    <w:p w14:paraId="221FE0DC" w14:textId="77777777" w:rsidR="000E2B46" w:rsidRPr="00B56932" w:rsidRDefault="000E2B46" w:rsidP="00B56932">
      <w:pPr>
        <w:pStyle w:val="BESKbrdtextin"/>
        <w:rPr>
          <w:i/>
        </w:rPr>
      </w:pPr>
      <w:r w:rsidRPr="00B56932">
        <w:rPr>
          <w:i/>
        </w:rPr>
        <w:t>Ange tjocklek</w:t>
      </w:r>
      <w:r w:rsidR="00572000" w:rsidRPr="00B56932">
        <w:rPr>
          <w:i/>
        </w:rPr>
        <w:t>.</w:t>
      </w:r>
    </w:p>
    <w:p w14:paraId="3C0219B6" w14:textId="77777777" w:rsidR="000E2B46" w:rsidRPr="00B56932" w:rsidRDefault="000E2B46" w:rsidP="00B56932">
      <w:pPr>
        <w:pStyle w:val="BESKbrdtextin"/>
        <w:rPr>
          <w:i/>
        </w:rPr>
      </w:pPr>
      <w:r w:rsidRPr="00B56932">
        <w:rPr>
          <w:i/>
        </w:rPr>
        <w:t>Avser:</w:t>
      </w:r>
    </w:p>
    <w:p w14:paraId="37A12107" w14:textId="77777777" w:rsidR="000E2B46" w:rsidRPr="00B56932" w:rsidRDefault="000E2B46" w:rsidP="00B56932">
      <w:pPr>
        <w:pStyle w:val="BESKbrdtextin"/>
        <w:rPr>
          <w:i/>
        </w:rPr>
      </w:pPr>
      <w:r w:rsidRPr="00B56932">
        <w:rPr>
          <w:i/>
        </w:rPr>
        <w:t xml:space="preserve">Bundna bärlager (ytor med höga krav) se </w:t>
      </w:r>
      <w:r w:rsidRPr="00B56932">
        <w:rPr>
          <w:i/>
          <w:lang w:eastAsia="en-US"/>
        </w:rPr>
        <w:t>TBv/bel</w:t>
      </w:r>
      <w:r w:rsidR="00572000" w:rsidRPr="00B56932">
        <w:rPr>
          <w:i/>
          <w:lang w:eastAsia="en-US"/>
        </w:rPr>
        <w:t>.</w:t>
      </w:r>
    </w:p>
    <w:p w14:paraId="3B7CCF14" w14:textId="77777777" w:rsidR="000E2B46" w:rsidRDefault="000E2B46" w:rsidP="000E2B46">
      <w:pPr>
        <w:pStyle w:val="BESKrub5"/>
      </w:pPr>
      <w:r>
        <w:t>DCC.12</w:t>
      </w:r>
      <w:r>
        <w:tab/>
        <w:t xml:space="preserve">Bitumenbundna bindlager </w:t>
      </w:r>
      <w:r w:rsidRPr="00163699">
        <w:t>kategori A</w:t>
      </w:r>
    </w:p>
    <w:p w14:paraId="3E20FB52" w14:textId="77777777" w:rsidR="000E2B46" w:rsidRDefault="000E2B46" w:rsidP="000E2B46">
      <w:pPr>
        <w:pStyle w:val="BESKrub6"/>
      </w:pPr>
      <w:r>
        <w:t>DCC.121</w:t>
      </w:r>
      <w:r>
        <w:tab/>
        <w:t xml:space="preserve">Bindlager </w:t>
      </w:r>
      <w:r w:rsidRPr="00163699">
        <w:t>kategori A</w:t>
      </w:r>
      <w:r>
        <w:t xml:space="preserve"> av asfaltmassa</w:t>
      </w:r>
    </w:p>
    <w:p w14:paraId="12565674" w14:textId="77777777" w:rsidR="000E2B46" w:rsidRPr="00B56932" w:rsidRDefault="000E2B46" w:rsidP="00B56932">
      <w:pPr>
        <w:pStyle w:val="BESKbrdtextin"/>
        <w:rPr>
          <w:i/>
        </w:rPr>
      </w:pPr>
      <w:r w:rsidRPr="00B56932">
        <w:rPr>
          <w:i/>
        </w:rPr>
        <w:t>Ange tjocklek</w:t>
      </w:r>
      <w:r w:rsidR="00572000" w:rsidRPr="00B56932">
        <w:rPr>
          <w:i/>
        </w:rPr>
        <w:t>.</w:t>
      </w:r>
    </w:p>
    <w:p w14:paraId="153F5591" w14:textId="77777777" w:rsidR="000E2B46" w:rsidRPr="00B56932" w:rsidRDefault="000E2B46" w:rsidP="00B56932">
      <w:pPr>
        <w:pStyle w:val="BESKbrdtextin"/>
        <w:rPr>
          <w:i/>
        </w:rPr>
      </w:pPr>
      <w:r w:rsidRPr="00B56932">
        <w:rPr>
          <w:i/>
        </w:rPr>
        <w:t>Avser:</w:t>
      </w:r>
    </w:p>
    <w:p w14:paraId="39C262B5" w14:textId="77777777" w:rsidR="000E2B46" w:rsidRPr="00B56932" w:rsidRDefault="000E2B46" w:rsidP="00B56932">
      <w:pPr>
        <w:pStyle w:val="BESKbrdtextin"/>
        <w:rPr>
          <w:i/>
        </w:rPr>
      </w:pPr>
      <w:r w:rsidRPr="00B56932">
        <w:rPr>
          <w:i/>
        </w:rPr>
        <w:t xml:space="preserve">Bindlager (ytor med höga krav) se </w:t>
      </w:r>
      <w:r w:rsidRPr="00B56932">
        <w:rPr>
          <w:i/>
          <w:lang w:eastAsia="en-US"/>
        </w:rPr>
        <w:t>TBv/bel</w:t>
      </w:r>
      <w:r w:rsidR="00572000" w:rsidRPr="00B56932">
        <w:rPr>
          <w:i/>
          <w:lang w:eastAsia="en-US"/>
        </w:rPr>
        <w:t>.</w:t>
      </w:r>
    </w:p>
    <w:p w14:paraId="71519B15" w14:textId="77777777" w:rsidR="000E2B46" w:rsidRDefault="000E2B46" w:rsidP="000E2B46">
      <w:pPr>
        <w:pStyle w:val="BESKrub5"/>
      </w:pPr>
      <w:r>
        <w:lastRenderedPageBreak/>
        <w:t>DCC.13</w:t>
      </w:r>
      <w:r>
        <w:tab/>
        <w:t xml:space="preserve">Bitumenbundna justeringslager </w:t>
      </w:r>
      <w:r w:rsidRPr="00163699">
        <w:t>kategori A</w:t>
      </w:r>
    </w:p>
    <w:p w14:paraId="62B772F5" w14:textId="77777777" w:rsidR="000E2B46" w:rsidRDefault="000E2B46" w:rsidP="000E2B46">
      <w:pPr>
        <w:pStyle w:val="BESKrub6"/>
      </w:pPr>
      <w:r>
        <w:t>DCC.131</w:t>
      </w:r>
      <w:r>
        <w:tab/>
        <w:t xml:space="preserve">Justeringslager </w:t>
      </w:r>
      <w:r w:rsidRPr="00163699">
        <w:t>kategori A</w:t>
      </w:r>
      <w:r>
        <w:t xml:space="preserve"> av asfaltmassa</w:t>
      </w:r>
    </w:p>
    <w:p w14:paraId="32C2046F" w14:textId="77777777" w:rsidR="000E2B46" w:rsidRPr="00B56932" w:rsidRDefault="000E2B46" w:rsidP="00B56932">
      <w:pPr>
        <w:pStyle w:val="BESKbrdtextin"/>
        <w:rPr>
          <w:i/>
        </w:rPr>
      </w:pPr>
      <w:r w:rsidRPr="00B56932">
        <w:rPr>
          <w:i/>
        </w:rPr>
        <w:t>Ange tjocklek</w:t>
      </w:r>
      <w:r w:rsidR="00572000" w:rsidRPr="00B56932">
        <w:rPr>
          <w:i/>
        </w:rPr>
        <w:t>.</w:t>
      </w:r>
    </w:p>
    <w:p w14:paraId="5830F196" w14:textId="77777777" w:rsidR="000E2B46" w:rsidRPr="00B56932" w:rsidRDefault="000E2B46" w:rsidP="00B56932">
      <w:pPr>
        <w:pStyle w:val="BESKbrdtextin"/>
        <w:rPr>
          <w:i/>
        </w:rPr>
      </w:pPr>
      <w:r w:rsidRPr="00B56932">
        <w:rPr>
          <w:i/>
        </w:rPr>
        <w:t>Avser:</w:t>
      </w:r>
    </w:p>
    <w:p w14:paraId="68B0EA78" w14:textId="77777777" w:rsidR="000E2B46" w:rsidRPr="00B56932" w:rsidRDefault="000E2B46" w:rsidP="00B56932">
      <w:pPr>
        <w:pStyle w:val="BESKbrdtextin"/>
        <w:rPr>
          <w:i/>
        </w:rPr>
      </w:pPr>
      <w:r w:rsidRPr="00B56932">
        <w:rPr>
          <w:i/>
        </w:rPr>
        <w:t xml:space="preserve">Bitumenbundna justerlager. (ytor med höga krav) se </w:t>
      </w:r>
      <w:r w:rsidRPr="00B56932">
        <w:rPr>
          <w:i/>
          <w:lang w:eastAsia="en-US"/>
        </w:rPr>
        <w:t>TBv/bel</w:t>
      </w:r>
      <w:r w:rsidR="00572000" w:rsidRPr="00B56932">
        <w:rPr>
          <w:i/>
          <w:lang w:eastAsia="en-US"/>
        </w:rPr>
        <w:t>.</w:t>
      </w:r>
    </w:p>
    <w:p w14:paraId="661FFBC5" w14:textId="77777777" w:rsidR="000E2B46" w:rsidRDefault="000E2B46" w:rsidP="000E2B46">
      <w:pPr>
        <w:pStyle w:val="BESKrub5"/>
      </w:pPr>
      <w:r>
        <w:t>DCC.14</w:t>
      </w:r>
      <w:r>
        <w:tab/>
        <w:t xml:space="preserve">Bitumenbundna slitlager </w:t>
      </w:r>
      <w:r w:rsidRPr="00163699">
        <w:t>kategori A</w:t>
      </w:r>
    </w:p>
    <w:p w14:paraId="740AB045" w14:textId="77777777" w:rsidR="000E2B46" w:rsidRDefault="000E2B46" w:rsidP="000E2B46">
      <w:pPr>
        <w:pStyle w:val="BESKrub6"/>
      </w:pPr>
      <w:r>
        <w:t>DCC.141</w:t>
      </w:r>
      <w:r>
        <w:tab/>
        <w:t xml:space="preserve">Slitlager </w:t>
      </w:r>
      <w:r w:rsidRPr="00163699">
        <w:t>kategori A</w:t>
      </w:r>
      <w:r>
        <w:t xml:space="preserve"> av asfaltmassa</w:t>
      </w:r>
    </w:p>
    <w:p w14:paraId="591942FF" w14:textId="77777777" w:rsidR="000E2B46" w:rsidRPr="00B56932" w:rsidRDefault="000E2B46" w:rsidP="00B56932">
      <w:pPr>
        <w:pStyle w:val="BESKbrdtextin"/>
        <w:rPr>
          <w:i/>
        </w:rPr>
      </w:pPr>
      <w:r w:rsidRPr="00B56932">
        <w:rPr>
          <w:i/>
        </w:rPr>
        <w:t>Vid Justertopp: Om en minimitjocklek önskas så anges de</w:t>
      </w:r>
      <w:r w:rsidR="00ED5620" w:rsidRPr="00B56932">
        <w:rPr>
          <w:i/>
        </w:rPr>
        <w:t>n</w:t>
      </w:r>
      <w:r w:rsidRPr="00B56932">
        <w:rPr>
          <w:i/>
        </w:rPr>
        <w:t xml:space="preserve"> här. </w:t>
      </w:r>
    </w:p>
    <w:p w14:paraId="392C1B43" w14:textId="77777777" w:rsidR="000E2B46" w:rsidRPr="00B56932" w:rsidRDefault="000E2B46" w:rsidP="00B56932">
      <w:pPr>
        <w:pStyle w:val="BESKbrdtextin"/>
        <w:rPr>
          <w:i/>
        </w:rPr>
      </w:pPr>
      <w:r w:rsidRPr="00B56932">
        <w:rPr>
          <w:i/>
        </w:rPr>
        <w:t>Ange tjocklek</w:t>
      </w:r>
      <w:r w:rsidR="00572000" w:rsidRPr="00B56932">
        <w:rPr>
          <w:i/>
        </w:rPr>
        <w:t>.</w:t>
      </w:r>
    </w:p>
    <w:p w14:paraId="6C1E9F05" w14:textId="77777777" w:rsidR="000E2B46" w:rsidRPr="00B56932" w:rsidRDefault="000E2B46" w:rsidP="00B56932">
      <w:pPr>
        <w:pStyle w:val="BESKbrdtextin"/>
        <w:rPr>
          <w:i/>
        </w:rPr>
      </w:pPr>
      <w:r w:rsidRPr="00B56932">
        <w:rPr>
          <w:i/>
        </w:rPr>
        <w:t>Avser:</w:t>
      </w:r>
    </w:p>
    <w:p w14:paraId="6DC7802B" w14:textId="77777777" w:rsidR="000E2B46" w:rsidRPr="00B56932" w:rsidRDefault="000E2B46" w:rsidP="00B56932">
      <w:pPr>
        <w:pStyle w:val="BESKbrdtextin"/>
        <w:rPr>
          <w:i/>
        </w:rPr>
      </w:pPr>
      <w:r w:rsidRPr="00B56932">
        <w:rPr>
          <w:i/>
        </w:rPr>
        <w:t xml:space="preserve">Övriga gator, ÅDT k just &gt;4000, se </w:t>
      </w:r>
      <w:r w:rsidRPr="00B56932">
        <w:rPr>
          <w:i/>
          <w:lang w:eastAsia="en-US"/>
        </w:rPr>
        <w:t>TBv/bel</w:t>
      </w:r>
      <w:r w:rsidR="00572000" w:rsidRPr="00B56932">
        <w:rPr>
          <w:i/>
          <w:lang w:eastAsia="en-US"/>
        </w:rPr>
        <w:t>.</w:t>
      </w:r>
    </w:p>
    <w:p w14:paraId="198CED7B" w14:textId="77777777" w:rsidR="000E2B46" w:rsidRDefault="000E2B46" w:rsidP="000E2B46">
      <w:pPr>
        <w:pStyle w:val="BESKrub4"/>
      </w:pPr>
      <w:r>
        <w:t>DCC.2</w:t>
      </w:r>
      <w:r>
        <w:tab/>
        <w:t>Bitumenbundna överbyggnadslager kategori B för väg, plan o d</w:t>
      </w:r>
    </w:p>
    <w:p w14:paraId="4E7F44E6" w14:textId="77777777" w:rsidR="000E2B46" w:rsidRPr="005608A3" w:rsidRDefault="000E2B46" w:rsidP="000E2B46">
      <w:pPr>
        <w:pStyle w:val="BESKbrdtext"/>
      </w:pPr>
      <w:r>
        <w:t>Text i AMA utgår</w:t>
      </w:r>
    </w:p>
    <w:p w14:paraId="038314C2" w14:textId="77777777" w:rsidR="000E2B46" w:rsidRDefault="000E2B46" w:rsidP="000E2B46">
      <w:pPr>
        <w:pStyle w:val="BESKrub5"/>
      </w:pPr>
      <w:r>
        <w:t>DCC.21</w:t>
      </w:r>
      <w:r>
        <w:tab/>
        <w:t>Bitumenbundna bärlager kategori B</w:t>
      </w:r>
    </w:p>
    <w:p w14:paraId="56C00ADA" w14:textId="77777777" w:rsidR="000E2B46" w:rsidRDefault="000E2B46" w:rsidP="000E2B46">
      <w:pPr>
        <w:pStyle w:val="BESKrub6"/>
      </w:pPr>
      <w:r>
        <w:t>DCC.211</w:t>
      </w:r>
      <w:r>
        <w:tab/>
        <w:t>Bärlager kategori B av asfaltmassa</w:t>
      </w:r>
    </w:p>
    <w:p w14:paraId="206D25C3" w14:textId="77777777" w:rsidR="000E2B46" w:rsidRPr="00B56932" w:rsidRDefault="000E2B46" w:rsidP="00B56932">
      <w:pPr>
        <w:pStyle w:val="BESKbrdtextin"/>
        <w:rPr>
          <w:i/>
        </w:rPr>
      </w:pPr>
      <w:r w:rsidRPr="00B56932">
        <w:rPr>
          <w:i/>
        </w:rPr>
        <w:t>Trafikkontorets funktionskrav skriv in här:</w:t>
      </w:r>
    </w:p>
    <w:p w14:paraId="164E7825" w14:textId="77777777" w:rsidR="000E2B46" w:rsidRPr="00B56932" w:rsidRDefault="000E2B46" w:rsidP="00B56932">
      <w:pPr>
        <w:pStyle w:val="BESKbrdtextin"/>
        <w:rPr>
          <w:i/>
        </w:rPr>
      </w:pPr>
      <w:r w:rsidRPr="00B56932">
        <w:rPr>
          <w:i/>
        </w:rPr>
        <w:t>Ange tjocklek</w:t>
      </w:r>
      <w:r w:rsidR="00572000" w:rsidRPr="00B56932">
        <w:rPr>
          <w:i/>
        </w:rPr>
        <w:t>.</w:t>
      </w:r>
    </w:p>
    <w:p w14:paraId="5B63CFCC" w14:textId="77777777" w:rsidR="000E2B46" w:rsidRPr="00B56932" w:rsidRDefault="000E2B46" w:rsidP="00B56932">
      <w:pPr>
        <w:pStyle w:val="BESKbrdtextin"/>
        <w:rPr>
          <w:i/>
        </w:rPr>
      </w:pPr>
      <w:r w:rsidRPr="00B56932">
        <w:rPr>
          <w:i/>
        </w:rPr>
        <w:t>Avser:</w:t>
      </w:r>
    </w:p>
    <w:p w14:paraId="1F27B355" w14:textId="77777777" w:rsidR="000E2B46" w:rsidRPr="00B56932" w:rsidRDefault="000E2B46" w:rsidP="00B56932">
      <w:pPr>
        <w:pStyle w:val="BESKbrdtextin"/>
        <w:rPr>
          <w:i/>
        </w:rPr>
      </w:pPr>
      <w:r w:rsidRPr="00B56932">
        <w:rPr>
          <w:i/>
        </w:rPr>
        <w:t xml:space="preserve">Bundna bärlager (normal gata/väg), se </w:t>
      </w:r>
      <w:r w:rsidRPr="00B56932">
        <w:rPr>
          <w:i/>
          <w:lang w:eastAsia="en-US"/>
        </w:rPr>
        <w:t>TBv/bel</w:t>
      </w:r>
      <w:r w:rsidR="00572000" w:rsidRPr="00B56932">
        <w:rPr>
          <w:i/>
          <w:lang w:eastAsia="en-US"/>
        </w:rPr>
        <w:t>.</w:t>
      </w:r>
    </w:p>
    <w:p w14:paraId="51177EC6" w14:textId="77777777" w:rsidR="000E2B46" w:rsidRDefault="000E2B46" w:rsidP="000E2B46">
      <w:pPr>
        <w:pStyle w:val="BESKrub5"/>
      </w:pPr>
      <w:r>
        <w:lastRenderedPageBreak/>
        <w:t>DCC.22</w:t>
      </w:r>
      <w:r>
        <w:tab/>
        <w:t>Bitumenbundna bindlager kategori B</w:t>
      </w:r>
    </w:p>
    <w:p w14:paraId="0D6742EE" w14:textId="77777777" w:rsidR="000E2B46" w:rsidRDefault="000E2B46" w:rsidP="000E2B46">
      <w:pPr>
        <w:pStyle w:val="BESKrub6"/>
      </w:pPr>
      <w:r>
        <w:t>DCC.221</w:t>
      </w:r>
      <w:r>
        <w:tab/>
        <w:t>Bindlager kategori B av asfaltmassa</w:t>
      </w:r>
    </w:p>
    <w:p w14:paraId="4D7F6580" w14:textId="77777777" w:rsidR="000E2B46" w:rsidRPr="00B56932" w:rsidRDefault="000E2B46" w:rsidP="00B56932">
      <w:pPr>
        <w:pStyle w:val="BESKbrdtextin"/>
        <w:rPr>
          <w:i/>
        </w:rPr>
      </w:pPr>
      <w:r w:rsidRPr="00B56932">
        <w:rPr>
          <w:i/>
        </w:rPr>
        <w:t>Ange tjocklek</w:t>
      </w:r>
      <w:r w:rsidR="00572000" w:rsidRPr="00B56932">
        <w:rPr>
          <w:i/>
        </w:rPr>
        <w:t>.</w:t>
      </w:r>
    </w:p>
    <w:p w14:paraId="2B65AC74" w14:textId="77777777" w:rsidR="000E2B46" w:rsidRPr="00B56932" w:rsidRDefault="000E2B46" w:rsidP="00B56932">
      <w:pPr>
        <w:pStyle w:val="BESKbrdtextin"/>
        <w:rPr>
          <w:i/>
        </w:rPr>
      </w:pPr>
      <w:r w:rsidRPr="00B56932">
        <w:rPr>
          <w:i/>
        </w:rPr>
        <w:t>Avser:</w:t>
      </w:r>
    </w:p>
    <w:p w14:paraId="7695A685" w14:textId="77777777" w:rsidR="000E2B46" w:rsidRPr="00B56932" w:rsidRDefault="000E2B46" w:rsidP="00B56932">
      <w:pPr>
        <w:pStyle w:val="BESKbrdtextin"/>
        <w:rPr>
          <w:i/>
        </w:rPr>
      </w:pPr>
      <w:r w:rsidRPr="00B56932">
        <w:rPr>
          <w:i/>
        </w:rPr>
        <w:t xml:space="preserve">Bindlager (normal gata/väg) se </w:t>
      </w:r>
      <w:r w:rsidRPr="00B56932">
        <w:rPr>
          <w:i/>
          <w:lang w:eastAsia="en-US"/>
        </w:rPr>
        <w:t>TBv/bel</w:t>
      </w:r>
      <w:r w:rsidR="00572000" w:rsidRPr="00B56932">
        <w:rPr>
          <w:i/>
          <w:lang w:eastAsia="en-US"/>
        </w:rPr>
        <w:t>.</w:t>
      </w:r>
    </w:p>
    <w:p w14:paraId="662227FD" w14:textId="77777777" w:rsidR="000E2B46" w:rsidRDefault="000E2B46" w:rsidP="000E2B46">
      <w:pPr>
        <w:pStyle w:val="BESKrub5"/>
      </w:pPr>
      <w:r>
        <w:t>DCC.23</w:t>
      </w:r>
      <w:r>
        <w:tab/>
        <w:t>Bitumenbundna justeringslager kategori B</w:t>
      </w:r>
    </w:p>
    <w:p w14:paraId="4764EF80" w14:textId="77777777" w:rsidR="000E2B46" w:rsidRDefault="000E2B46" w:rsidP="000E2B46">
      <w:pPr>
        <w:pStyle w:val="BESKrub6"/>
      </w:pPr>
      <w:r>
        <w:t>DCC.231</w:t>
      </w:r>
      <w:r>
        <w:tab/>
        <w:t>Justeringslager kategori B av asfaltmassa</w:t>
      </w:r>
    </w:p>
    <w:p w14:paraId="0644CC22" w14:textId="77777777" w:rsidR="000E2B46" w:rsidRPr="00B56932" w:rsidRDefault="000E2B46" w:rsidP="00B56932">
      <w:pPr>
        <w:pStyle w:val="BESKbrdtextin"/>
        <w:rPr>
          <w:i/>
        </w:rPr>
      </w:pPr>
      <w:r w:rsidRPr="00B56932">
        <w:rPr>
          <w:i/>
        </w:rPr>
        <w:t>Avser:</w:t>
      </w:r>
    </w:p>
    <w:p w14:paraId="1857E489" w14:textId="77777777" w:rsidR="000E2B46" w:rsidRPr="00B56932" w:rsidRDefault="000E2B46" w:rsidP="00B56932">
      <w:pPr>
        <w:pStyle w:val="BESKbrdtextin"/>
        <w:rPr>
          <w:i/>
        </w:rPr>
      </w:pPr>
      <w:r w:rsidRPr="00B56932">
        <w:rPr>
          <w:i/>
        </w:rPr>
        <w:t xml:space="preserve">Bitumenbundna justerlager normal gata/väg) se </w:t>
      </w:r>
      <w:r w:rsidRPr="00B56932">
        <w:rPr>
          <w:i/>
          <w:lang w:eastAsia="en-US"/>
        </w:rPr>
        <w:t>TBv/bel</w:t>
      </w:r>
      <w:r w:rsidR="00572000" w:rsidRPr="00B56932">
        <w:rPr>
          <w:i/>
          <w:lang w:eastAsia="en-US"/>
        </w:rPr>
        <w:t>.</w:t>
      </w:r>
    </w:p>
    <w:p w14:paraId="7EE70760" w14:textId="77777777" w:rsidR="000E2B46" w:rsidRDefault="000E2B46" w:rsidP="000E2B46">
      <w:pPr>
        <w:pStyle w:val="BESKrub5"/>
      </w:pPr>
      <w:r>
        <w:t>DCC.24</w:t>
      </w:r>
      <w:r>
        <w:tab/>
        <w:t>Bitumenbundna slitlager kategori B</w:t>
      </w:r>
    </w:p>
    <w:p w14:paraId="0012E324" w14:textId="77777777" w:rsidR="000E2B46" w:rsidRDefault="000E2B46" w:rsidP="000E2B46">
      <w:pPr>
        <w:pStyle w:val="BESKrub6"/>
      </w:pPr>
      <w:r>
        <w:t>DCC.241</w:t>
      </w:r>
      <w:r>
        <w:tab/>
        <w:t>Slitlager kategori B av asfaltmassa</w:t>
      </w:r>
    </w:p>
    <w:p w14:paraId="6FA099E4" w14:textId="77777777" w:rsidR="000E2B46" w:rsidRPr="00B56932" w:rsidRDefault="000E2B46" w:rsidP="00B56932">
      <w:pPr>
        <w:pStyle w:val="BESKbrdtextin"/>
        <w:rPr>
          <w:i/>
        </w:rPr>
      </w:pPr>
      <w:r w:rsidRPr="00B56932">
        <w:rPr>
          <w:i/>
        </w:rPr>
        <w:t>Ange tjocklek</w:t>
      </w:r>
      <w:r w:rsidR="00572000" w:rsidRPr="00B56932">
        <w:rPr>
          <w:i/>
        </w:rPr>
        <w:t>.</w:t>
      </w:r>
    </w:p>
    <w:p w14:paraId="7F3CBA69" w14:textId="77777777" w:rsidR="000E2B46" w:rsidRPr="00B56932" w:rsidRDefault="000E2B46" w:rsidP="00B56932">
      <w:pPr>
        <w:pStyle w:val="BESKbrdtextin"/>
        <w:rPr>
          <w:i/>
        </w:rPr>
      </w:pPr>
      <w:r w:rsidRPr="00B56932">
        <w:rPr>
          <w:i/>
        </w:rPr>
        <w:t>Avser:</w:t>
      </w:r>
    </w:p>
    <w:p w14:paraId="57C83C10" w14:textId="77777777" w:rsidR="000E2B46" w:rsidRPr="00B56932" w:rsidRDefault="000E2B46" w:rsidP="00B56932">
      <w:pPr>
        <w:pStyle w:val="BESKbrdtextin"/>
        <w:rPr>
          <w:i/>
        </w:rPr>
      </w:pPr>
      <w:r w:rsidRPr="00B56932">
        <w:rPr>
          <w:i/>
        </w:rPr>
        <w:t>Övriga gator, ÅDT k just 2000-4000, se TBv/bel</w:t>
      </w:r>
      <w:r w:rsidR="00572000" w:rsidRPr="00B56932">
        <w:rPr>
          <w:i/>
        </w:rPr>
        <w:t>.</w:t>
      </w:r>
    </w:p>
    <w:p w14:paraId="37B51DA3" w14:textId="77777777" w:rsidR="000E2B46" w:rsidRPr="00B56932" w:rsidRDefault="000E2B46" w:rsidP="00B56932">
      <w:pPr>
        <w:pStyle w:val="BESKbrdtextin"/>
        <w:rPr>
          <w:i/>
        </w:rPr>
      </w:pPr>
      <w:r w:rsidRPr="00B56932">
        <w:rPr>
          <w:i/>
        </w:rPr>
        <w:t>Övriga gator, ÅDT k just 500 – 2000, seTBv/Bel</w:t>
      </w:r>
      <w:r w:rsidR="00572000" w:rsidRPr="00B56932">
        <w:rPr>
          <w:i/>
        </w:rPr>
        <w:t>.</w:t>
      </w:r>
    </w:p>
    <w:p w14:paraId="3A3EB84D" w14:textId="77777777" w:rsidR="000E2B46" w:rsidRDefault="000E2B46" w:rsidP="000E2B46">
      <w:pPr>
        <w:pStyle w:val="BESKrub4"/>
      </w:pPr>
      <w:r>
        <w:t>DCC.3</w:t>
      </w:r>
      <w:r>
        <w:tab/>
        <w:t>Bitumenbundna överbyggnadslager kategori C för väg, plan o d</w:t>
      </w:r>
    </w:p>
    <w:p w14:paraId="133143C2" w14:textId="77777777" w:rsidR="000E2B46" w:rsidRDefault="000E2B46" w:rsidP="000E2B46">
      <w:pPr>
        <w:pStyle w:val="BESKbrdtext"/>
      </w:pPr>
      <w:r>
        <w:t>Text i AMA utgår.</w:t>
      </w:r>
    </w:p>
    <w:p w14:paraId="64011E86" w14:textId="77777777" w:rsidR="000E2B46" w:rsidRPr="008C5EE1" w:rsidRDefault="000E2B46" w:rsidP="00B56932">
      <w:pPr>
        <w:pStyle w:val="BESKbrdtextin"/>
      </w:pPr>
      <w:r>
        <w:t>För krav se TBv/bel</w:t>
      </w:r>
      <w:r w:rsidR="00572000">
        <w:t>.</w:t>
      </w:r>
    </w:p>
    <w:p w14:paraId="19FCEB99" w14:textId="77777777" w:rsidR="000E2B46" w:rsidRDefault="000E2B46" w:rsidP="000E2B46">
      <w:pPr>
        <w:pStyle w:val="BESKrub5"/>
      </w:pPr>
      <w:r>
        <w:lastRenderedPageBreak/>
        <w:t>DCC.31</w:t>
      </w:r>
      <w:r>
        <w:tab/>
        <w:t>Bitumenbundna bärlager kategori C</w:t>
      </w:r>
    </w:p>
    <w:p w14:paraId="16E71C29" w14:textId="77777777" w:rsidR="000E2B46" w:rsidRDefault="000E2B46" w:rsidP="000E2B46">
      <w:pPr>
        <w:pStyle w:val="BESKrub6"/>
      </w:pPr>
      <w:r>
        <w:t>DCC.311</w:t>
      </w:r>
      <w:r>
        <w:tab/>
        <w:t>Bärlager kategori C av asfaltmassa</w:t>
      </w:r>
    </w:p>
    <w:p w14:paraId="3B3000A0" w14:textId="77777777" w:rsidR="000E2B46" w:rsidRPr="00B56932" w:rsidRDefault="000E2B46" w:rsidP="00B56932">
      <w:pPr>
        <w:pStyle w:val="BESKbrdtextin"/>
        <w:rPr>
          <w:i/>
        </w:rPr>
      </w:pPr>
      <w:r w:rsidRPr="00B56932">
        <w:rPr>
          <w:i/>
        </w:rPr>
        <w:t>Ange tjocklek</w:t>
      </w:r>
      <w:r w:rsidR="00572000" w:rsidRPr="00B56932">
        <w:rPr>
          <w:i/>
        </w:rPr>
        <w:t>.</w:t>
      </w:r>
    </w:p>
    <w:p w14:paraId="3B94C8A7" w14:textId="77777777" w:rsidR="000E2B46" w:rsidRPr="00B56932" w:rsidRDefault="000E2B46" w:rsidP="00B56932">
      <w:pPr>
        <w:pStyle w:val="BESKbrdtextin"/>
        <w:rPr>
          <w:i/>
        </w:rPr>
      </w:pPr>
      <w:r w:rsidRPr="00B56932">
        <w:rPr>
          <w:i/>
        </w:rPr>
        <w:t>Avser:</w:t>
      </w:r>
    </w:p>
    <w:p w14:paraId="55E26FEE" w14:textId="77777777" w:rsidR="000E2B46" w:rsidRPr="00B56932" w:rsidRDefault="000E2B46" w:rsidP="00B56932">
      <w:pPr>
        <w:pStyle w:val="BESKbrdtextin"/>
        <w:rPr>
          <w:i/>
        </w:rPr>
      </w:pPr>
      <w:r w:rsidRPr="00B56932">
        <w:rPr>
          <w:i/>
        </w:rPr>
        <w:t>Bundna bärlager (normal gata/väg)</w:t>
      </w:r>
      <w:r w:rsidR="00572000" w:rsidRPr="00B56932">
        <w:rPr>
          <w:i/>
        </w:rPr>
        <w:t>.</w:t>
      </w:r>
    </w:p>
    <w:p w14:paraId="6AECDF51" w14:textId="77777777" w:rsidR="000E2B46" w:rsidRDefault="000E2B46" w:rsidP="000E2B46">
      <w:pPr>
        <w:pStyle w:val="BESKrub5"/>
      </w:pPr>
      <w:r>
        <w:t>DCC.33</w:t>
      </w:r>
      <w:r>
        <w:tab/>
        <w:t>Bitumenbundna justeringslager kategori C</w:t>
      </w:r>
    </w:p>
    <w:p w14:paraId="1C4008CF" w14:textId="77777777" w:rsidR="000E2B46" w:rsidRDefault="000E2B46" w:rsidP="000E2B46">
      <w:pPr>
        <w:pStyle w:val="BESKrub6"/>
      </w:pPr>
      <w:r>
        <w:t>DCC.331</w:t>
      </w:r>
      <w:r>
        <w:tab/>
        <w:t>Justeringslager kategori C av asfaltmassa</w:t>
      </w:r>
    </w:p>
    <w:p w14:paraId="5F9EB3B5" w14:textId="77777777" w:rsidR="000E2B46" w:rsidRPr="000E31EE" w:rsidRDefault="000E2B46" w:rsidP="000E31EE">
      <w:pPr>
        <w:pStyle w:val="BESKbrdtextin"/>
        <w:rPr>
          <w:i/>
        </w:rPr>
      </w:pPr>
      <w:r w:rsidRPr="000E31EE">
        <w:rPr>
          <w:i/>
        </w:rPr>
        <w:t>Avser:</w:t>
      </w:r>
    </w:p>
    <w:p w14:paraId="6660FDAB" w14:textId="77777777" w:rsidR="000E2B46" w:rsidRPr="000E31EE" w:rsidRDefault="000E2B46" w:rsidP="000E31EE">
      <w:pPr>
        <w:pStyle w:val="BESKbrdtextin"/>
        <w:rPr>
          <w:i/>
        </w:rPr>
      </w:pPr>
      <w:r w:rsidRPr="000E31EE">
        <w:rPr>
          <w:i/>
        </w:rPr>
        <w:t>Bitumenbund</w:t>
      </w:r>
      <w:r w:rsidR="00AC6378" w:rsidRPr="000E31EE">
        <w:rPr>
          <w:i/>
        </w:rPr>
        <w:t>n</w:t>
      </w:r>
      <w:r w:rsidRPr="000E31EE">
        <w:rPr>
          <w:i/>
        </w:rPr>
        <w:t>a justerlager (normal gata/väg)</w:t>
      </w:r>
      <w:r w:rsidR="00572000" w:rsidRPr="000E31EE">
        <w:rPr>
          <w:i/>
        </w:rPr>
        <w:t>.</w:t>
      </w:r>
    </w:p>
    <w:p w14:paraId="31F07DEF" w14:textId="77777777" w:rsidR="000E2B46" w:rsidRDefault="000E2B46" w:rsidP="000E2B46">
      <w:pPr>
        <w:pStyle w:val="BESKrub5"/>
      </w:pPr>
      <w:r>
        <w:t>DCC.34</w:t>
      </w:r>
      <w:r>
        <w:tab/>
        <w:t>Bitumenbundna slitlager kategori C</w:t>
      </w:r>
    </w:p>
    <w:p w14:paraId="721C1A7B" w14:textId="77777777" w:rsidR="000E2B46" w:rsidRDefault="000E2B46" w:rsidP="000E2B46">
      <w:pPr>
        <w:pStyle w:val="BESKrub6"/>
      </w:pPr>
      <w:r>
        <w:t>DCC.341</w:t>
      </w:r>
      <w:r>
        <w:tab/>
        <w:t>Slitlager kategori C av asfaltmassa</w:t>
      </w:r>
    </w:p>
    <w:p w14:paraId="3B30C6A9" w14:textId="77777777" w:rsidR="000E2B46" w:rsidRPr="000E31EE" w:rsidRDefault="000E2B46" w:rsidP="000E31EE">
      <w:pPr>
        <w:pStyle w:val="BESKbrdtextin"/>
        <w:rPr>
          <w:i/>
        </w:rPr>
      </w:pPr>
      <w:r w:rsidRPr="000E31EE">
        <w:rPr>
          <w:i/>
        </w:rPr>
        <w:t>Ange tjocklek</w:t>
      </w:r>
      <w:r w:rsidR="00572000" w:rsidRPr="000E31EE">
        <w:rPr>
          <w:i/>
        </w:rPr>
        <w:t>.</w:t>
      </w:r>
    </w:p>
    <w:p w14:paraId="59422379" w14:textId="77777777" w:rsidR="000E2B46" w:rsidRPr="000E31EE" w:rsidRDefault="000E2B46" w:rsidP="000E31EE">
      <w:pPr>
        <w:pStyle w:val="BESKbrdtextin"/>
        <w:rPr>
          <w:i/>
        </w:rPr>
      </w:pPr>
      <w:r w:rsidRPr="000E31EE">
        <w:rPr>
          <w:i/>
        </w:rPr>
        <w:t>Avser:</w:t>
      </w:r>
    </w:p>
    <w:p w14:paraId="5957D03E" w14:textId="77777777" w:rsidR="000E2B46" w:rsidRPr="000E31EE" w:rsidRDefault="000E2B46" w:rsidP="000E31EE">
      <w:pPr>
        <w:pStyle w:val="BESKbrdtextin"/>
        <w:rPr>
          <w:i/>
        </w:rPr>
      </w:pPr>
      <w:r w:rsidRPr="000E31EE">
        <w:rPr>
          <w:i/>
        </w:rPr>
        <w:t>Gångbana</w:t>
      </w:r>
      <w:r w:rsidR="00572000" w:rsidRPr="000E31EE">
        <w:rPr>
          <w:i/>
        </w:rPr>
        <w:t>.</w:t>
      </w:r>
    </w:p>
    <w:p w14:paraId="18DCBAF5" w14:textId="77777777" w:rsidR="000E2B46" w:rsidRPr="000E31EE" w:rsidRDefault="000E2B46" w:rsidP="000E31EE">
      <w:pPr>
        <w:pStyle w:val="BESKbrdtextin"/>
        <w:rPr>
          <w:i/>
        </w:rPr>
      </w:pPr>
      <w:r w:rsidRPr="000E31EE">
        <w:rPr>
          <w:i/>
        </w:rPr>
        <w:t>GC-väg</w:t>
      </w:r>
      <w:r w:rsidR="00572000" w:rsidRPr="000E31EE">
        <w:rPr>
          <w:i/>
        </w:rPr>
        <w:t>.</w:t>
      </w:r>
    </w:p>
    <w:p w14:paraId="66FD1A13" w14:textId="77777777" w:rsidR="000E2B46" w:rsidRPr="000E31EE" w:rsidRDefault="000E2B46" w:rsidP="000E31EE">
      <w:pPr>
        <w:pStyle w:val="BESKbrdtextin"/>
        <w:rPr>
          <w:i/>
        </w:rPr>
      </w:pPr>
      <w:r w:rsidRPr="000E31EE">
        <w:rPr>
          <w:i/>
        </w:rPr>
        <w:t>Parkeringsplats</w:t>
      </w:r>
      <w:r w:rsidR="00572000" w:rsidRPr="000E31EE">
        <w:rPr>
          <w:i/>
        </w:rPr>
        <w:t>.</w:t>
      </w:r>
    </w:p>
    <w:p w14:paraId="16DE3946" w14:textId="77777777" w:rsidR="000E2B46" w:rsidRPr="000E31EE" w:rsidRDefault="000E2B46" w:rsidP="000E31EE">
      <w:pPr>
        <w:pStyle w:val="BESKbrdtextin"/>
        <w:rPr>
          <w:i/>
        </w:rPr>
      </w:pPr>
      <w:r w:rsidRPr="000E31EE">
        <w:rPr>
          <w:i/>
        </w:rPr>
        <w:t>Lokalgata, ÅDT k just &lt; 500</w:t>
      </w:r>
      <w:r w:rsidR="00572000" w:rsidRPr="000E31EE">
        <w:rPr>
          <w:i/>
        </w:rPr>
        <w:t>.</w:t>
      </w:r>
    </w:p>
    <w:p w14:paraId="6647FB42" w14:textId="77777777" w:rsidR="000E2B46" w:rsidRDefault="00850152" w:rsidP="000E2B46">
      <w:pPr>
        <w:pStyle w:val="BESKrub3versal"/>
      </w:pPr>
      <w:bookmarkStart w:id="57" w:name="_Toc286750813"/>
      <w:r>
        <w:br w:type="page"/>
      </w:r>
      <w:bookmarkStart w:id="58" w:name="_Toc511253089"/>
      <w:r w:rsidR="000E2B46">
        <w:lastRenderedPageBreak/>
        <w:t>DCD</w:t>
      </w:r>
      <w:r w:rsidR="000E2B46">
        <w:tab/>
        <w:t>FÖRSEGLINGAR FÖR VÄG, PLAN O D</w:t>
      </w:r>
      <w:bookmarkEnd w:id="57"/>
      <w:bookmarkEnd w:id="58"/>
    </w:p>
    <w:p w14:paraId="727F0218" w14:textId="77777777" w:rsidR="000E2B46" w:rsidRPr="000E31EE" w:rsidRDefault="000E2B46" w:rsidP="000E31EE">
      <w:pPr>
        <w:pStyle w:val="BESKbrdtext"/>
      </w:pPr>
      <w:r w:rsidRPr="000E31EE">
        <w:t xml:space="preserve">Text i AMA utgår. </w:t>
      </w:r>
    </w:p>
    <w:p w14:paraId="0D803ADF" w14:textId="77777777" w:rsidR="000E2B46" w:rsidRPr="000E31EE" w:rsidRDefault="000E2B46" w:rsidP="000E31EE">
      <w:pPr>
        <w:pStyle w:val="BESKbrdtextin"/>
        <w:rPr>
          <w:i/>
        </w:rPr>
      </w:pPr>
      <w:r w:rsidRPr="000E31EE">
        <w:rPr>
          <w:i/>
        </w:rPr>
        <w:t xml:space="preserve">Bitumenbundna överbyggnadslager ska </w:t>
      </w:r>
      <w:r w:rsidRPr="007B3D73">
        <w:rPr>
          <w:i/>
        </w:rPr>
        <w:t xml:space="preserve">följa </w:t>
      </w:r>
      <w:r w:rsidR="00A662B7" w:rsidRPr="007B3D73">
        <w:rPr>
          <w:i/>
        </w:rPr>
        <w:t>t</w:t>
      </w:r>
      <w:r w:rsidRPr="007B3D73">
        <w:rPr>
          <w:i/>
        </w:rPr>
        <w:t xml:space="preserve">rafikkontorets </w:t>
      </w:r>
      <w:r w:rsidRPr="000E31EE">
        <w:rPr>
          <w:i/>
        </w:rPr>
        <w:t>TBv/bel, Teknisk beskrivning väg/bel</w:t>
      </w:r>
      <w:r w:rsidR="00290A41" w:rsidRPr="000E31EE">
        <w:rPr>
          <w:i/>
        </w:rPr>
        <w:t>äggning-fun</w:t>
      </w:r>
      <w:r w:rsidR="00AC6378" w:rsidRPr="000E31EE">
        <w:rPr>
          <w:i/>
        </w:rPr>
        <w:t>k</w:t>
      </w:r>
      <w:r w:rsidR="00290A41" w:rsidRPr="000E31EE">
        <w:rPr>
          <w:i/>
        </w:rPr>
        <w:t xml:space="preserve">tionella egenskaper, </w:t>
      </w:r>
      <w:r w:rsidR="006A4B9F" w:rsidRPr="00FE076B">
        <w:rPr>
          <w:i/>
          <w:lang w:eastAsia="en-US"/>
        </w:rPr>
        <w:t>TH kap 13</w:t>
      </w:r>
      <w:r w:rsidR="000B29CA" w:rsidRPr="000E31EE">
        <w:rPr>
          <w:i/>
          <w:lang w:eastAsia="en-US"/>
        </w:rPr>
        <w:t>PA1</w:t>
      </w:r>
      <w:r w:rsidRPr="000E31EE">
        <w:rPr>
          <w:i/>
        </w:rPr>
        <w:t xml:space="preserve">. Text i </w:t>
      </w:r>
      <w:r w:rsidR="00FF669F" w:rsidRPr="000E31EE">
        <w:rPr>
          <w:i/>
        </w:rPr>
        <w:t>TRVKB Bitumenbundna lager 13</w:t>
      </w:r>
      <w:r w:rsidRPr="000E31EE">
        <w:rPr>
          <w:i/>
        </w:rPr>
        <w:t xml:space="preserve"> är rådgörande. </w:t>
      </w:r>
    </w:p>
    <w:p w14:paraId="0B5F4313" w14:textId="77777777" w:rsidR="000E2B46" w:rsidRPr="000E31EE" w:rsidRDefault="000E2B46" w:rsidP="000E31EE">
      <w:pPr>
        <w:pStyle w:val="BESKbrdtextin"/>
        <w:rPr>
          <w:i/>
        </w:rPr>
      </w:pPr>
      <w:r w:rsidRPr="000E31EE">
        <w:rPr>
          <w:i/>
        </w:rPr>
        <w:t xml:space="preserve">Vid arbeten där asfaltbeläggning i spår ska utföras ska Teknisk beskrivning spårväg/Beläggning - funktionella egenskaper, </w:t>
      </w:r>
      <w:r w:rsidR="006A4B9F" w:rsidRPr="00FE076B">
        <w:rPr>
          <w:i/>
          <w:lang w:eastAsia="en-US"/>
        </w:rPr>
        <w:t>TH kap 13</w:t>
      </w:r>
      <w:r w:rsidR="000B29CA" w:rsidRPr="000E31EE">
        <w:rPr>
          <w:i/>
          <w:lang w:eastAsia="en-US"/>
        </w:rPr>
        <w:t xml:space="preserve">PA2, </w:t>
      </w:r>
      <w:r w:rsidRPr="000E31EE">
        <w:rPr>
          <w:i/>
        </w:rPr>
        <w:t>användas.</w:t>
      </w:r>
    </w:p>
    <w:p w14:paraId="609CDD02" w14:textId="77777777" w:rsidR="000E2B46" w:rsidRDefault="000E2B46" w:rsidP="000E2B46">
      <w:pPr>
        <w:pStyle w:val="BESKrub4"/>
      </w:pPr>
      <w:r>
        <w:t>DCD.1</w:t>
      </w:r>
      <w:r>
        <w:tab/>
        <w:t>Försegling med bitumenemulsion eller bitumenlösning (F)</w:t>
      </w:r>
    </w:p>
    <w:p w14:paraId="7CD77CE6" w14:textId="77777777" w:rsidR="000E2B46" w:rsidRPr="00EF3AE1" w:rsidRDefault="000E2B46" w:rsidP="000E2B46">
      <w:pPr>
        <w:pStyle w:val="BESKbrdtext"/>
      </w:pPr>
      <w:r w:rsidRPr="00EF3AE1">
        <w:t>Text i AMA utgår</w:t>
      </w:r>
      <w:r w:rsidR="00572000">
        <w:t>.</w:t>
      </w:r>
    </w:p>
    <w:p w14:paraId="71DF8853" w14:textId="77777777" w:rsidR="00B7582B" w:rsidRPr="00585638" w:rsidRDefault="00B7582B" w:rsidP="000E31EE">
      <w:pPr>
        <w:pStyle w:val="BESKbrdtextin"/>
      </w:pPr>
      <w:r w:rsidRPr="00585638">
        <w:t>Kabelkanaler</w:t>
      </w:r>
      <w:r w:rsidR="006C26E4" w:rsidRPr="00585638">
        <w:t xml:space="preserve"> och dylikt frästa enligt kod BED.12142 ska förseglas.</w:t>
      </w:r>
    </w:p>
    <w:p w14:paraId="277DD343" w14:textId="77777777" w:rsidR="000E2B46" w:rsidRPr="000E31EE" w:rsidRDefault="000E2B46" w:rsidP="000E31EE">
      <w:pPr>
        <w:pStyle w:val="BESKbrdtextin"/>
        <w:rPr>
          <w:u w:val="single"/>
        </w:rPr>
      </w:pPr>
      <w:r w:rsidRPr="000E31EE">
        <w:rPr>
          <w:u w:val="single"/>
        </w:rPr>
        <w:t>Avser spårväg</w:t>
      </w:r>
      <w:r w:rsidR="00572000" w:rsidRPr="000E31EE">
        <w:rPr>
          <w:u w:val="single"/>
        </w:rPr>
        <w:t>:</w:t>
      </w:r>
    </w:p>
    <w:p w14:paraId="211E759A" w14:textId="77777777" w:rsidR="000E2B46" w:rsidRPr="000E31EE" w:rsidRDefault="000E2B46" w:rsidP="000E31EE">
      <w:pPr>
        <w:pStyle w:val="BESKbrdtextin"/>
        <w:rPr>
          <w:i/>
        </w:rPr>
      </w:pPr>
      <w:r w:rsidRPr="000E31EE">
        <w:rPr>
          <w:i/>
        </w:rPr>
        <w:t xml:space="preserve">Ange inom vilka positioner </w:t>
      </w:r>
      <w:r w:rsidR="00B7582B" w:rsidRPr="000E31EE">
        <w:rPr>
          <w:i/>
        </w:rPr>
        <w:t>försegling</w:t>
      </w:r>
      <w:r w:rsidRPr="000E31EE">
        <w:rPr>
          <w:i/>
        </w:rPr>
        <w:t xml:space="preserve"> ska ske samt ev speciella förhållanden eller andra beaktande.</w:t>
      </w:r>
    </w:p>
    <w:p w14:paraId="28925AA1" w14:textId="77777777" w:rsidR="00B7582B" w:rsidRDefault="00B7582B" w:rsidP="006C26E4">
      <w:pPr>
        <w:pStyle w:val="BESKbrdtext"/>
        <w:ind w:left="0"/>
      </w:pPr>
    </w:p>
    <w:p w14:paraId="11ABA97C" w14:textId="77777777" w:rsidR="00657300" w:rsidRPr="000E31EE" w:rsidRDefault="00657300" w:rsidP="000E31EE">
      <w:pPr>
        <w:pStyle w:val="BESKbrdtextin"/>
        <w:rPr>
          <w:u w:val="single"/>
        </w:rPr>
      </w:pPr>
      <w:r w:rsidRPr="000E31EE">
        <w:rPr>
          <w:u w:val="single"/>
        </w:rPr>
        <w:t>Avser förhöjd överfart med rampelement</w:t>
      </w:r>
      <w:r w:rsidR="00572000" w:rsidRPr="000E31EE">
        <w:rPr>
          <w:u w:val="single"/>
        </w:rPr>
        <w:t>:</w:t>
      </w:r>
    </w:p>
    <w:p w14:paraId="0191A91B" w14:textId="77777777" w:rsidR="00657300" w:rsidRPr="008E0635" w:rsidRDefault="00657300" w:rsidP="000E31EE">
      <w:pPr>
        <w:pStyle w:val="BESKbrdtextin"/>
      </w:pPr>
      <w:r w:rsidRPr="008E0635">
        <w:t>Fogar mellan rampelement ska fyllas med förseglingsmassa typ IO8525 eller likvärdigt.</w:t>
      </w:r>
    </w:p>
    <w:p w14:paraId="4C1126FB" w14:textId="77777777" w:rsidR="000E2B46" w:rsidRDefault="00F57A80" w:rsidP="000E2B46">
      <w:pPr>
        <w:pStyle w:val="BESKrub4"/>
      </w:pPr>
      <w:r>
        <w:t>DCD.</w:t>
      </w:r>
      <w:r w:rsidR="000E2B46">
        <w:t>3</w:t>
      </w:r>
      <w:r w:rsidR="000E2B46">
        <w:tab/>
        <w:t>Försegling med bitumen</w:t>
      </w:r>
      <w:r>
        <w:t xml:space="preserve"> (BF)</w:t>
      </w:r>
    </w:p>
    <w:p w14:paraId="49115189" w14:textId="77777777" w:rsidR="000E2B46" w:rsidRPr="00EF3AE1" w:rsidRDefault="000E2B46" w:rsidP="000E2B46">
      <w:pPr>
        <w:pStyle w:val="BESKbrdtext"/>
      </w:pPr>
      <w:r>
        <w:t xml:space="preserve">Utförs med </w:t>
      </w:r>
      <w:r w:rsidRPr="00EF3AE1">
        <w:t>varmt penetrationsbit</w:t>
      </w:r>
      <w:r>
        <w:t xml:space="preserve">umen B 160/220 eller likvärdigt. </w:t>
      </w:r>
    </w:p>
    <w:p w14:paraId="3871DEB8" w14:textId="77777777" w:rsidR="000E2B46" w:rsidRDefault="000E2B46" w:rsidP="000E2B46">
      <w:pPr>
        <w:pStyle w:val="BESKrub3versal"/>
      </w:pPr>
      <w:bookmarkStart w:id="59" w:name="_Toc286750814"/>
      <w:bookmarkStart w:id="60" w:name="_Toc511253090"/>
      <w:r>
        <w:lastRenderedPageBreak/>
        <w:t>DCE</w:t>
      </w:r>
      <w:r>
        <w:tab/>
        <w:t>CEMENTBUNDNA ÖVERBYGGNADSLAGER OCH FOGAR FÖR VÄG, PLAN O D</w:t>
      </w:r>
      <w:bookmarkEnd w:id="59"/>
      <w:bookmarkEnd w:id="60"/>
    </w:p>
    <w:p w14:paraId="037A0C8B" w14:textId="77777777" w:rsidR="000E2B46" w:rsidRDefault="000E2B46" w:rsidP="000E2B46">
      <w:pPr>
        <w:pStyle w:val="BESKrub4"/>
      </w:pPr>
      <w:r>
        <w:t>DCE.1</w:t>
      </w:r>
      <w:r>
        <w:tab/>
        <w:t>Cementbundna överbyggnadslager för väg, plan o d</w:t>
      </w:r>
    </w:p>
    <w:p w14:paraId="7C3FDFD9" w14:textId="77777777" w:rsidR="000E2B46" w:rsidRDefault="000E2B46" w:rsidP="000E2B46">
      <w:pPr>
        <w:pStyle w:val="BESKrub5"/>
      </w:pPr>
      <w:r>
        <w:t>DCE.12</w:t>
      </w:r>
      <w:r>
        <w:tab/>
        <w:t>Slitlager av cementbetong</w:t>
      </w:r>
    </w:p>
    <w:p w14:paraId="397B803E" w14:textId="77777777" w:rsidR="001A0C40" w:rsidRPr="008E0635" w:rsidRDefault="001A0C40" w:rsidP="001A0C40">
      <w:pPr>
        <w:pStyle w:val="BESKrub6"/>
      </w:pPr>
      <w:r w:rsidRPr="008E0635">
        <w:t>DCE.121</w:t>
      </w:r>
      <w:r w:rsidRPr="008E0635">
        <w:tab/>
        <w:t>Slitlager av cementbetong för väg</w:t>
      </w:r>
    </w:p>
    <w:p w14:paraId="51F3A077" w14:textId="77777777" w:rsidR="000E2B46" w:rsidRDefault="000E2B46" w:rsidP="000E2B46">
      <w:pPr>
        <w:pStyle w:val="BESKokod1"/>
      </w:pPr>
      <w:r>
        <w:t>Fiberbetong för spårväg</w:t>
      </w:r>
    </w:p>
    <w:p w14:paraId="0A5FDC2F" w14:textId="77777777" w:rsidR="00796327" w:rsidRPr="00585638" w:rsidRDefault="00536B03" w:rsidP="00796327">
      <w:pPr>
        <w:pStyle w:val="BESKbrdtext"/>
      </w:pPr>
      <w:r w:rsidRPr="00585638">
        <w:t>Av spårsignalskäl får inte stålfiber användas vid isolerad sektion,</w:t>
      </w:r>
      <w:r w:rsidR="000E31EE">
        <w:t xml:space="preserve"> </w:t>
      </w:r>
      <w:r w:rsidRPr="00585638">
        <w:t xml:space="preserve">spårledare, se punkt 8, enligt standardritning 21232. </w:t>
      </w:r>
    </w:p>
    <w:p w14:paraId="1A8EC095" w14:textId="77777777" w:rsidR="00657300" w:rsidRPr="000E31EE" w:rsidRDefault="00657300" w:rsidP="000E31EE">
      <w:pPr>
        <w:pStyle w:val="BESKbrdtextin"/>
        <w:rPr>
          <w:i/>
        </w:rPr>
      </w:pPr>
      <w:r w:rsidRPr="000E31EE">
        <w:rPr>
          <w:i/>
        </w:rPr>
        <w:t xml:space="preserve">Se </w:t>
      </w:r>
      <w:r w:rsidR="006A4B9F" w:rsidRPr="00FE076B">
        <w:rPr>
          <w:i/>
        </w:rPr>
        <w:t>TH kap 12</w:t>
      </w:r>
      <w:r w:rsidRPr="000E31EE">
        <w:rPr>
          <w:i/>
        </w:rPr>
        <w:t>P.</w:t>
      </w:r>
    </w:p>
    <w:p w14:paraId="717ECEDF" w14:textId="77777777" w:rsidR="000E2B46" w:rsidRPr="00290A41" w:rsidRDefault="000E2B46" w:rsidP="000E2B46">
      <w:pPr>
        <w:pStyle w:val="BESKbrdtext"/>
        <w:rPr>
          <w:lang w:eastAsia="en-US"/>
        </w:rPr>
      </w:pPr>
      <w:r w:rsidRPr="009D5F45">
        <w:rPr>
          <w:lang w:eastAsia="en-US"/>
        </w:rPr>
        <w:t xml:space="preserve">Betong, </w:t>
      </w:r>
      <w:r w:rsidRPr="00290A41">
        <w:rPr>
          <w:lang w:eastAsia="en-US"/>
        </w:rPr>
        <w:t xml:space="preserve">stålfiberarmering, tider för påförande av trafiklast efter gjutning samt fogars utförande enligt ”Betong i spårvägsbanan” kap </w:t>
      </w:r>
      <w:r w:rsidR="00E54277" w:rsidRPr="00290A41">
        <w:rPr>
          <w:i/>
        </w:rPr>
        <w:t>2P</w:t>
      </w:r>
      <w:r w:rsidRPr="00290A41">
        <w:rPr>
          <w:lang w:eastAsia="en-US"/>
        </w:rPr>
        <w:t xml:space="preserve"> i </w:t>
      </w:r>
      <w:r w:rsidR="00E54277" w:rsidRPr="00290A41">
        <w:rPr>
          <w:lang w:eastAsia="en-US"/>
        </w:rPr>
        <w:t>TH</w:t>
      </w:r>
      <w:r w:rsidRPr="00290A41">
        <w:rPr>
          <w:lang w:eastAsia="en-US"/>
        </w:rPr>
        <w:t xml:space="preserve"> samt ”Minskning av naturgrusanvändningen.”Kap </w:t>
      </w:r>
      <w:r w:rsidR="00E54277" w:rsidRPr="00290A41">
        <w:rPr>
          <w:lang w:eastAsia="en-US"/>
        </w:rPr>
        <w:t>2KA2 i TH</w:t>
      </w:r>
      <w:r w:rsidRPr="00290A41">
        <w:rPr>
          <w:lang w:eastAsia="en-US"/>
        </w:rPr>
        <w:t>.</w:t>
      </w:r>
    </w:p>
    <w:p w14:paraId="28D32A70" w14:textId="77777777" w:rsidR="000E2B46" w:rsidRPr="009D5F45" w:rsidRDefault="000E2B46" w:rsidP="000E2B46">
      <w:pPr>
        <w:pStyle w:val="BESKbrdtext"/>
        <w:rPr>
          <w:lang w:eastAsia="en-US"/>
        </w:rPr>
      </w:pPr>
      <w:r w:rsidRPr="00290A41">
        <w:rPr>
          <w:lang w:eastAsia="en-US"/>
        </w:rPr>
        <w:t>Avjämning a</w:t>
      </w:r>
      <w:r w:rsidR="004C491C" w:rsidRPr="00290A41">
        <w:rPr>
          <w:lang w:eastAsia="en-US"/>
        </w:rPr>
        <w:t>v hörn enligt</w:t>
      </w:r>
      <w:r w:rsidR="001A28A4" w:rsidRPr="00290A41">
        <w:rPr>
          <w:lang w:eastAsia="en-US"/>
        </w:rPr>
        <w:t xml:space="preserve"> standard</w:t>
      </w:r>
      <w:r w:rsidR="004C491C" w:rsidRPr="00290A41">
        <w:rPr>
          <w:lang w:eastAsia="en-US"/>
        </w:rPr>
        <w:t xml:space="preserve">ritning </w:t>
      </w:r>
      <w:r w:rsidR="00290A41" w:rsidRPr="00290A41">
        <w:rPr>
          <w:lang w:eastAsia="en-US"/>
        </w:rPr>
        <w:t xml:space="preserve">3542 och </w:t>
      </w:r>
      <w:r w:rsidR="004C491C" w:rsidRPr="00290A41">
        <w:rPr>
          <w:lang w:eastAsia="en-US"/>
        </w:rPr>
        <w:t>3543</w:t>
      </w:r>
      <w:r w:rsidRPr="009D5F45">
        <w:rPr>
          <w:lang w:eastAsia="en-US"/>
        </w:rPr>
        <w:t xml:space="preserve">. </w:t>
      </w:r>
    </w:p>
    <w:p w14:paraId="480FD40B" w14:textId="77777777" w:rsidR="000E31EE" w:rsidRDefault="000E2B46" w:rsidP="000E31EE">
      <w:pPr>
        <w:pStyle w:val="BESKbrdtextin"/>
        <w:rPr>
          <w:i/>
        </w:rPr>
      </w:pPr>
      <w:r w:rsidRPr="000E31EE">
        <w:rPr>
          <w:i/>
        </w:rPr>
        <w:t>Ange ritning.</w:t>
      </w:r>
    </w:p>
    <w:p w14:paraId="22467D2B" w14:textId="77777777" w:rsidR="000E2B46" w:rsidRPr="000E31EE" w:rsidRDefault="000E2B46" w:rsidP="000E31EE">
      <w:pPr>
        <w:pStyle w:val="BESKbrdtextin"/>
        <w:rPr>
          <w:i/>
        </w:rPr>
      </w:pPr>
      <w:r w:rsidRPr="000E31EE">
        <w:rPr>
          <w:i/>
        </w:rPr>
        <w:t>Ange för vilka lådor som håltagning i betongen ska göras.</w:t>
      </w:r>
      <w:r w:rsidR="003C09CF">
        <w:rPr>
          <w:i/>
        </w:rPr>
        <w:t xml:space="preserve"> </w:t>
      </w:r>
      <w:r w:rsidR="003C09CF" w:rsidRPr="00FE076B">
        <w:rPr>
          <w:i/>
        </w:rPr>
        <w:t>Håltagning beskrivs under aktuell BEE.2 kod.</w:t>
      </w:r>
    </w:p>
    <w:p w14:paraId="053CA5EE" w14:textId="77777777" w:rsidR="000E2B46" w:rsidRDefault="000E2B46" w:rsidP="000E2B46">
      <w:pPr>
        <w:pStyle w:val="BESKokod2"/>
        <w:rPr>
          <w:lang w:eastAsia="en-US"/>
        </w:rPr>
      </w:pPr>
      <w:r>
        <w:rPr>
          <w:lang w:eastAsia="en-US"/>
        </w:rPr>
        <w:t>Kontroll och provning</w:t>
      </w:r>
    </w:p>
    <w:p w14:paraId="02B63DA2" w14:textId="77777777" w:rsidR="000E2B46" w:rsidRPr="009D5F45" w:rsidRDefault="000E2B46" w:rsidP="000E2B46">
      <w:pPr>
        <w:pStyle w:val="BESKbrdtext"/>
        <w:rPr>
          <w:b/>
          <w:lang w:eastAsia="en-US"/>
        </w:rPr>
      </w:pPr>
      <w:r w:rsidRPr="009D5F45">
        <w:rPr>
          <w:lang w:eastAsia="en-US"/>
        </w:rPr>
        <w:t>Provbalk för residualhållfasthet</w:t>
      </w:r>
      <w:r w:rsidR="00572000">
        <w:rPr>
          <w:lang w:eastAsia="en-US"/>
        </w:rPr>
        <w:t>.</w:t>
      </w:r>
    </w:p>
    <w:p w14:paraId="24671CBC" w14:textId="77777777" w:rsidR="000E2B46" w:rsidRPr="009D5F45" w:rsidRDefault="000E2B46" w:rsidP="000E2B46">
      <w:pPr>
        <w:pStyle w:val="BESKbrdtext"/>
        <w:rPr>
          <w:lang w:eastAsia="en-US"/>
        </w:rPr>
      </w:pPr>
      <w:r w:rsidRPr="009D5F45">
        <w:rPr>
          <w:lang w:eastAsia="en-US"/>
        </w:rPr>
        <w:t>Balkprov avseende residualhållfasthet.</w:t>
      </w:r>
    </w:p>
    <w:p w14:paraId="22C62A93" w14:textId="77777777" w:rsidR="000E2B46" w:rsidRPr="009D5F45" w:rsidRDefault="000E2B46" w:rsidP="000E2B46">
      <w:pPr>
        <w:pStyle w:val="BESKbrdtext"/>
        <w:rPr>
          <w:lang w:eastAsia="en-US"/>
        </w:rPr>
      </w:pPr>
      <w:r w:rsidRPr="009D5F45">
        <w:rPr>
          <w:lang w:eastAsia="en-US"/>
        </w:rPr>
        <w:t xml:space="preserve">Ett prov om tre balkar uttas vid gjutningar större än </w:t>
      </w:r>
      <w:smartTag w:uri="urn:schemas-microsoft-com:office:smarttags" w:element="metricconverter">
        <w:smartTagPr>
          <w:attr w:name="ProductID" w:val="500 m3"/>
        </w:smartTagPr>
        <w:r w:rsidRPr="009D5F45">
          <w:rPr>
            <w:lang w:eastAsia="en-US"/>
          </w:rPr>
          <w:t>500 m</w:t>
        </w:r>
        <w:r w:rsidRPr="009D5F45">
          <w:rPr>
            <w:vertAlign w:val="superscript"/>
            <w:lang w:eastAsia="en-US"/>
          </w:rPr>
          <w:t>3</w:t>
        </w:r>
      </w:smartTag>
      <w:r w:rsidRPr="009D5F45">
        <w:rPr>
          <w:lang w:eastAsia="en-US"/>
        </w:rPr>
        <w:t xml:space="preserve"> betong.</w:t>
      </w:r>
    </w:p>
    <w:p w14:paraId="275BFE74" w14:textId="77777777" w:rsidR="000E2B46" w:rsidRPr="00B10BA4" w:rsidRDefault="000E2B46" w:rsidP="00572000">
      <w:pPr>
        <w:pStyle w:val="BESKbrdtext"/>
        <w:rPr>
          <w:i/>
          <w:lang w:eastAsia="en-US"/>
        </w:rPr>
      </w:pPr>
      <w:r w:rsidRPr="00B10BA4">
        <w:rPr>
          <w:i/>
          <w:lang w:eastAsia="en-US"/>
        </w:rPr>
        <w:t>Arbetet mängdas i enheten stycken. E</w:t>
      </w:r>
      <w:r w:rsidR="00FA3B31">
        <w:rPr>
          <w:i/>
          <w:lang w:eastAsia="en-US"/>
        </w:rPr>
        <w:t xml:space="preserve">n </w:t>
      </w:r>
      <w:r w:rsidRPr="00B10BA4">
        <w:rPr>
          <w:i/>
          <w:lang w:eastAsia="en-US"/>
        </w:rPr>
        <w:t>stycken innebär tre st balkar.</w:t>
      </w:r>
    </w:p>
    <w:p w14:paraId="0F3D72B3" w14:textId="77777777" w:rsidR="000E2B46" w:rsidRPr="000E31EE" w:rsidRDefault="000E2B46" w:rsidP="000E31EE">
      <w:pPr>
        <w:pStyle w:val="BESKbrdtextin"/>
        <w:rPr>
          <w:i/>
          <w:lang w:eastAsia="en-US"/>
        </w:rPr>
      </w:pPr>
      <w:r w:rsidRPr="000E31EE">
        <w:rPr>
          <w:i/>
          <w:lang w:eastAsia="en-US"/>
        </w:rPr>
        <w:t>Vid separat prissättning tänk på att upprätta särskild mät och ersättningsregel.</w:t>
      </w:r>
    </w:p>
    <w:p w14:paraId="4365E63D" w14:textId="77777777" w:rsidR="000E2B46" w:rsidRDefault="000E2B46" w:rsidP="000E2B46">
      <w:pPr>
        <w:pStyle w:val="BESKokod2"/>
      </w:pPr>
      <w:r>
        <w:lastRenderedPageBreak/>
        <w:t>Markbetong</w:t>
      </w:r>
    </w:p>
    <w:p w14:paraId="373E8841" w14:textId="77777777" w:rsidR="000E2B46" w:rsidRPr="009D5F45" w:rsidRDefault="000E2B46" w:rsidP="000E2B46">
      <w:pPr>
        <w:pStyle w:val="BESKbrdtext"/>
        <w:rPr>
          <w:lang w:eastAsia="en-US"/>
        </w:rPr>
      </w:pPr>
      <w:r w:rsidRPr="009D5F45">
        <w:rPr>
          <w:lang w:eastAsia="en-US"/>
        </w:rPr>
        <w:t xml:space="preserve">Tjocklek var. Lager 9A. </w:t>
      </w:r>
      <w:r w:rsidRPr="009D5F45">
        <w:rPr>
          <w:lang w:eastAsia="en-US"/>
        </w:rPr>
        <w:br/>
        <w:t>Enligt normalsektion (</w:t>
      </w:r>
      <w:r w:rsidRPr="009D5F45">
        <w:rPr>
          <w:i/>
          <w:lang w:eastAsia="en-US"/>
        </w:rPr>
        <w:t>xxx xxx</w:t>
      </w:r>
      <w:r w:rsidRPr="009D5F45">
        <w:rPr>
          <w:lang w:eastAsia="en-US"/>
        </w:rPr>
        <w:t>).</w:t>
      </w:r>
    </w:p>
    <w:p w14:paraId="74FDF423" w14:textId="77777777" w:rsidR="000E2B46" w:rsidRPr="000E31EE" w:rsidRDefault="000E2B46" w:rsidP="000E31EE">
      <w:pPr>
        <w:pStyle w:val="BESKbrdtextin"/>
        <w:rPr>
          <w:i/>
          <w:lang w:eastAsia="en-US"/>
        </w:rPr>
      </w:pPr>
      <w:r w:rsidRPr="000E31EE">
        <w:rPr>
          <w:i/>
          <w:lang w:eastAsia="en-US"/>
        </w:rPr>
        <w:t>Vid val av rältyp Ri53 ändras kanalhöjden och tjockleken på betongplattan. Ange tjockleken på betongplattan.</w:t>
      </w:r>
    </w:p>
    <w:p w14:paraId="4D8BCA57" w14:textId="77777777" w:rsidR="000E2B46" w:rsidRDefault="000E2B46" w:rsidP="000E2B46">
      <w:pPr>
        <w:pStyle w:val="BESKbrdtext"/>
      </w:pPr>
      <w:r w:rsidRPr="009D5F45">
        <w:t xml:space="preserve">Vid annan kulör än betongens naturliga färg </w:t>
      </w:r>
      <w:r>
        <w:t>ska</w:t>
      </w:r>
      <w:r w:rsidRPr="009D5F45">
        <w:t xml:space="preserve"> betongmassan genomfärgas med pigment, normalt &gt; 3% av cementvikten. </w:t>
      </w:r>
    </w:p>
    <w:p w14:paraId="06DE4D8A" w14:textId="77777777" w:rsidR="000E2B46" w:rsidRPr="000E31EE" w:rsidRDefault="000E2B46" w:rsidP="000E31EE">
      <w:pPr>
        <w:pStyle w:val="BESKbrdtextin"/>
        <w:rPr>
          <w:i/>
        </w:rPr>
      </w:pPr>
      <w:r w:rsidRPr="000E31EE">
        <w:rPr>
          <w:i/>
        </w:rPr>
        <w:t>Ange ev. kulör.</w:t>
      </w:r>
    </w:p>
    <w:p w14:paraId="19516A1F" w14:textId="77777777" w:rsidR="000E2B46" w:rsidRDefault="000E2B46" w:rsidP="000E2B46">
      <w:pPr>
        <w:pStyle w:val="BESKbrdtext"/>
        <w:rPr>
          <w:lang w:eastAsia="en-US"/>
        </w:rPr>
      </w:pPr>
      <w:r w:rsidRPr="009D5F45">
        <w:rPr>
          <w:lang w:eastAsia="en-US"/>
        </w:rPr>
        <w:t xml:space="preserve">Överytan </w:t>
      </w:r>
      <w:r>
        <w:rPr>
          <w:lang w:eastAsia="en-US"/>
        </w:rPr>
        <w:t>ska</w:t>
      </w:r>
      <w:r w:rsidRPr="009D5F45">
        <w:rPr>
          <w:lang w:eastAsia="en-US"/>
        </w:rPr>
        <w:t xml:space="preserve"> förses med ett (</w:t>
      </w:r>
      <w:r w:rsidRPr="009D5F45">
        <w:rPr>
          <w:i/>
          <w:lang w:eastAsia="en-US"/>
        </w:rPr>
        <w:t>xxx xxx</w:t>
      </w:r>
      <w:r w:rsidRPr="009D5F45">
        <w:rPr>
          <w:lang w:eastAsia="en-US"/>
        </w:rPr>
        <w:t>)</w:t>
      </w:r>
      <w:r w:rsidR="000E31EE">
        <w:rPr>
          <w:lang w:eastAsia="en-US"/>
        </w:rPr>
        <w:t xml:space="preserve"> </w:t>
      </w:r>
      <w:r w:rsidRPr="009D5F45">
        <w:rPr>
          <w:lang w:eastAsia="en-US"/>
        </w:rPr>
        <w:t>-</w:t>
      </w:r>
      <w:r w:rsidR="000E31EE">
        <w:rPr>
          <w:lang w:eastAsia="en-US"/>
        </w:rPr>
        <w:t xml:space="preserve"> </w:t>
      </w:r>
      <w:r w:rsidRPr="009D5F45">
        <w:rPr>
          <w:lang w:eastAsia="en-US"/>
        </w:rPr>
        <w:t xml:space="preserve">mönster. Fogarna </w:t>
      </w:r>
      <w:r>
        <w:rPr>
          <w:lang w:eastAsia="en-US"/>
        </w:rPr>
        <w:t>ska</w:t>
      </w:r>
      <w:r w:rsidRPr="009D5F45">
        <w:rPr>
          <w:lang w:eastAsia="en-US"/>
        </w:rPr>
        <w:t xml:space="preserve"> anpassas till tvärfogar och räl. </w:t>
      </w:r>
    </w:p>
    <w:p w14:paraId="6360E992" w14:textId="77777777" w:rsidR="000E31EE" w:rsidRPr="000E31EE" w:rsidRDefault="000E2B46" w:rsidP="000E31EE">
      <w:pPr>
        <w:pStyle w:val="BESKbrdtextin"/>
        <w:rPr>
          <w:i/>
          <w:lang w:eastAsia="en-US"/>
        </w:rPr>
      </w:pPr>
      <w:r w:rsidRPr="000E31EE">
        <w:rPr>
          <w:i/>
          <w:lang w:eastAsia="en-US"/>
        </w:rPr>
        <w:t>Ange mönsterdjup och fogdjup</w:t>
      </w:r>
    </w:p>
    <w:p w14:paraId="17ED7CBA" w14:textId="77777777" w:rsidR="000E2B46" w:rsidRPr="009D5F45" w:rsidRDefault="000E2B46" w:rsidP="000E31EE">
      <w:pPr>
        <w:pStyle w:val="BESKbrdtext"/>
        <w:rPr>
          <w:lang w:eastAsia="en-US"/>
        </w:rPr>
      </w:pPr>
      <w:r w:rsidRPr="009D5F45">
        <w:rPr>
          <w:lang w:eastAsia="en-US"/>
        </w:rPr>
        <w:t>I övrigt enligt TK:s standardritning 3564.</w:t>
      </w:r>
    </w:p>
    <w:p w14:paraId="0CD6BAA0" w14:textId="77777777" w:rsidR="000E2B46" w:rsidRDefault="000E2B46" w:rsidP="000E2B46">
      <w:pPr>
        <w:pStyle w:val="BESKbrdtext"/>
        <w:rPr>
          <w:lang w:eastAsia="en-US"/>
        </w:rPr>
      </w:pPr>
      <w:r w:rsidRPr="009D5F45">
        <w:rPr>
          <w:lang w:eastAsia="en-US"/>
        </w:rPr>
        <w:t xml:space="preserve">För att uppnå full vidhäftning får </w:t>
      </w:r>
      <w:r w:rsidRPr="009D5F45">
        <w:rPr>
          <w:u w:val="single"/>
          <w:lang w:eastAsia="en-US"/>
        </w:rPr>
        <w:t>ingen</w:t>
      </w:r>
      <w:r w:rsidRPr="009D5F45">
        <w:rPr>
          <w:lang w:eastAsia="en-US"/>
        </w:rPr>
        <w:t xml:space="preserve"> gjuthud förekomma i kanalen eller vid avfasade hörn.</w:t>
      </w:r>
    </w:p>
    <w:p w14:paraId="043F934A" w14:textId="77777777" w:rsidR="000E2B46" w:rsidRPr="004E45AD" w:rsidRDefault="000E2B46" w:rsidP="000E2B46">
      <w:pPr>
        <w:pStyle w:val="BESKokod2"/>
        <w:rPr>
          <w:lang w:eastAsia="en-US"/>
        </w:rPr>
      </w:pPr>
      <w:r w:rsidRPr="004E45AD">
        <w:rPr>
          <w:lang w:eastAsia="en-US"/>
        </w:rPr>
        <w:t>Övre lagret</w:t>
      </w:r>
    </w:p>
    <w:p w14:paraId="160230B0" w14:textId="77777777" w:rsidR="000E2B46" w:rsidRPr="009D5F45" w:rsidRDefault="000E2B46" w:rsidP="000E31EE">
      <w:pPr>
        <w:pStyle w:val="BESKbrdtextin"/>
        <w:rPr>
          <w:lang w:eastAsia="en-US"/>
        </w:rPr>
      </w:pPr>
      <w:r w:rsidRPr="009D5F45">
        <w:rPr>
          <w:lang w:eastAsia="en-US"/>
        </w:rPr>
        <w:t xml:space="preserve">Betongplatta i asfaltyta för edilonspår. </w:t>
      </w:r>
    </w:p>
    <w:p w14:paraId="6D128941" w14:textId="77777777" w:rsidR="000E2B46" w:rsidRDefault="000E2B46" w:rsidP="000E31EE">
      <w:pPr>
        <w:pStyle w:val="BESKbrdtextin"/>
        <w:rPr>
          <w:lang w:eastAsia="en-US"/>
        </w:rPr>
      </w:pPr>
      <w:r w:rsidRPr="009D5F45">
        <w:rPr>
          <w:lang w:eastAsia="en-US"/>
        </w:rPr>
        <w:t xml:space="preserve">Tjocklek var. Lager </w:t>
      </w:r>
      <w:smartTag w:uri="urn:schemas-microsoft-com:office:smarttags" w:element="metricconverter">
        <w:smartTagPr>
          <w:attr w:name="ProductID" w:val="9C"/>
        </w:smartTagPr>
        <w:r w:rsidRPr="009D5F45">
          <w:rPr>
            <w:lang w:eastAsia="en-US"/>
          </w:rPr>
          <w:t>9C</w:t>
        </w:r>
      </w:smartTag>
      <w:r w:rsidRPr="009D5F45">
        <w:rPr>
          <w:lang w:eastAsia="en-US"/>
        </w:rPr>
        <w:t xml:space="preserve">. </w:t>
      </w:r>
    </w:p>
    <w:p w14:paraId="7B288117" w14:textId="77777777" w:rsidR="000E2B46" w:rsidRPr="009D5F45" w:rsidRDefault="000E2B46" w:rsidP="000E31EE">
      <w:pPr>
        <w:pStyle w:val="BESKbrdtextin"/>
        <w:rPr>
          <w:lang w:eastAsia="en-US"/>
        </w:rPr>
      </w:pPr>
      <w:r w:rsidRPr="009D5F45">
        <w:rPr>
          <w:lang w:eastAsia="en-US"/>
        </w:rPr>
        <w:t>Enligt normalsektion (</w:t>
      </w:r>
      <w:r w:rsidRPr="009D5F45">
        <w:rPr>
          <w:i/>
          <w:lang w:eastAsia="en-US"/>
        </w:rPr>
        <w:t>xxx xxx</w:t>
      </w:r>
      <w:r w:rsidRPr="009D5F45">
        <w:rPr>
          <w:lang w:eastAsia="en-US"/>
        </w:rPr>
        <w:t>).</w:t>
      </w:r>
    </w:p>
    <w:p w14:paraId="5BED4092" w14:textId="77777777" w:rsidR="000E2B46" w:rsidRPr="000E31EE" w:rsidRDefault="000E2B46" w:rsidP="000E31EE">
      <w:pPr>
        <w:pStyle w:val="BESKbrdtextin"/>
        <w:rPr>
          <w:i/>
          <w:lang w:eastAsia="en-US"/>
        </w:rPr>
      </w:pPr>
      <w:r w:rsidRPr="000E31EE">
        <w:rPr>
          <w:i/>
          <w:lang w:eastAsia="en-US"/>
        </w:rPr>
        <w:t>Ange normalsektion</w:t>
      </w:r>
    </w:p>
    <w:p w14:paraId="37D30C90" w14:textId="77777777" w:rsidR="000E2B46" w:rsidRPr="000E31EE" w:rsidRDefault="000E2B46" w:rsidP="000E31EE">
      <w:pPr>
        <w:pStyle w:val="BESKbrdtextin"/>
        <w:rPr>
          <w:i/>
          <w:lang w:eastAsia="en-US"/>
        </w:rPr>
      </w:pPr>
      <w:r w:rsidRPr="000E31EE">
        <w:rPr>
          <w:i/>
          <w:lang w:eastAsia="en-US"/>
        </w:rPr>
        <w:t>Vid val av rältyp Ri53 ändras kanalhöjden och tjockleken på betongplattan.</w:t>
      </w:r>
    </w:p>
    <w:p w14:paraId="3695BCE4" w14:textId="77777777" w:rsidR="000E2B46" w:rsidRPr="000E31EE" w:rsidRDefault="000E2B46" w:rsidP="000E31EE">
      <w:pPr>
        <w:pStyle w:val="BESKbrdtextin"/>
        <w:rPr>
          <w:i/>
          <w:lang w:eastAsia="en-US"/>
        </w:rPr>
      </w:pPr>
      <w:r w:rsidRPr="000E31EE">
        <w:rPr>
          <w:i/>
          <w:lang w:eastAsia="en-US"/>
        </w:rPr>
        <w:t>Plattan ska dimensioneras för fjädringsremsa vid behov av dämpning av buller och vibrationer. Ange tjockleken på betongplattan.</w:t>
      </w:r>
    </w:p>
    <w:p w14:paraId="297C42BB" w14:textId="77777777" w:rsidR="000E2B46" w:rsidRDefault="000E2B46" w:rsidP="000E31EE">
      <w:pPr>
        <w:pStyle w:val="BESKbrdtextin"/>
        <w:rPr>
          <w:lang w:eastAsia="en-US"/>
        </w:rPr>
      </w:pPr>
      <w:r w:rsidRPr="009D5F45">
        <w:rPr>
          <w:lang w:eastAsia="en-US"/>
        </w:rPr>
        <w:t>För att uppnå full vidhäftning får ingen gjuthud förekomma i kanalen eller vid de avfasade hörnen.</w:t>
      </w:r>
    </w:p>
    <w:p w14:paraId="1F18D9DA" w14:textId="77777777" w:rsidR="00657300" w:rsidRDefault="00657300" w:rsidP="000E31EE">
      <w:pPr>
        <w:pStyle w:val="BESKbrdtextin"/>
        <w:rPr>
          <w:lang w:eastAsia="en-US"/>
        </w:rPr>
      </w:pPr>
    </w:p>
    <w:p w14:paraId="176A327A" w14:textId="77777777" w:rsidR="00657300" w:rsidRPr="008E0635" w:rsidRDefault="00657300" w:rsidP="00657300">
      <w:pPr>
        <w:pStyle w:val="BESKokod1"/>
      </w:pPr>
      <w:bookmarkStart w:id="61" w:name="_Toc286750815"/>
      <w:r w:rsidRPr="008E0635">
        <w:lastRenderedPageBreak/>
        <w:t>Avser förhöjd överfart av Fiberbetong</w:t>
      </w:r>
    </w:p>
    <w:p w14:paraId="601F2139" w14:textId="77777777" w:rsidR="00300635" w:rsidRPr="008E0635" w:rsidRDefault="00300635" w:rsidP="00300635">
      <w:pPr>
        <w:pStyle w:val="BESKbrdtext"/>
      </w:pPr>
    </w:p>
    <w:p w14:paraId="254A7CAC" w14:textId="77777777" w:rsidR="00773B88" w:rsidRPr="008E0635" w:rsidRDefault="00773B88" w:rsidP="00773B88">
      <w:pPr>
        <w:pStyle w:val="BESKokod1"/>
      </w:pPr>
      <w:r w:rsidRPr="008E0635">
        <w:t>MATERIAL</w:t>
      </w:r>
      <w:r w:rsidRPr="008E0635">
        <w:noBreakHyphen/>
        <w:t>OCH VARUKRAV</w:t>
      </w:r>
    </w:p>
    <w:p w14:paraId="359D9AB7" w14:textId="77777777" w:rsidR="00FE4DB5" w:rsidRPr="008E0635" w:rsidRDefault="00FE4DB5" w:rsidP="00FE4DB5">
      <w:pPr>
        <w:pStyle w:val="BESKokod2"/>
        <w:rPr>
          <w:lang w:eastAsia="en-US"/>
        </w:rPr>
      </w:pPr>
      <w:r w:rsidRPr="008E0635">
        <w:rPr>
          <w:lang w:eastAsia="en-US"/>
        </w:rPr>
        <w:t>Dymlingar</w:t>
      </w:r>
    </w:p>
    <w:p w14:paraId="7A453C36" w14:textId="77777777" w:rsidR="00FE4DB5" w:rsidRPr="008E0635" w:rsidRDefault="00FE4DB5" w:rsidP="00FE4DB5">
      <w:pPr>
        <w:pStyle w:val="BESKbrdtext"/>
        <w:rPr>
          <w:lang w:eastAsia="en-US"/>
        </w:rPr>
      </w:pPr>
      <w:r w:rsidRPr="008E0635">
        <w:rPr>
          <w:lang w:eastAsia="en-US"/>
        </w:rPr>
        <w:t xml:space="preserve">Dymlingar görs i kamstål </w:t>
      </w:r>
      <w:r w:rsidRPr="008E0635">
        <w:rPr>
          <w:rFonts w:hint="eastAsia"/>
          <w:lang w:eastAsia="en-US"/>
        </w:rPr>
        <w:t>ϕ</w:t>
      </w:r>
      <w:r w:rsidRPr="008E0635">
        <w:rPr>
          <w:lang w:eastAsia="en-US"/>
        </w:rPr>
        <w:t xml:space="preserve"> 16 s 300 stålkvalitet 260S.</w:t>
      </w:r>
    </w:p>
    <w:p w14:paraId="4D23ECBC" w14:textId="77777777" w:rsidR="00FE4DB5" w:rsidRPr="008E0635" w:rsidRDefault="00FE4DB5" w:rsidP="00FE4DB5">
      <w:pPr>
        <w:pStyle w:val="BESKokod2"/>
        <w:rPr>
          <w:lang w:eastAsia="en-US"/>
        </w:rPr>
      </w:pPr>
      <w:r w:rsidRPr="008E0635">
        <w:rPr>
          <w:lang w:eastAsia="en-US"/>
        </w:rPr>
        <w:t>Betongbeskrivning</w:t>
      </w:r>
    </w:p>
    <w:p w14:paraId="763DD1B8" w14:textId="77777777" w:rsidR="00FE4DB5" w:rsidRPr="008E0635" w:rsidRDefault="00FE4DB5" w:rsidP="00FE4DB5">
      <w:pPr>
        <w:pStyle w:val="BESKbrdtext"/>
        <w:rPr>
          <w:lang w:eastAsia="en-US"/>
        </w:rPr>
      </w:pPr>
      <w:r w:rsidRPr="008E0635">
        <w:rPr>
          <w:lang w:eastAsia="en-US"/>
        </w:rPr>
        <w:t>Betong: C35/45, vct 0,40, XD3, XF4, CEM I, BV/SR/LA (begränsad</w:t>
      </w:r>
    </w:p>
    <w:p w14:paraId="3CA36F7D" w14:textId="77777777" w:rsidR="00FE4DB5" w:rsidRPr="008E0635" w:rsidRDefault="00FE4DB5" w:rsidP="00FE4DB5">
      <w:pPr>
        <w:pStyle w:val="BESKbrdtext"/>
        <w:rPr>
          <w:lang w:eastAsia="en-US"/>
        </w:rPr>
      </w:pPr>
      <w:r w:rsidRPr="008E0635">
        <w:rPr>
          <w:lang w:eastAsia="en-US"/>
        </w:rPr>
        <w:t>värmeutveckling/sulfatresistent/lågalkalisk).</w:t>
      </w:r>
    </w:p>
    <w:p w14:paraId="64F8DAC3" w14:textId="77777777" w:rsidR="00FE4DB5" w:rsidRPr="008E0635" w:rsidRDefault="00FE4DB5" w:rsidP="00FE4DB5">
      <w:pPr>
        <w:pStyle w:val="BESKbrdtext"/>
        <w:rPr>
          <w:lang w:eastAsia="en-US"/>
        </w:rPr>
      </w:pPr>
      <w:r w:rsidRPr="008E0635">
        <w:rPr>
          <w:lang w:eastAsia="en-US"/>
        </w:rPr>
        <w:t>Frystestad: enligt SS 13 72 44 metod A.</w:t>
      </w:r>
    </w:p>
    <w:p w14:paraId="39ED4834" w14:textId="77777777" w:rsidR="00FE4DB5" w:rsidRPr="008E0635" w:rsidRDefault="00FE4DB5" w:rsidP="00FE4DB5">
      <w:pPr>
        <w:pStyle w:val="BESKbrdtext"/>
        <w:rPr>
          <w:lang w:eastAsia="en-US"/>
        </w:rPr>
      </w:pPr>
      <w:r w:rsidRPr="008E0635">
        <w:rPr>
          <w:lang w:eastAsia="en-US"/>
        </w:rPr>
        <w:t>Ballast: Kulkvarnsvärde för stenmaterial / 8 mm &lt; 15.</w:t>
      </w:r>
    </w:p>
    <w:p w14:paraId="5EF7B2CE" w14:textId="77777777" w:rsidR="00FE4DB5" w:rsidRPr="008E0635" w:rsidRDefault="00FE4DB5" w:rsidP="00FE4DB5">
      <w:pPr>
        <w:pStyle w:val="BESKbrdtext"/>
        <w:rPr>
          <w:lang w:eastAsia="en-US"/>
        </w:rPr>
      </w:pPr>
      <w:r w:rsidRPr="008E0635">
        <w:rPr>
          <w:lang w:eastAsia="en-US"/>
        </w:rPr>
        <w:t>Konsistensklass: S2.</w:t>
      </w:r>
    </w:p>
    <w:p w14:paraId="5F93605A" w14:textId="77777777" w:rsidR="00FE4DB5" w:rsidRPr="008E0635" w:rsidRDefault="00FE4DB5" w:rsidP="00FE4DB5">
      <w:pPr>
        <w:pStyle w:val="BESKokod2"/>
        <w:rPr>
          <w:lang w:eastAsia="en-US"/>
        </w:rPr>
      </w:pPr>
      <w:r w:rsidRPr="008E0635">
        <w:rPr>
          <w:lang w:eastAsia="en-US"/>
        </w:rPr>
        <w:t>Plastfiberarmering</w:t>
      </w:r>
    </w:p>
    <w:p w14:paraId="33E43C88" w14:textId="77777777" w:rsidR="00FE4DB5" w:rsidRPr="008E0635" w:rsidRDefault="00FE4DB5" w:rsidP="00FE4DB5">
      <w:pPr>
        <w:pStyle w:val="BESKbrdtext"/>
        <w:rPr>
          <w:lang w:eastAsia="en-US"/>
        </w:rPr>
      </w:pPr>
      <w:r w:rsidRPr="008E0635">
        <w:rPr>
          <w:lang w:eastAsia="en-US"/>
        </w:rPr>
        <w:t>Plastfiber ska vara typ Portaferro eller likvärdig 4kg/ m³. Fiberbetong ska ha en resthållfasthet R10,30 / 50% oavsett fibertyp. Ytan ska bearbetas med fiberrulle för att undvika fibrer i överytan.</w:t>
      </w:r>
    </w:p>
    <w:p w14:paraId="55F2ED18" w14:textId="77777777" w:rsidR="00FE4DB5" w:rsidRPr="008E0635" w:rsidRDefault="00FE4DB5" w:rsidP="00FE4DB5">
      <w:pPr>
        <w:pStyle w:val="BESKokod2"/>
        <w:rPr>
          <w:lang w:eastAsia="en-US"/>
        </w:rPr>
      </w:pPr>
      <w:r w:rsidRPr="008E0635">
        <w:rPr>
          <w:lang w:eastAsia="en-US"/>
        </w:rPr>
        <w:t>Kulör</w:t>
      </w:r>
    </w:p>
    <w:p w14:paraId="637E9AB1" w14:textId="77777777" w:rsidR="00FE4DB5" w:rsidRPr="008E0635" w:rsidRDefault="00FE4DB5" w:rsidP="00FE4DB5">
      <w:pPr>
        <w:pStyle w:val="BESKbrdtext"/>
        <w:rPr>
          <w:lang w:eastAsia="en-US"/>
        </w:rPr>
      </w:pPr>
      <w:r w:rsidRPr="008E0635">
        <w:rPr>
          <w:lang w:eastAsia="en-US"/>
        </w:rPr>
        <w:t>Betong ska vara svart, 5% svart pigment kulör 6350 eller likv</w:t>
      </w:r>
      <w:r w:rsidR="00143A24">
        <w:rPr>
          <w:lang w:eastAsia="en-US"/>
        </w:rPr>
        <w:t>ärdigt</w:t>
      </w:r>
      <w:r w:rsidRPr="008E0635">
        <w:rPr>
          <w:lang w:eastAsia="en-US"/>
        </w:rPr>
        <w:t>. Vid cykelöverfart ska betong infärgas röd 5% pigment röd kulör 6130 vilket i färdig yta ska motsvara Karminröd RAL Classic 3002.</w:t>
      </w:r>
    </w:p>
    <w:p w14:paraId="0B016480" w14:textId="77777777" w:rsidR="00FE4DB5" w:rsidRPr="008E0635" w:rsidRDefault="00FE4DB5" w:rsidP="00FE4DB5">
      <w:pPr>
        <w:pStyle w:val="BESKokod2"/>
        <w:rPr>
          <w:lang w:eastAsia="en-US"/>
        </w:rPr>
      </w:pPr>
      <w:r w:rsidRPr="008E0635">
        <w:rPr>
          <w:lang w:eastAsia="en-US"/>
        </w:rPr>
        <w:t>Yta</w:t>
      </w:r>
    </w:p>
    <w:p w14:paraId="4F794111" w14:textId="77777777" w:rsidR="00FE4DB5" w:rsidRPr="008E0635" w:rsidRDefault="00FE4DB5" w:rsidP="00FE4DB5">
      <w:pPr>
        <w:pStyle w:val="BESKbrdtext"/>
        <w:rPr>
          <w:lang w:eastAsia="en-US"/>
        </w:rPr>
      </w:pPr>
      <w:r w:rsidRPr="008E0635">
        <w:rPr>
          <w:lang w:eastAsia="en-US"/>
        </w:rPr>
        <w:t>Ytförstärkning: Ytan ska förstärkas med hårdbetong, 3 kg/m².</w:t>
      </w:r>
    </w:p>
    <w:p w14:paraId="79C1F659" w14:textId="77777777" w:rsidR="00773B88" w:rsidRPr="008E0635" w:rsidRDefault="00773B88" w:rsidP="00773B88">
      <w:pPr>
        <w:pStyle w:val="BESKokod1"/>
      </w:pPr>
      <w:r w:rsidRPr="008E0635">
        <w:lastRenderedPageBreak/>
        <w:t>UTförandekrav</w:t>
      </w:r>
    </w:p>
    <w:p w14:paraId="2114B7FC" w14:textId="77777777" w:rsidR="003C09CF" w:rsidRPr="00FE076B" w:rsidRDefault="003C09CF" w:rsidP="003C09CF">
      <w:pPr>
        <w:pStyle w:val="BESKokod2"/>
        <w:rPr>
          <w:lang w:eastAsia="en-US"/>
        </w:rPr>
      </w:pPr>
      <w:r w:rsidRPr="00FE076B">
        <w:rPr>
          <w:lang w:eastAsia="en-US"/>
        </w:rPr>
        <w:t>Form</w:t>
      </w:r>
    </w:p>
    <w:p w14:paraId="32E2F792" w14:textId="77777777" w:rsidR="003C09CF" w:rsidRPr="00FE076B" w:rsidRDefault="003C09CF" w:rsidP="003C09CF">
      <w:pPr>
        <w:pStyle w:val="BESKbrdtext"/>
        <w:rPr>
          <w:lang w:eastAsia="en-US"/>
        </w:rPr>
      </w:pPr>
      <w:r w:rsidRPr="00FE076B">
        <w:rPr>
          <w:lang w:eastAsia="en-US"/>
        </w:rPr>
        <w:t>Ytterhörn ska rundas av med kantverktyg och kanten på hörnen fasas.</w:t>
      </w:r>
    </w:p>
    <w:p w14:paraId="48405848" w14:textId="77777777" w:rsidR="003C09CF" w:rsidRPr="00FE076B" w:rsidRDefault="003C09CF" w:rsidP="003C09CF">
      <w:pPr>
        <w:pStyle w:val="BESKbrdtext"/>
        <w:rPr>
          <w:lang w:eastAsia="en-US"/>
        </w:rPr>
      </w:pPr>
      <w:r w:rsidRPr="00FE076B">
        <w:rPr>
          <w:lang w:eastAsia="en-US"/>
        </w:rPr>
        <w:t>Vid ytterkant form ska fasning utföras med formlist eller kantverktyg. Plastfolie ska läggas ut mot kantstöd vid gjutning för att förhindra vidhäftning.</w:t>
      </w:r>
    </w:p>
    <w:p w14:paraId="67879D7E" w14:textId="77777777" w:rsidR="00BE3CCD" w:rsidRPr="008E0635" w:rsidRDefault="00BE3CCD" w:rsidP="00BE3CCD">
      <w:pPr>
        <w:pStyle w:val="BESKokod2"/>
        <w:rPr>
          <w:lang w:eastAsia="en-US"/>
        </w:rPr>
      </w:pPr>
      <w:r w:rsidRPr="008E0635">
        <w:rPr>
          <w:lang w:eastAsia="en-US"/>
        </w:rPr>
        <w:t>Fogar</w:t>
      </w:r>
    </w:p>
    <w:p w14:paraId="58B1D4B9" w14:textId="77777777" w:rsidR="00BE3CCD" w:rsidRPr="008E0635" w:rsidRDefault="00BE3CCD" w:rsidP="00BE3CCD">
      <w:pPr>
        <w:pStyle w:val="BESKbrdtext"/>
        <w:rPr>
          <w:lang w:eastAsia="en-US"/>
        </w:rPr>
      </w:pPr>
      <w:r w:rsidRPr="008E0635">
        <w:rPr>
          <w:lang w:eastAsia="en-US"/>
        </w:rPr>
        <w:t>Tvärgående fogar utförs med en bredd av max 2 mm ± 1 mm, c/c 4 m tvärs betongyta till djup motsvarande 1/3 av betongtjockleken inom 36 timmar efter gjutning.</w:t>
      </w:r>
    </w:p>
    <w:p w14:paraId="393A90E7" w14:textId="77777777" w:rsidR="00BE3CCD" w:rsidRPr="008E0635" w:rsidRDefault="00BE3CCD" w:rsidP="00BE3CCD">
      <w:pPr>
        <w:pStyle w:val="BESKbrdtext"/>
        <w:rPr>
          <w:lang w:eastAsia="en-US"/>
        </w:rPr>
      </w:pPr>
      <w:r w:rsidRPr="008E0635">
        <w:rPr>
          <w:lang w:eastAsia="en-US"/>
        </w:rPr>
        <w:t>Samtliga fogar ska förses med dymlingar.</w:t>
      </w:r>
    </w:p>
    <w:p w14:paraId="16D5C3A4" w14:textId="77777777" w:rsidR="00BE3CCD" w:rsidRPr="008E0635" w:rsidRDefault="00BE3CCD" w:rsidP="00BE3CCD">
      <w:pPr>
        <w:pStyle w:val="BESKokod2"/>
        <w:rPr>
          <w:lang w:eastAsia="en-US"/>
        </w:rPr>
      </w:pPr>
      <w:r w:rsidRPr="008E0635">
        <w:rPr>
          <w:lang w:eastAsia="en-US"/>
        </w:rPr>
        <w:t>Dymlingar</w:t>
      </w:r>
    </w:p>
    <w:p w14:paraId="21BF1643" w14:textId="77777777" w:rsidR="00BE3CCD" w:rsidRPr="008E0635" w:rsidRDefault="00BE3CCD" w:rsidP="00BE3CCD">
      <w:pPr>
        <w:pStyle w:val="BESKbrdtext"/>
        <w:rPr>
          <w:lang w:eastAsia="en-US"/>
        </w:rPr>
      </w:pPr>
      <w:r w:rsidRPr="008E0635">
        <w:rPr>
          <w:lang w:eastAsia="en-US"/>
        </w:rPr>
        <w:t>För att uppnå samverkan mellan gjutetapper ska avdragsbanor i kombination med dymling användas.</w:t>
      </w:r>
    </w:p>
    <w:p w14:paraId="3AC5DE35" w14:textId="77777777" w:rsidR="00BE3CCD" w:rsidRPr="008E0635" w:rsidRDefault="00BE3CCD" w:rsidP="00BE3CCD">
      <w:pPr>
        <w:pStyle w:val="BESKbrdtext"/>
        <w:rPr>
          <w:lang w:eastAsia="en-US"/>
        </w:rPr>
      </w:pPr>
      <w:r w:rsidRPr="008E0635">
        <w:rPr>
          <w:lang w:eastAsia="en-US"/>
        </w:rPr>
        <w:t>Dymlingarna placeras på djup motsvarande halva betongtjockleken.</w:t>
      </w:r>
    </w:p>
    <w:p w14:paraId="53EA773C" w14:textId="77777777" w:rsidR="00773B88" w:rsidRPr="008E0635" w:rsidRDefault="00773B88" w:rsidP="00773B88">
      <w:pPr>
        <w:pStyle w:val="BESKokod2"/>
        <w:rPr>
          <w:lang w:eastAsia="en-US"/>
        </w:rPr>
      </w:pPr>
      <w:r w:rsidRPr="008E0635">
        <w:rPr>
          <w:lang w:eastAsia="en-US"/>
        </w:rPr>
        <w:t>Ytstruktur</w:t>
      </w:r>
    </w:p>
    <w:p w14:paraId="64ED2CC9" w14:textId="77777777" w:rsidR="00773B88" w:rsidRPr="008E0635" w:rsidRDefault="00773B88" w:rsidP="00773B88">
      <w:pPr>
        <w:pStyle w:val="BESKbrdtext"/>
        <w:rPr>
          <w:lang w:eastAsia="en-US"/>
        </w:rPr>
      </w:pPr>
      <w:r w:rsidRPr="008E0635">
        <w:rPr>
          <w:lang w:eastAsia="en-US"/>
        </w:rPr>
        <w:t>Kvastning ska utföras i överyta, vinkelrätt mot körriktningen.</w:t>
      </w:r>
    </w:p>
    <w:p w14:paraId="79DBFBC0" w14:textId="77777777" w:rsidR="00773B88" w:rsidRPr="008E0635" w:rsidRDefault="00773B88" w:rsidP="00773B88">
      <w:pPr>
        <w:pStyle w:val="BESKokod2"/>
        <w:rPr>
          <w:lang w:eastAsia="en-US"/>
        </w:rPr>
      </w:pPr>
      <w:r w:rsidRPr="008E0635">
        <w:rPr>
          <w:lang w:eastAsia="en-US"/>
        </w:rPr>
        <w:t>Härdning</w:t>
      </w:r>
    </w:p>
    <w:p w14:paraId="0755E1B3" w14:textId="77777777" w:rsidR="00773B88" w:rsidRPr="008E0635" w:rsidRDefault="00ED5C11" w:rsidP="00773B88">
      <w:pPr>
        <w:pStyle w:val="BESKbrdtext"/>
        <w:rPr>
          <w:lang w:eastAsia="en-US"/>
        </w:rPr>
      </w:pPr>
      <w:r w:rsidRPr="008E0635">
        <w:rPr>
          <w:lang w:eastAsia="en-US"/>
        </w:rPr>
        <w:t>All nygjuten betong ska härdas.</w:t>
      </w:r>
    </w:p>
    <w:p w14:paraId="04C047B4" w14:textId="77777777" w:rsidR="00773B88" w:rsidRPr="008E0635" w:rsidRDefault="00773B88" w:rsidP="00773B88">
      <w:pPr>
        <w:pStyle w:val="BESKokod2"/>
        <w:rPr>
          <w:lang w:eastAsia="en-US"/>
        </w:rPr>
      </w:pPr>
      <w:r w:rsidRPr="008E0635">
        <w:rPr>
          <w:lang w:eastAsia="en-US"/>
        </w:rPr>
        <w:t>Trafikering</w:t>
      </w:r>
    </w:p>
    <w:p w14:paraId="5F8B764B" w14:textId="77777777" w:rsidR="00773B88" w:rsidRPr="008E0635" w:rsidRDefault="00773B88" w:rsidP="00773B88">
      <w:pPr>
        <w:pStyle w:val="BESKbrdtext"/>
        <w:rPr>
          <w:lang w:eastAsia="en-US"/>
        </w:rPr>
      </w:pPr>
      <w:r w:rsidRPr="008E0635">
        <w:rPr>
          <w:lang w:eastAsia="en-US"/>
        </w:rPr>
        <w:t>Nygjuten ramp ska ha uppnått minst 50% av sin sluthållfasthet, 20 MPa, innan den får trafikeras.</w:t>
      </w:r>
    </w:p>
    <w:p w14:paraId="0445F40A" w14:textId="77777777" w:rsidR="00773B88" w:rsidRPr="008E0635" w:rsidRDefault="00773B88" w:rsidP="00773B88">
      <w:pPr>
        <w:pStyle w:val="BESKokod2"/>
        <w:rPr>
          <w:lang w:eastAsia="en-US"/>
        </w:rPr>
      </w:pPr>
      <w:r w:rsidRPr="008E0635">
        <w:rPr>
          <w:lang w:eastAsia="en-US"/>
        </w:rPr>
        <w:lastRenderedPageBreak/>
        <w:t>Jämnhet</w:t>
      </w:r>
    </w:p>
    <w:p w14:paraId="0AAFE07A" w14:textId="77777777" w:rsidR="00773B88" w:rsidRPr="008E0635" w:rsidRDefault="00773B88" w:rsidP="00773B88">
      <w:pPr>
        <w:pStyle w:val="BESKbrdtext"/>
        <w:rPr>
          <w:lang w:eastAsia="en-US"/>
        </w:rPr>
      </w:pPr>
      <w:r w:rsidRPr="008E0635">
        <w:rPr>
          <w:lang w:eastAsia="en-US"/>
        </w:rPr>
        <w:t>Betongplattan får inte uppvisa större ojämnheter än 6 mm relativt en 3 m lång rätskiva utlagd i godtycklig riktning. Inget vatten får bli stående på ytan.</w:t>
      </w:r>
    </w:p>
    <w:p w14:paraId="18436EAE" w14:textId="77777777" w:rsidR="000E2B46" w:rsidRPr="004E7E5B" w:rsidRDefault="000E2B46" w:rsidP="000E2B46">
      <w:pPr>
        <w:pStyle w:val="BESKrub3versal"/>
      </w:pPr>
      <w:bookmarkStart w:id="62" w:name="_Toc511253091"/>
      <w:r w:rsidRPr="008E0635">
        <w:t>DCG</w:t>
      </w:r>
      <w:r w:rsidRPr="008E0635">
        <w:tab/>
        <w:t>MARKBELÄGGNINGAR</w:t>
      </w:r>
      <w:bookmarkEnd w:id="62"/>
      <w:r w:rsidRPr="008E0635">
        <w:t xml:space="preserve"> </w:t>
      </w:r>
      <w:bookmarkEnd w:id="61"/>
    </w:p>
    <w:p w14:paraId="6DF9D230" w14:textId="77777777" w:rsidR="000E2B46" w:rsidRPr="000E31EE" w:rsidRDefault="000E2B46" w:rsidP="000E31EE">
      <w:pPr>
        <w:pStyle w:val="BESKbrdtextin"/>
        <w:rPr>
          <w:i/>
        </w:rPr>
      </w:pPr>
      <w:r w:rsidRPr="000E31EE">
        <w:rPr>
          <w:i/>
        </w:rPr>
        <w:t>Ange om stenen/plattorna ska sättas med överhöjning</w:t>
      </w:r>
      <w:r w:rsidR="00572000" w:rsidRPr="000E31EE">
        <w:rPr>
          <w:i/>
        </w:rPr>
        <w:t>.</w:t>
      </w:r>
    </w:p>
    <w:p w14:paraId="2401787F" w14:textId="77777777" w:rsidR="00554A1E" w:rsidRPr="000E31EE" w:rsidRDefault="00554A1E" w:rsidP="000E31EE">
      <w:pPr>
        <w:pStyle w:val="BESKbrdtextin"/>
        <w:rPr>
          <w:i/>
        </w:rPr>
      </w:pPr>
      <w:r w:rsidRPr="000E31EE">
        <w:rPr>
          <w:i/>
        </w:rPr>
        <w:t>Ange om tillhandahållen sten ska användas och i så fall var den ska hämtas.</w:t>
      </w:r>
    </w:p>
    <w:p w14:paraId="677859C1" w14:textId="77777777" w:rsidR="0068580E" w:rsidRPr="00512379" w:rsidRDefault="0068580E" w:rsidP="000E31EE">
      <w:pPr>
        <w:pStyle w:val="BESKbrdtextin"/>
      </w:pPr>
      <w:r w:rsidRPr="00512379">
        <w:t>Fogar ska hållas fyllda fram till slutbesiktningen.</w:t>
      </w:r>
    </w:p>
    <w:p w14:paraId="0F18351B" w14:textId="77777777" w:rsidR="0068580E" w:rsidRPr="00512379" w:rsidRDefault="0068580E" w:rsidP="000E31EE">
      <w:pPr>
        <w:pStyle w:val="BESKbrdtextin"/>
      </w:pPr>
      <w:r w:rsidRPr="00512379">
        <w:t>Mellan kantstöd och sten/plattytor görs en överhöjning på 2-</w:t>
      </w:r>
      <w:smartTag w:uri="urn:schemas-microsoft-com:office:smarttags" w:element="metricconverter">
        <w:smartTagPr>
          <w:attr w:name="ProductID" w:val="5 mm"/>
        </w:smartTagPr>
        <w:r w:rsidRPr="00512379">
          <w:t>5 mm</w:t>
        </w:r>
      </w:smartTag>
      <w:r w:rsidRPr="00512379">
        <w:t>. Mellan brunnsbetäckningar och sten/plattytor görs en överhöjning i körbanor med 5-</w:t>
      </w:r>
      <w:smartTag w:uri="urn:schemas-microsoft-com:office:smarttags" w:element="metricconverter">
        <w:smartTagPr>
          <w:attr w:name="ProductID" w:val="10 mm"/>
        </w:smartTagPr>
        <w:r w:rsidRPr="00512379">
          <w:t>10 mm</w:t>
        </w:r>
      </w:smartTag>
      <w:r w:rsidRPr="00512379">
        <w:t xml:space="preserve"> och i gångbanor 2-</w:t>
      </w:r>
      <w:smartTag w:uri="urn:schemas-microsoft-com:office:smarttags" w:element="metricconverter">
        <w:smartTagPr>
          <w:attr w:name="ProductID" w:val="5 mm"/>
        </w:smartTagPr>
        <w:r w:rsidRPr="00512379">
          <w:t>5 mm</w:t>
        </w:r>
      </w:smartTag>
      <w:r w:rsidRPr="00512379">
        <w:t>.</w:t>
      </w:r>
    </w:p>
    <w:p w14:paraId="2EBA072E" w14:textId="77777777" w:rsidR="000E2B46" w:rsidRPr="00976450" w:rsidRDefault="000E2B46" w:rsidP="000E2B46">
      <w:pPr>
        <w:pStyle w:val="BESKrub4"/>
      </w:pPr>
      <w:r w:rsidRPr="00976450">
        <w:t>DCG.1</w:t>
      </w:r>
      <w:r w:rsidRPr="00976450">
        <w:tab/>
        <w:t>Beläggning av gatsten, naturstensplattor o d</w:t>
      </w:r>
    </w:p>
    <w:p w14:paraId="31B2364B" w14:textId="77777777" w:rsidR="000E2B46" w:rsidRPr="000E31EE" w:rsidRDefault="000E2B46" w:rsidP="000E31EE">
      <w:pPr>
        <w:pStyle w:val="BESKbrdtextin"/>
        <w:rPr>
          <w:i/>
        </w:rPr>
      </w:pPr>
      <w:r w:rsidRPr="000E31EE">
        <w:rPr>
          <w:i/>
        </w:rPr>
        <w:t xml:space="preserve">För begagnad granit, se </w:t>
      </w:r>
      <w:r w:rsidR="006A4B9F" w:rsidRPr="00FE076B">
        <w:rPr>
          <w:i/>
        </w:rPr>
        <w:t>TH kap 12</w:t>
      </w:r>
      <w:r w:rsidR="00B96665" w:rsidRPr="000E31EE">
        <w:rPr>
          <w:i/>
        </w:rPr>
        <w:t>BB</w:t>
      </w:r>
      <w:r w:rsidR="00572000" w:rsidRPr="000E31EE">
        <w:rPr>
          <w:i/>
        </w:rPr>
        <w:t>.</w:t>
      </w:r>
    </w:p>
    <w:p w14:paraId="1CD9B922" w14:textId="77777777" w:rsidR="00554A1E" w:rsidRPr="000E31EE" w:rsidRDefault="005D4358" w:rsidP="000E31EE">
      <w:pPr>
        <w:pStyle w:val="BESKbrdtextin"/>
        <w:rPr>
          <w:i/>
        </w:rPr>
      </w:pPr>
      <w:r w:rsidRPr="000E31EE">
        <w:rPr>
          <w:i/>
        </w:rPr>
        <w:t>För val av sten</w:t>
      </w:r>
      <w:r w:rsidR="00024C91" w:rsidRPr="000E31EE">
        <w:rPr>
          <w:i/>
        </w:rPr>
        <w:t>,</w:t>
      </w:r>
      <w:r w:rsidRPr="000E31EE">
        <w:rPr>
          <w:i/>
        </w:rPr>
        <w:t xml:space="preserve"> se </w:t>
      </w:r>
      <w:r w:rsidR="006A4B9F" w:rsidRPr="00FE076B">
        <w:rPr>
          <w:i/>
        </w:rPr>
        <w:t>TH kap 12</w:t>
      </w:r>
      <w:r w:rsidRPr="000E31EE">
        <w:rPr>
          <w:i/>
        </w:rPr>
        <w:t>KB1</w:t>
      </w:r>
      <w:r w:rsidR="00572000" w:rsidRPr="000E31EE">
        <w:rPr>
          <w:i/>
        </w:rPr>
        <w:t>.</w:t>
      </w:r>
    </w:p>
    <w:p w14:paraId="67A017AE" w14:textId="77777777" w:rsidR="000E2B46" w:rsidRPr="004E7E5B" w:rsidRDefault="000E2B46" w:rsidP="000E2B46">
      <w:pPr>
        <w:pStyle w:val="BESKrub5"/>
      </w:pPr>
      <w:r w:rsidRPr="004E7E5B">
        <w:t>DCG.11</w:t>
      </w:r>
      <w:r w:rsidRPr="004E7E5B">
        <w:tab/>
        <w:t>Beläggning av gatsten</w:t>
      </w:r>
    </w:p>
    <w:p w14:paraId="03B94F3F" w14:textId="77777777" w:rsidR="000E2B46" w:rsidRDefault="000E2B46" w:rsidP="000E2B46">
      <w:pPr>
        <w:pStyle w:val="BESKbrdtext"/>
      </w:pPr>
      <w:r w:rsidRPr="0004547F">
        <w:t>Gatsten ska uppfylla fordringar enligt SS</w:t>
      </w:r>
      <w:r w:rsidRPr="0004547F">
        <w:noBreakHyphen/>
        <w:t>EN 1342.</w:t>
      </w:r>
    </w:p>
    <w:p w14:paraId="7721DFFA" w14:textId="77777777" w:rsidR="000E2B46" w:rsidRDefault="000E2B46" w:rsidP="000E2B46">
      <w:pPr>
        <w:pStyle w:val="BESKbrdtext"/>
      </w:pPr>
      <w:r w:rsidRPr="006C16E9">
        <w:t xml:space="preserve">Stenen </w:t>
      </w:r>
      <w:r>
        <w:t>ska</w:t>
      </w:r>
      <w:r w:rsidRPr="006C16E9">
        <w:t xml:space="preserve"> alltid vattenb</w:t>
      </w:r>
      <w:r>
        <w:t xml:space="preserve">egjutas i samband med stötning. </w:t>
      </w:r>
    </w:p>
    <w:p w14:paraId="699A6D95" w14:textId="77777777" w:rsidR="000E2B46" w:rsidRDefault="000E2B46" w:rsidP="000E2B46">
      <w:pPr>
        <w:pStyle w:val="BESKbrdtext"/>
      </w:pPr>
      <w:r w:rsidRPr="006C16E9">
        <w:t>Stenytan packas med vibrovält eller tung vibroplatta (</w:t>
      </w:r>
      <w:smartTag w:uri="urn:schemas-microsoft-com:office:smarttags" w:element="metricconverter">
        <w:smartTagPr>
          <w:attr w:name="ProductID" w:val="400 kg"/>
        </w:smartTagPr>
        <w:r w:rsidRPr="006C16E9">
          <w:t>400 kg</w:t>
        </w:r>
      </w:smartTag>
      <w:r w:rsidRPr="006C16E9">
        <w:t xml:space="preserve">) i minst fyra överfarter. Efter packningen </w:t>
      </w:r>
      <w:r>
        <w:t>ska</w:t>
      </w:r>
      <w:r w:rsidRPr="006C16E9">
        <w:t xml:space="preserve"> fogarna fyllas på till full höjd.</w:t>
      </w:r>
    </w:p>
    <w:p w14:paraId="646ADF65" w14:textId="77777777" w:rsidR="00D20AC5" w:rsidRPr="00F57B4D" w:rsidRDefault="00D20AC5" w:rsidP="00F57B4D">
      <w:pPr>
        <w:pStyle w:val="BESKbrdtextin"/>
        <w:rPr>
          <w:i/>
        </w:rPr>
      </w:pPr>
      <w:r w:rsidRPr="00F57B4D">
        <w:rPr>
          <w:i/>
        </w:rPr>
        <w:t>Tjockleksmåttklass: T2</w:t>
      </w:r>
      <w:r w:rsidR="00572000" w:rsidRPr="00F57B4D">
        <w:rPr>
          <w:i/>
        </w:rPr>
        <w:t>.</w:t>
      </w:r>
    </w:p>
    <w:p w14:paraId="7308FF9A" w14:textId="77777777" w:rsidR="00514581" w:rsidRPr="00F57B4D" w:rsidRDefault="00514581" w:rsidP="00F57B4D">
      <w:pPr>
        <w:pStyle w:val="BESKbrdtextin"/>
        <w:rPr>
          <w:i/>
        </w:rPr>
      </w:pPr>
      <w:r w:rsidRPr="00F57B4D">
        <w:rPr>
          <w:i/>
        </w:rPr>
        <w:t>Frostresistensklass</w:t>
      </w:r>
      <w:r w:rsidR="00D20AC5" w:rsidRPr="00F57B4D">
        <w:rPr>
          <w:i/>
        </w:rPr>
        <w:t>:</w:t>
      </w:r>
      <w:r w:rsidRPr="00F57B4D">
        <w:rPr>
          <w:i/>
        </w:rPr>
        <w:t xml:space="preserve"> F1.</w:t>
      </w:r>
    </w:p>
    <w:p w14:paraId="3B42B5F3" w14:textId="77777777" w:rsidR="00512379" w:rsidRPr="009A106F" w:rsidRDefault="00512379" w:rsidP="00512379">
      <w:pPr>
        <w:pStyle w:val="BESKrub6"/>
      </w:pPr>
      <w:r w:rsidRPr="009A106F">
        <w:t>DCG.111</w:t>
      </w:r>
      <w:r w:rsidRPr="009A106F">
        <w:tab/>
        <w:t>Beläggning av smågatsten</w:t>
      </w:r>
    </w:p>
    <w:p w14:paraId="094B00A0" w14:textId="77777777" w:rsidR="00512379" w:rsidRPr="00F57B4D" w:rsidRDefault="00512379" w:rsidP="00F57B4D">
      <w:pPr>
        <w:pStyle w:val="BESKbrdtextin"/>
        <w:rPr>
          <w:u w:val="single"/>
        </w:rPr>
      </w:pPr>
      <w:r w:rsidRPr="00F57B4D">
        <w:rPr>
          <w:u w:val="single"/>
        </w:rPr>
        <w:t>Avser sättning i bågform</w:t>
      </w:r>
      <w:r w:rsidR="00572000" w:rsidRPr="00F57B4D">
        <w:rPr>
          <w:u w:val="single"/>
        </w:rPr>
        <w:t>:</w:t>
      </w:r>
    </w:p>
    <w:p w14:paraId="1D63A955" w14:textId="77777777" w:rsidR="00512379" w:rsidRPr="00512379" w:rsidRDefault="00512379" w:rsidP="00F57B4D">
      <w:pPr>
        <w:pStyle w:val="BESKbrdtextin"/>
      </w:pPr>
      <w:r w:rsidRPr="00512379">
        <w:lastRenderedPageBreak/>
        <w:t xml:space="preserve">Bågstorleken beräknas så att ett jämnt antal lika stora bågar får plats på ytan som ska stensättas. </w:t>
      </w:r>
    </w:p>
    <w:p w14:paraId="1363E5FE" w14:textId="77777777" w:rsidR="00512379" w:rsidRDefault="00512379" w:rsidP="00F57B4D">
      <w:pPr>
        <w:pStyle w:val="BESKbrdtextin"/>
      </w:pPr>
      <w:r w:rsidRPr="00512379">
        <w:t xml:space="preserve">Mönstret börjar och slutar alltid med en halvbåge. I bågarnas botten ska bågarna mötas med 90 grader och raden med bågarnas hjässtenar ska klart gå att urskilja och följa en rak linje. Hjässtenar ska bestå av hela stenar som inte är huggna. </w:t>
      </w:r>
    </w:p>
    <w:p w14:paraId="7A7AF904" w14:textId="77777777" w:rsidR="002B26AB" w:rsidRPr="00512379" w:rsidRDefault="006438BE" w:rsidP="00F57B4D">
      <w:pPr>
        <w:pStyle w:val="BESKbrdtextin"/>
      </w:pPr>
      <w:r>
        <w:t>Vid radsättning gäller snävare toler</w:t>
      </w:r>
      <w:r w:rsidR="00AC6378" w:rsidRPr="00585638">
        <w:t>a</w:t>
      </w:r>
      <w:r>
        <w:t xml:space="preserve">nser: 90 </w:t>
      </w:r>
      <w:r>
        <w:rPr>
          <w:rFonts w:cs="Arial"/>
        </w:rPr>
        <w:t>±</w:t>
      </w:r>
      <w:r>
        <w:t xml:space="preserve"> 10 (8/10)</w:t>
      </w:r>
      <w:r w:rsidR="00572000">
        <w:t>.</w:t>
      </w:r>
    </w:p>
    <w:p w14:paraId="5AB0140D" w14:textId="77777777" w:rsidR="002B26AB" w:rsidRDefault="002B26AB" w:rsidP="002B26AB">
      <w:pPr>
        <w:pStyle w:val="BESKrub5"/>
        <w:rPr>
          <w:color w:val="000000"/>
        </w:rPr>
      </w:pPr>
      <w:r w:rsidRPr="002B26AB">
        <w:rPr>
          <w:color w:val="000000"/>
        </w:rPr>
        <w:t>DCG.12</w:t>
      </w:r>
      <w:r w:rsidRPr="002B26AB">
        <w:rPr>
          <w:color w:val="000000"/>
        </w:rPr>
        <w:tab/>
        <w:t>Beläggning av naturstensplattor</w:t>
      </w:r>
    </w:p>
    <w:p w14:paraId="2FFE0B78" w14:textId="77777777" w:rsidR="002B26AB" w:rsidRPr="00F57B4D" w:rsidRDefault="002B26AB" w:rsidP="00F57B4D">
      <w:pPr>
        <w:pStyle w:val="BESKbrdtextin"/>
        <w:rPr>
          <w:u w:val="single"/>
        </w:rPr>
      </w:pPr>
      <w:r w:rsidRPr="00F57B4D">
        <w:rPr>
          <w:u w:val="single"/>
        </w:rPr>
        <w:t>Avser gångbanehall</w:t>
      </w:r>
      <w:r w:rsidR="00572000" w:rsidRPr="00F57B4D">
        <w:rPr>
          <w:u w:val="single"/>
        </w:rPr>
        <w:t>:</w:t>
      </w:r>
    </w:p>
    <w:p w14:paraId="400ABEC7" w14:textId="77777777" w:rsidR="004B5F37" w:rsidRPr="009A106F" w:rsidRDefault="00BD43F0" w:rsidP="00F57B4D">
      <w:pPr>
        <w:pStyle w:val="BESKbrdtextin"/>
      </w:pPr>
      <w:r>
        <w:t>Efter färdig läggning ska stenytan rensopas helt och packas</w:t>
      </w:r>
      <w:r w:rsidR="006438BE">
        <w:t xml:space="preserve"> med tung gummiförsedd vibroplatta (</w:t>
      </w:r>
      <w:smartTag w:uri="urn:schemas-microsoft-com:office:smarttags" w:element="metricconverter">
        <w:smartTagPr>
          <w:attr w:name="ProductID" w:val="600 kg"/>
        </w:smartTagPr>
        <w:r w:rsidR="006438BE">
          <w:t>600 kg</w:t>
        </w:r>
      </w:smartTag>
      <w:r w:rsidR="006438BE">
        <w:t xml:space="preserve">) i minst fyra överfarter. Efter packningen </w:t>
      </w:r>
      <w:r w:rsidR="006438BE" w:rsidRPr="009A106F">
        <w:t>ska fogarna fyllas på till full höjd.</w:t>
      </w:r>
    </w:p>
    <w:p w14:paraId="7745BD5E" w14:textId="77777777" w:rsidR="00D20AC5" w:rsidRPr="009A106F" w:rsidRDefault="00D20AC5" w:rsidP="00F57B4D">
      <w:pPr>
        <w:pStyle w:val="BESKbrdtextin"/>
        <w:rPr>
          <w:szCs w:val="22"/>
        </w:rPr>
      </w:pPr>
      <w:r w:rsidRPr="009A106F">
        <w:rPr>
          <w:rFonts w:cs="Arial"/>
          <w:szCs w:val="22"/>
        </w:rPr>
        <w:t>Planmåttsklass: P2</w:t>
      </w:r>
      <w:r w:rsidR="00572000">
        <w:rPr>
          <w:rFonts w:cs="Arial"/>
          <w:szCs w:val="22"/>
        </w:rPr>
        <w:t xml:space="preserve">. </w:t>
      </w:r>
      <w:r w:rsidR="00572000">
        <w:rPr>
          <w:rFonts w:cs="Arial"/>
          <w:szCs w:val="22"/>
        </w:rPr>
        <w:br/>
        <w:t>Diagonalklass: D2.</w:t>
      </w:r>
      <w:r w:rsidRPr="009A106F">
        <w:rPr>
          <w:rFonts w:cs="Arial"/>
          <w:szCs w:val="22"/>
        </w:rPr>
        <w:br/>
        <w:t>Tjockleksklass: T2</w:t>
      </w:r>
      <w:r w:rsidR="00572000">
        <w:rPr>
          <w:rFonts w:cs="Arial"/>
          <w:szCs w:val="22"/>
        </w:rPr>
        <w:t>.</w:t>
      </w:r>
      <w:r w:rsidRPr="009A106F">
        <w:rPr>
          <w:rFonts w:cs="Arial"/>
          <w:sz w:val="20"/>
        </w:rPr>
        <w:t xml:space="preserve"> </w:t>
      </w:r>
      <w:r w:rsidRPr="009A106F">
        <w:rPr>
          <w:rFonts w:cs="Arial"/>
          <w:sz w:val="20"/>
        </w:rPr>
        <w:br/>
      </w:r>
      <w:r w:rsidRPr="009A106F">
        <w:rPr>
          <w:rFonts w:cs="Arial"/>
          <w:szCs w:val="22"/>
        </w:rPr>
        <w:t>Frostresistensklass: F1</w:t>
      </w:r>
      <w:r w:rsidR="00572000">
        <w:rPr>
          <w:rFonts w:cs="Arial"/>
          <w:szCs w:val="22"/>
        </w:rPr>
        <w:t>.</w:t>
      </w:r>
    </w:p>
    <w:p w14:paraId="497EC0A0" w14:textId="77777777" w:rsidR="006438BE" w:rsidRPr="009A106F" w:rsidRDefault="006438BE" w:rsidP="00F57B4D">
      <w:pPr>
        <w:pStyle w:val="BESKbrdtextin"/>
      </w:pPr>
      <w:r w:rsidRPr="009A106F">
        <w:t>Brottlastklass</w:t>
      </w:r>
      <w:r w:rsidR="00D20AC5" w:rsidRPr="009A106F">
        <w:t>:</w:t>
      </w:r>
      <w:r w:rsidRPr="009A106F">
        <w:t xml:space="preserve"> 6.</w:t>
      </w:r>
    </w:p>
    <w:p w14:paraId="1EB08F2C" w14:textId="77777777" w:rsidR="00D20AC5" w:rsidRPr="009A106F" w:rsidRDefault="00D20AC5" w:rsidP="00F57B4D">
      <w:pPr>
        <w:pStyle w:val="BESKbrdtextin"/>
      </w:pPr>
      <w:r w:rsidRPr="009A106F">
        <w:t xml:space="preserve">Plattan ska ha sågade kanter. </w:t>
      </w:r>
      <w:r w:rsidRPr="009A106F">
        <w:br/>
        <w:t xml:space="preserve">Bearbetning av stenen ska utföras genom krysshamring grad 2. </w:t>
      </w:r>
    </w:p>
    <w:p w14:paraId="767144AD" w14:textId="77777777" w:rsidR="00D20AC5" w:rsidRPr="009A106F" w:rsidRDefault="00D20AC5" w:rsidP="00F57B4D">
      <w:pPr>
        <w:pStyle w:val="BESKbrdtextin"/>
      </w:pPr>
      <w:r w:rsidRPr="009A106F">
        <w:t xml:space="preserve">Planavvikelse hos ytor (jämnhets- och nivåtolerans) </w:t>
      </w:r>
      <w:r w:rsidRPr="009A106F">
        <w:br/>
        <w:t>Finbearbetning</w:t>
      </w:r>
      <w:r w:rsidR="00572000">
        <w:t>.</w:t>
      </w:r>
      <w:r w:rsidRPr="009A106F">
        <w:t xml:space="preserve"> </w:t>
      </w:r>
    </w:p>
    <w:p w14:paraId="72649BCD" w14:textId="77777777" w:rsidR="00D20AC5" w:rsidRPr="009A106F" w:rsidRDefault="00D20AC5" w:rsidP="00F57B4D">
      <w:pPr>
        <w:pStyle w:val="BESKbrdtextin"/>
      </w:pPr>
      <w:r w:rsidRPr="009A106F">
        <w:t xml:space="preserve">Mätlängd: 500 mm </w:t>
      </w:r>
      <w:r w:rsidRPr="009A106F">
        <w:br/>
        <w:t>Max konvex avvikelse: 3,0 mm</w:t>
      </w:r>
      <w:r w:rsidR="00572000">
        <w:t>.</w:t>
      </w:r>
      <w:r w:rsidRPr="009A106F">
        <w:t xml:space="preserve"> </w:t>
      </w:r>
      <w:r w:rsidRPr="009A106F">
        <w:br/>
        <w:t>Max konkav avvikelse: 2,0 mm</w:t>
      </w:r>
      <w:r w:rsidR="00572000">
        <w:t>.</w:t>
      </w:r>
      <w:r w:rsidRPr="009A106F">
        <w:t xml:space="preserve"> </w:t>
      </w:r>
    </w:p>
    <w:p w14:paraId="18BA0A86" w14:textId="77777777" w:rsidR="00D20AC5" w:rsidRPr="009A106F" w:rsidRDefault="00D20AC5" w:rsidP="00F57B4D">
      <w:pPr>
        <w:pStyle w:val="BESKbrdtextin"/>
      </w:pPr>
      <w:r w:rsidRPr="009A106F">
        <w:t>Mätlängd: 1 000 mm</w:t>
      </w:r>
      <w:r w:rsidR="00572000">
        <w:t>.</w:t>
      </w:r>
      <w:r w:rsidRPr="009A106F">
        <w:t xml:space="preserve"> </w:t>
      </w:r>
      <w:r w:rsidRPr="009A106F">
        <w:br/>
        <w:t>Max konvex avvikelse: 5,0 mm</w:t>
      </w:r>
      <w:r w:rsidR="00572000">
        <w:t>.</w:t>
      </w:r>
      <w:r w:rsidRPr="009A106F">
        <w:t xml:space="preserve"> </w:t>
      </w:r>
      <w:r w:rsidRPr="009A106F">
        <w:br/>
        <w:t>Max konkav avvikelse: 4,0 mm</w:t>
      </w:r>
      <w:r w:rsidR="00572000">
        <w:t>.</w:t>
      </w:r>
      <w:r w:rsidRPr="009A106F">
        <w:t xml:space="preserve"> </w:t>
      </w:r>
    </w:p>
    <w:p w14:paraId="343284AE" w14:textId="77777777" w:rsidR="000E2B46" w:rsidRPr="004E7E5B" w:rsidRDefault="000E2B46" w:rsidP="002B26AB">
      <w:pPr>
        <w:pStyle w:val="BESKrub5"/>
      </w:pPr>
      <w:r w:rsidRPr="004E7E5B">
        <w:lastRenderedPageBreak/>
        <w:t>DCG.2</w:t>
      </w:r>
      <w:r w:rsidRPr="004E7E5B">
        <w:tab/>
        <w:t>Beläggning av betongmarkplattor, betongmarksten o d</w:t>
      </w:r>
    </w:p>
    <w:p w14:paraId="1118E46D" w14:textId="77777777" w:rsidR="000E2B46" w:rsidRPr="004E7E5B" w:rsidRDefault="000E2B46" w:rsidP="000E2B46">
      <w:pPr>
        <w:pStyle w:val="BESKrub5"/>
      </w:pPr>
      <w:r w:rsidRPr="004E7E5B">
        <w:t>DCG.21</w:t>
      </w:r>
      <w:r w:rsidRPr="004E7E5B">
        <w:tab/>
        <w:t>Beläggning av betongmarkplattor</w:t>
      </w:r>
    </w:p>
    <w:p w14:paraId="02FFDB94" w14:textId="77777777" w:rsidR="000E2B46" w:rsidRPr="00F57B4D" w:rsidRDefault="008E2729" w:rsidP="00F57B4D">
      <w:pPr>
        <w:pStyle w:val="BESKbrdtextin"/>
        <w:rPr>
          <w:i/>
        </w:rPr>
      </w:pPr>
      <w:r w:rsidRPr="00F57B4D">
        <w:rPr>
          <w:i/>
        </w:rPr>
        <w:t xml:space="preserve">Väljs enligt </w:t>
      </w:r>
      <w:r w:rsidR="006A4B9F" w:rsidRPr="00FE076B">
        <w:rPr>
          <w:i/>
        </w:rPr>
        <w:t>TH kap 12</w:t>
      </w:r>
      <w:r w:rsidR="00584F09" w:rsidRPr="00F57B4D">
        <w:rPr>
          <w:i/>
        </w:rPr>
        <w:t>KB2</w:t>
      </w:r>
      <w:r w:rsidR="00572000" w:rsidRPr="00F57B4D">
        <w:rPr>
          <w:i/>
        </w:rPr>
        <w:t>.</w:t>
      </w:r>
    </w:p>
    <w:p w14:paraId="2C97762A" w14:textId="77777777" w:rsidR="0041799D" w:rsidRPr="00F57B4D" w:rsidRDefault="0041799D" w:rsidP="00F57B4D">
      <w:pPr>
        <w:pStyle w:val="BESKbrdtextin"/>
        <w:numPr>
          <w:ilvl w:val="0"/>
          <w:numId w:val="17"/>
        </w:numPr>
        <w:rPr>
          <w:i/>
          <w:strike/>
        </w:rPr>
      </w:pPr>
      <w:r w:rsidRPr="00F57B4D">
        <w:rPr>
          <w:i/>
        </w:rPr>
        <w:t>Måttangivelseklass</w:t>
      </w:r>
      <w:r w:rsidR="008550AF" w:rsidRPr="00F57B4D">
        <w:rPr>
          <w:i/>
        </w:rPr>
        <w:t>:3</w:t>
      </w:r>
      <w:r w:rsidR="00572000" w:rsidRPr="00F57B4D">
        <w:rPr>
          <w:i/>
        </w:rPr>
        <w:t>.</w:t>
      </w:r>
    </w:p>
    <w:p w14:paraId="499CE1FB" w14:textId="77777777" w:rsidR="0041799D" w:rsidRPr="00F57B4D" w:rsidRDefault="0041799D" w:rsidP="00F57B4D">
      <w:pPr>
        <w:pStyle w:val="BESKbrdtextin"/>
        <w:numPr>
          <w:ilvl w:val="0"/>
          <w:numId w:val="17"/>
        </w:numPr>
        <w:rPr>
          <w:i/>
        </w:rPr>
      </w:pPr>
      <w:r w:rsidRPr="00F57B4D">
        <w:rPr>
          <w:i/>
        </w:rPr>
        <w:t>Klass för diagonal måttavvikelse</w:t>
      </w:r>
      <w:r w:rsidR="008550AF" w:rsidRPr="00F57B4D">
        <w:rPr>
          <w:i/>
        </w:rPr>
        <w:t>:</w:t>
      </w:r>
      <w:r w:rsidRPr="00F57B4D">
        <w:rPr>
          <w:i/>
        </w:rPr>
        <w:t xml:space="preserve"> 3</w:t>
      </w:r>
      <w:r w:rsidR="00572000" w:rsidRPr="00F57B4D">
        <w:rPr>
          <w:i/>
        </w:rPr>
        <w:t>.</w:t>
      </w:r>
    </w:p>
    <w:p w14:paraId="229637EC" w14:textId="77777777" w:rsidR="0041799D" w:rsidRPr="00F57B4D" w:rsidRDefault="0041799D" w:rsidP="00F57B4D">
      <w:pPr>
        <w:pStyle w:val="BESKbrdtextin"/>
        <w:numPr>
          <w:ilvl w:val="0"/>
          <w:numId w:val="17"/>
        </w:numPr>
        <w:rPr>
          <w:i/>
        </w:rPr>
      </w:pPr>
      <w:r w:rsidRPr="00F57B4D">
        <w:rPr>
          <w:i/>
        </w:rPr>
        <w:t>Frostresistensklass</w:t>
      </w:r>
      <w:r w:rsidR="008550AF" w:rsidRPr="00F57B4D">
        <w:rPr>
          <w:i/>
        </w:rPr>
        <w:t>:</w:t>
      </w:r>
      <w:r w:rsidRPr="00F57B4D">
        <w:rPr>
          <w:i/>
        </w:rPr>
        <w:t xml:space="preserve"> 3</w:t>
      </w:r>
      <w:r w:rsidR="00572000" w:rsidRPr="00F57B4D">
        <w:rPr>
          <w:i/>
        </w:rPr>
        <w:t>.</w:t>
      </w:r>
    </w:p>
    <w:p w14:paraId="77EC1520" w14:textId="77777777" w:rsidR="0041799D" w:rsidRPr="00F57B4D" w:rsidRDefault="0041799D" w:rsidP="00F57B4D">
      <w:pPr>
        <w:pStyle w:val="BESKbrdtextin"/>
        <w:numPr>
          <w:ilvl w:val="0"/>
          <w:numId w:val="17"/>
        </w:numPr>
        <w:rPr>
          <w:i/>
        </w:rPr>
      </w:pPr>
      <w:r w:rsidRPr="00F57B4D">
        <w:rPr>
          <w:i/>
        </w:rPr>
        <w:t>Böjhållfasthetsklass</w:t>
      </w:r>
      <w:r w:rsidR="008550AF" w:rsidRPr="00F57B4D">
        <w:rPr>
          <w:i/>
        </w:rPr>
        <w:t>:</w:t>
      </w:r>
      <w:r w:rsidRPr="00F57B4D">
        <w:rPr>
          <w:i/>
        </w:rPr>
        <w:t xml:space="preserve"> 3</w:t>
      </w:r>
      <w:r w:rsidR="00572000" w:rsidRPr="00F57B4D">
        <w:rPr>
          <w:i/>
        </w:rPr>
        <w:t>.</w:t>
      </w:r>
    </w:p>
    <w:p w14:paraId="36F355E6" w14:textId="77777777" w:rsidR="0041799D" w:rsidRPr="00F57B4D" w:rsidRDefault="0041799D" w:rsidP="00F57B4D">
      <w:pPr>
        <w:pStyle w:val="BESKbrdtextin"/>
        <w:numPr>
          <w:ilvl w:val="0"/>
          <w:numId w:val="17"/>
        </w:numPr>
        <w:rPr>
          <w:i/>
        </w:rPr>
      </w:pPr>
      <w:r w:rsidRPr="00F57B4D">
        <w:rPr>
          <w:i/>
        </w:rPr>
        <w:t>Nötningshållfasthetsklass</w:t>
      </w:r>
      <w:r w:rsidR="008550AF" w:rsidRPr="00F57B4D">
        <w:rPr>
          <w:i/>
        </w:rPr>
        <w:t>:</w:t>
      </w:r>
      <w:r w:rsidRPr="00F57B4D">
        <w:rPr>
          <w:i/>
        </w:rPr>
        <w:t xml:space="preserve"> 3</w:t>
      </w:r>
      <w:r w:rsidR="00572000" w:rsidRPr="00F57B4D">
        <w:rPr>
          <w:i/>
        </w:rPr>
        <w:t>.</w:t>
      </w:r>
    </w:p>
    <w:p w14:paraId="30333A56" w14:textId="77777777" w:rsidR="008550AF" w:rsidRPr="009A106F" w:rsidRDefault="00165BAB" w:rsidP="008550AF">
      <w:pPr>
        <w:pStyle w:val="Normalwebb"/>
        <w:ind w:left="2268"/>
      </w:pPr>
      <w:r>
        <w:br w:type="page"/>
      </w:r>
      <w:r w:rsidR="008550AF" w:rsidRPr="009A106F">
        <w:lastRenderedPageBreak/>
        <w:t xml:space="preserve">Hållfasthet med avseende på brottlast har specificerats i SS-EN 1339.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345"/>
        <w:gridCol w:w="2869"/>
        <w:gridCol w:w="1892"/>
        <w:gridCol w:w="6968"/>
      </w:tblGrid>
      <w:tr w:rsidR="008550AF" w:rsidRPr="008550AF" w14:paraId="1AD5947C" w14:textId="77777777" w:rsidTr="008550AF">
        <w:trPr>
          <w:tblCellSpacing w:w="15" w:type="dxa"/>
        </w:trPr>
        <w:tc>
          <w:tcPr>
            <w:tcW w:w="0" w:type="auto"/>
            <w:tcMar>
              <w:top w:w="15" w:type="dxa"/>
              <w:left w:w="15" w:type="dxa"/>
              <w:bottom w:w="15" w:type="dxa"/>
              <w:right w:w="15" w:type="dxa"/>
            </w:tcMar>
            <w:vAlign w:val="center"/>
            <w:hideMark/>
          </w:tcPr>
          <w:p w14:paraId="3851D0A8" w14:textId="77777777" w:rsidR="008550AF" w:rsidRDefault="008550AF" w:rsidP="008550AF">
            <w:pPr>
              <w:ind w:left="360"/>
              <w:rPr>
                <w:rFonts w:ascii="Times New Roman" w:hAnsi="Times New Roman"/>
                <w:sz w:val="24"/>
                <w:szCs w:val="24"/>
                <w:lang w:eastAsia="en-US"/>
              </w:rPr>
            </w:pPr>
            <w:r>
              <w:rPr>
                <w:lang w:eastAsia="en-US"/>
              </w:rPr>
              <w:t xml:space="preserve">Klass nummer </w:t>
            </w:r>
          </w:p>
        </w:tc>
        <w:tc>
          <w:tcPr>
            <w:tcW w:w="0" w:type="auto"/>
            <w:tcMar>
              <w:top w:w="15" w:type="dxa"/>
              <w:left w:w="15" w:type="dxa"/>
              <w:bottom w:w="15" w:type="dxa"/>
              <w:right w:w="15" w:type="dxa"/>
            </w:tcMar>
            <w:vAlign w:val="center"/>
            <w:hideMark/>
          </w:tcPr>
          <w:p w14:paraId="35BE8796" w14:textId="77777777" w:rsidR="008550AF" w:rsidRDefault="008550AF" w:rsidP="008550AF">
            <w:pPr>
              <w:ind w:left="360"/>
              <w:rPr>
                <w:rFonts w:ascii="Times New Roman" w:hAnsi="Times New Roman"/>
                <w:sz w:val="24"/>
                <w:szCs w:val="24"/>
                <w:lang w:eastAsia="en-US"/>
              </w:rPr>
            </w:pPr>
            <w:r>
              <w:rPr>
                <w:lang w:eastAsia="en-US"/>
              </w:rPr>
              <w:t xml:space="preserve">Märkning </w:t>
            </w:r>
          </w:p>
        </w:tc>
        <w:tc>
          <w:tcPr>
            <w:tcW w:w="0" w:type="auto"/>
            <w:tcMar>
              <w:top w:w="15" w:type="dxa"/>
              <w:left w:w="15" w:type="dxa"/>
              <w:bottom w:w="15" w:type="dxa"/>
              <w:right w:w="15" w:type="dxa"/>
            </w:tcMar>
            <w:vAlign w:val="center"/>
            <w:hideMark/>
          </w:tcPr>
          <w:p w14:paraId="69645510" w14:textId="77777777" w:rsidR="008550AF" w:rsidRDefault="008550AF" w:rsidP="008550AF">
            <w:pPr>
              <w:ind w:left="360"/>
              <w:rPr>
                <w:rFonts w:ascii="Times New Roman" w:hAnsi="Times New Roman"/>
                <w:sz w:val="24"/>
                <w:szCs w:val="24"/>
                <w:lang w:eastAsia="en-US"/>
              </w:rPr>
            </w:pPr>
            <w:r>
              <w:rPr>
                <w:lang w:eastAsia="en-US"/>
              </w:rPr>
              <w:t xml:space="preserve">Karakteristisk brottlast kN </w:t>
            </w:r>
          </w:p>
        </w:tc>
        <w:tc>
          <w:tcPr>
            <w:tcW w:w="0" w:type="auto"/>
            <w:tcMar>
              <w:top w:w="15" w:type="dxa"/>
              <w:left w:w="15" w:type="dxa"/>
              <w:bottom w:w="15" w:type="dxa"/>
              <w:right w:w="15" w:type="dxa"/>
            </w:tcMar>
            <w:vAlign w:val="center"/>
            <w:hideMark/>
          </w:tcPr>
          <w:p w14:paraId="49204345" w14:textId="77777777" w:rsidR="008550AF" w:rsidRDefault="008550AF" w:rsidP="008550AF">
            <w:pPr>
              <w:ind w:left="360"/>
              <w:rPr>
                <w:rFonts w:ascii="Times New Roman" w:hAnsi="Times New Roman"/>
                <w:sz w:val="24"/>
                <w:szCs w:val="24"/>
                <w:lang w:eastAsia="en-US"/>
              </w:rPr>
            </w:pPr>
            <w:r>
              <w:rPr>
                <w:lang w:eastAsia="en-US"/>
              </w:rPr>
              <w:t xml:space="preserve">Minsta brottlast </w:t>
            </w:r>
          </w:p>
        </w:tc>
        <w:tc>
          <w:tcPr>
            <w:tcW w:w="0" w:type="auto"/>
            <w:tcMar>
              <w:top w:w="15" w:type="dxa"/>
              <w:left w:w="15" w:type="dxa"/>
              <w:bottom w:w="15" w:type="dxa"/>
              <w:right w:w="15" w:type="dxa"/>
            </w:tcMar>
            <w:vAlign w:val="center"/>
            <w:hideMark/>
          </w:tcPr>
          <w:p w14:paraId="75C17C97" w14:textId="77777777" w:rsidR="008550AF" w:rsidRDefault="008550AF" w:rsidP="008550AF">
            <w:pPr>
              <w:ind w:left="360"/>
              <w:rPr>
                <w:rFonts w:ascii="Times New Roman" w:hAnsi="Times New Roman"/>
                <w:sz w:val="24"/>
                <w:szCs w:val="24"/>
                <w:lang w:eastAsia="en-US"/>
              </w:rPr>
            </w:pPr>
            <w:r>
              <w:rPr>
                <w:lang w:eastAsia="en-US"/>
              </w:rPr>
              <w:t xml:space="preserve">Användning </w:t>
            </w:r>
          </w:p>
        </w:tc>
      </w:tr>
      <w:tr w:rsidR="008550AF" w:rsidRPr="008550AF" w14:paraId="59E82EF4" w14:textId="77777777" w:rsidTr="008550AF">
        <w:trPr>
          <w:tblCellSpacing w:w="15" w:type="dxa"/>
        </w:trPr>
        <w:tc>
          <w:tcPr>
            <w:tcW w:w="0" w:type="auto"/>
            <w:tcMar>
              <w:top w:w="15" w:type="dxa"/>
              <w:left w:w="15" w:type="dxa"/>
              <w:bottom w:w="15" w:type="dxa"/>
              <w:right w:w="15" w:type="dxa"/>
            </w:tcMar>
            <w:vAlign w:val="center"/>
            <w:hideMark/>
          </w:tcPr>
          <w:p w14:paraId="0EAE149E"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4759B462" w14:textId="77777777" w:rsidR="008550AF" w:rsidRDefault="008550AF" w:rsidP="008550AF">
            <w:pPr>
              <w:ind w:left="360"/>
              <w:rPr>
                <w:rFonts w:ascii="Times New Roman" w:hAnsi="Times New Roman"/>
                <w:sz w:val="24"/>
                <w:szCs w:val="24"/>
                <w:lang w:eastAsia="en-US"/>
              </w:rPr>
            </w:pPr>
            <w:r>
              <w:rPr>
                <w:lang w:eastAsia="en-US"/>
              </w:rPr>
              <w:t xml:space="preserve">14 </w:t>
            </w:r>
          </w:p>
        </w:tc>
        <w:tc>
          <w:tcPr>
            <w:tcW w:w="0" w:type="auto"/>
            <w:tcMar>
              <w:top w:w="15" w:type="dxa"/>
              <w:left w:w="15" w:type="dxa"/>
              <w:bottom w:w="15" w:type="dxa"/>
              <w:right w:w="15" w:type="dxa"/>
            </w:tcMar>
            <w:vAlign w:val="center"/>
            <w:hideMark/>
          </w:tcPr>
          <w:p w14:paraId="5769FC46" w14:textId="77777777" w:rsidR="008550AF" w:rsidRDefault="008550AF" w:rsidP="008550AF">
            <w:pPr>
              <w:ind w:left="360"/>
              <w:rPr>
                <w:rFonts w:ascii="Times New Roman" w:hAnsi="Times New Roman"/>
                <w:sz w:val="24"/>
                <w:szCs w:val="24"/>
                <w:lang w:eastAsia="en-US"/>
              </w:rPr>
            </w:pPr>
            <w:r>
              <w:rPr>
                <w:lang w:eastAsia="en-US"/>
              </w:rPr>
              <w:t xml:space="preserve">14,0 </w:t>
            </w:r>
          </w:p>
        </w:tc>
        <w:tc>
          <w:tcPr>
            <w:tcW w:w="0" w:type="auto"/>
            <w:tcMar>
              <w:top w:w="15" w:type="dxa"/>
              <w:left w:w="15" w:type="dxa"/>
              <w:bottom w:w="15" w:type="dxa"/>
              <w:right w:w="15" w:type="dxa"/>
            </w:tcMar>
            <w:vAlign w:val="center"/>
            <w:hideMark/>
          </w:tcPr>
          <w:p w14:paraId="1800001E" w14:textId="77777777" w:rsidR="008550AF" w:rsidRDefault="008550AF" w:rsidP="008550AF">
            <w:pPr>
              <w:ind w:left="360"/>
              <w:rPr>
                <w:rFonts w:ascii="Times New Roman" w:hAnsi="Times New Roman"/>
                <w:sz w:val="24"/>
                <w:szCs w:val="24"/>
                <w:lang w:eastAsia="en-US"/>
              </w:rPr>
            </w:pPr>
            <w:r>
              <w:rPr>
                <w:lang w:eastAsia="en-US"/>
              </w:rPr>
              <w:t xml:space="preserve">11,2 </w:t>
            </w:r>
          </w:p>
        </w:tc>
        <w:tc>
          <w:tcPr>
            <w:tcW w:w="0" w:type="auto"/>
            <w:tcMar>
              <w:top w:w="15" w:type="dxa"/>
              <w:left w:w="15" w:type="dxa"/>
              <w:bottom w:w="15" w:type="dxa"/>
              <w:right w:w="15" w:type="dxa"/>
            </w:tcMar>
            <w:vAlign w:val="center"/>
            <w:hideMark/>
          </w:tcPr>
          <w:p w14:paraId="53114DF2" w14:textId="77777777" w:rsidR="008550AF" w:rsidRDefault="008550AF" w:rsidP="008550AF">
            <w:pPr>
              <w:ind w:left="360"/>
              <w:rPr>
                <w:rFonts w:ascii="Times New Roman" w:hAnsi="Times New Roman"/>
                <w:sz w:val="24"/>
                <w:szCs w:val="24"/>
                <w:lang w:eastAsia="en-US"/>
              </w:rPr>
            </w:pPr>
            <w:r>
              <w:rPr>
                <w:lang w:eastAsia="en-US"/>
              </w:rPr>
              <w:t xml:space="preserve">GC-vägar (tunga väghållnings- och renhållningsfordon) Gågator, torg- </w:t>
            </w:r>
          </w:p>
        </w:tc>
      </w:tr>
      <w:tr w:rsidR="008550AF" w:rsidRPr="008550AF" w14:paraId="6F6D82FB" w14:textId="77777777" w:rsidTr="008550AF">
        <w:trPr>
          <w:tblCellSpacing w:w="15" w:type="dxa"/>
        </w:trPr>
        <w:tc>
          <w:tcPr>
            <w:tcW w:w="0" w:type="auto"/>
            <w:tcMar>
              <w:top w:w="15" w:type="dxa"/>
              <w:left w:w="15" w:type="dxa"/>
              <w:bottom w:w="15" w:type="dxa"/>
              <w:right w:w="15" w:type="dxa"/>
            </w:tcMar>
            <w:vAlign w:val="center"/>
            <w:hideMark/>
          </w:tcPr>
          <w:p w14:paraId="3B5E3203"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27B18218" w14:textId="77777777" w:rsidR="008550AF" w:rsidRDefault="008550AF" w:rsidP="008550AF">
            <w:pPr>
              <w:ind w:left="360"/>
              <w:rPr>
                <w:rFonts w:ascii="Times New Roman" w:hAnsi="Times New Roman"/>
                <w:sz w:val="24"/>
                <w:szCs w:val="24"/>
                <w:lang w:eastAsia="en-US"/>
              </w:rPr>
            </w:pPr>
            <w:r>
              <w:rPr>
                <w:lang w:eastAsia="en-US"/>
              </w:rPr>
              <w:t xml:space="preserve">25 </w:t>
            </w:r>
          </w:p>
        </w:tc>
        <w:tc>
          <w:tcPr>
            <w:tcW w:w="0" w:type="auto"/>
            <w:tcMar>
              <w:top w:w="15" w:type="dxa"/>
              <w:left w:w="15" w:type="dxa"/>
              <w:bottom w:w="15" w:type="dxa"/>
              <w:right w:w="15" w:type="dxa"/>
            </w:tcMar>
            <w:vAlign w:val="center"/>
            <w:hideMark/>
          </w:tcPr>
          <w:p w14:paraId="5FD8A6DD" w14:textId="77777777" w:rsidR="008550AF" w:rsidRDefault="008550AF" w:rsidP="008550AF">
            <w:pPr>
              <w:ind w:left="360"/>
              <w:rPr>
                <w:rFonts w:ascii="Times New Roman" w:hAnsi="Times New Roman"/>
                <w:sz w:val="24"/>
                <w:szCs w:val="24"/>
                <w:lang w:eastAsia="en-US"/>
              </w:rPr>
            </w:pPr>
            <w:r>
              <w:rPr>
                <w:lang w:eastAsia="en-US"/>
              </w:rPr>
              <w:t xml:space="preserve">25,0 </w:t>
            </w:r>
          </w:p>
        </w:tc>
        <w:tc>
          <w:tcPr>
            <w:tcW w:w="0" w:type="auto"/>
            <w:tcMar>
              <w:top w:w="15" w:type="dxa"/>
              <w:left w:w="15" w:type="dxa"/>
              <w:bottom w:w="15" w:type="dxa"/>
              <w:right w:w="15" w:type="dxa"/>
            </w:tcMar>
            <w:vAlign w:val="center"/>
            <w:hideMark/>
          </w:tcPr>
          <w:p w14:paraId="15864574" w14:textId="77777777" w:rsidR="008550AF" w:rsidRDefault="008550AF" w:rsidP="008550AF">
            <w:pPr>
              <w:ind w:left="360"/>
              <w:rPr>
                <w:rFonts w:ascii="Times New Roman" w:hAnsi="Times New Roman"/>
                <w:sz w:val="24"/>
                <w:szCs w:val="24"/>
                <w:lang w:eastAsia="en-US"/>
              </w:rPr>
            </w:pPr>
            <w:r>
              <w:rPr>
                <w:lang w:eastAsia="en-US"/>
              </w:rPr>
              <w:t xml:space="preserve">20,0 </w:t>
            </w:r>
          </w:p>
        </w:tc>
        <w:tc>
          <w:tcPr>
            <w:tcW w:w="0" w:type="auto"/>
            <w:tcMar>
              <w:top w:w="15" w:type="dxa"/>
              <w:left w:w="15" w:type="dxa"/>
              <w:bottom w:w="15" w:type="dxa"/>
              <w:right w:w="15" w:type="dxa"/>
            </w:tcMar>
            <w:vAlign w:val="center"/>
            <w:hideMark/>
          </w:tcPr>
          <w:p w14:paraId="5B232C76" w14:textId="77777777" w:rsidR="008550AF" w:rsidRDefault="008550AF" w:rsidP="008550AF">
            <w:pPr>
              <w:ind w:left="360"/>
              <w:rPr>
                <w:rFonts w:ascii="Times New Roman" w:hAnsi="Times New Roman"/>
                <w:sz w:val="24"/>
                <w:szCs w:val="24"/>
                <w:lang w:eastAsia="en-US"/>
              </w:rPr>
            </w:pPr>
            <w:r>
              <w:rPr>
                <w:lang w:eastAsia="en-US"/>
              </w:rPr>
              <w:t>Övrigt ÅDT</w:t>
            </w:r>
            <w:r>
              <w:rPr>
                <w:u w:val="single"/>
                <w:lang w:eastAsia="en-US"/>
              </w:rPr>
              <w:t>&lt;</w:t>
            </w:r>
            <w:r>
              <w:rPr>
                <w:lang w:eastAsia="en-US"/>
              </w:rPr>
              <w:t>500</w:t>
            </w:r>
          </w:p>
        </w:tc>
      </w:tr>
    </w:tbl>
    <w:p w14:paraId="5746C866" w14:textId="77777777" w:rsidR="008550AF" w:rsidRDefault="008550AF" w:rsidP="000E2B46">
      <w:pPr>
        <w:pStyle w:val="BESKbrdtext"/>
        <w:ind w:firstLine="850"/>
        <w:rPr>
          <w:u w:val="single"/>
        </w:rPr>
      </w:pPr>
    </w:p>
    <w:p w14:paraId="5182DC93" w14:textId="77777777" w:rsidR="000E2B46" w:rsidRPr="00F57B4D" w:rsidRDefault="000E2B46" w:rsidP="00F57B4D">
      <w:pPr>
        <w:pStyle w:val="BESKbrdtextin"/>
        <w:rPr>
          <w:u w:val="single"/>
        </w:rPr>
      </w:pPr>
      <w:r w:rsidRPr="00F57B4D">
        <w:rPr>
          <w:u w:val="single"/>
        </w:rPr>
        <w:t>Avser hållplats</w:t>
      </w:r>
      <w:r w:rsidR="00572000" w:rsidRPr="00F57B4D">
        <w:rPr>
          <w:u w:val="single"/>
        </w:rPr>
        <w:t>:</w:t>
      </w:r>
    </w:p>
    <w:p w14:paraId="2454E658" w14:textId="77777777" w:rsidR="000E2B46" w:rsidRPr="003E2C2D" w:rsidRDefault="000E2B46" w:rsidP="00F57B4D">
      <w:pPr>
        <w:pStyle w:val="BESKbrdtextin"/>
      </w:pPr>
      <w:r w:rsidRPr="003E2C2D">
        <w:t xml:space="preserve">Hållplatsmarkeringssten, genomfärgad, dim 350 x 350 x </w:t>
      </w:r>
      <w:smartTag w:uri="urn:schemas-microsoft-com:office:smarttags" w:element="metricconverter">
        <w:smartTagPr>
          <w:attr w:name="ProductID" w:val="65 mm"/>
        </w:smartTagPr>
        <w:r w:rsidRPr="003E2C2D">
          <w:t>65 mm</w:t>
        </w:r>
      </w:smartTag>
      <w:r w:rsidRPr="003E2C2D">
        <w:t xml:space="preserve">. </w:t>
      </w:r>
    </w:p>
    <w:p w14:paraId="681589DE" w14:textId="77777777" w:rsidR="000E2B46" w:rsidRPr="004E7E5B" w:rsidRDefault="000E2B46" w:rsidP="000E2B46">
      <w:pPr>
        <w:pStyle w:val="BESKrub5"/>
      </w:pPr>
      <w:r w:rsidRPr="004E7E5B">
        <w:t>DCG.22</w:t>
      </w:r>
      <w:r w:rsidRPr="004E7E5B">
        <w:tab/>
        <w:t>Beläggning av betongmarksten</w:t>
      </w:r>
    </w:p>
    <w:p w14:paraId="1D5709EE" w14:textId="77777777" w:rsidR="000E2B46" w:rsidRPr="00F57B4D" w:rsidRDefault="000E2B46" w:rsidP="00F57B4D">
      <w:pPr>
        <w:pStyle w:val="BESKbrdtextin"/>
        <w:rPr>
          <w:i/>
        </w:rPr>
      </w:pPr>
      <w:r w:rsidRPr="00F57B4D">
        <w:rPr>
          <w:i/>
        </w:rPr>
        <w:t xml:space="preserve">Väljs enligt </w:t>
      </w:r>
      <w:r w:rsidR="006A4B9F" w:rsidRPr="00FE076B">
        <w:rPr>
          <w:i/>
        </w:rPr>
        <w:t>TH kap 12</w:t>
      </w:r>
      <w:r w:rsidR="000A4363" w:rsidRPr="00F57B4D">
        <w:rPr>
          <w:i/>
        </w:rPr>
        <w:t>KB2</w:t>
      </w:r>
      <w:r w:rsidR="00572000" w:rsidRPr="00F57B4D">
        <w:rPr>
          <w:i/>
        </w:rPr>
        <w:t>.</w:t>
      </w:r>
    </w:p>
    <w:p w14:paraId="2F24A1BD" w14:textId="77777777" w:rsidR="0041799D" w:rsidRPr="00F57B4D" w:rsidRDefault="0041799D" w:rsidP="00F57B4D">
      <w:pPr>
        <w:pStyle w:val="BESKbrdtextin"/>
        <w:numPr>
          <w:ilvl w:val="0"/>
          <w:numId w:val="18"/>
        </w:numPr>
        <w:rPr>
          <w:i/>
        </w:rPr>
      </w:pPr>
      <w:r w:rsidRPr="00F57B4D">
        <w:rPr>
          <w:i/>
        </w:rPr>
        <w:t>Frostresistensklass</w:t>
      </w:r>
      <w:r w:rsidR="004617B1" w:rsidRPr="00F57B4D">
        <w:rPr>
          <w:i/>
        </w:rPr>
        <w:t>:</w:t>
      </w:r>
      <w:r w:rsidRPr="00F57B4D">
        <w:rPr>
          <w:i/>
        </w:rPr>
        <w:t xml:space="preserve"> 3</w:t>
      </w:r>
      <w:r w:rsidR="00572000" w:rsidRPr="00F57B4D">
        <w:rPr>
          <w:i/>
        </w:rPr>
        <w:t>.</w:t>
      </w:r>
    </w:p>
    <w:p w14:paraId="2B5DA4EE" w14:textId="77777777" w:rsidR="0041799D" w:rsidRPr="00F57B4D" w:rsidRDefault="0041799D" w:rsidP="00F57B4D">
      <w:pPr>
        <w:pStyle w:val="BESKbrdtextin"/>
        <w:numPr>
          <w:ilvl w:val="0"/>
          <w:numId w:val="18"/>
        </w:numPr>
        <w:rPr>
          <w:i/>
        </w:rPr>
      </w:pPr>
      <w:r w:rsidRPr="00F57B4D">
        <w:rPr>
          <w:i/>
        </w:rPr>
        <w:t>Nötningshållfasthetsklass</w:t>
      </w:r>
      <w:r w:rsidR="004617B1" w:rsidRPr="00F57B4D">
        <w:rPr>
          <w:i/>
        </w:rPr>
        <w:t>:</w:t>
      </w:r>
      <w:r w:rsidRPr="00F57B4D">
        <w:rPr>
          <w:i/>
        </w:rPr>
        <w:t xml:space="preserve"> lägst 3</w:t>
      </w:r>
      <w:r w:rsidR="00572000" w:rsidRPr="00F57B4D">
        <w:rPr>
          <w:i/>
        </w:rPr>
        <w:t>.</w:t>
      </w:r>
    </w:p>
    <w:p w14:paraId="428D0D10" w14:textId="77777777" w:rsidR="000E2B46" w:rsidRPr="00F57B4D" w:rsidRDefault="000E2B46" w:rsidP="00F57B4D">
      <w:pPr>
        <w:pStyle w:val="BESKbrdtextin"/>
        <w:rPr>
          <w:u w:val="single"/>
        </w:rPr>
      </w:pPr>
      <w:r w:rsidRPr="00F57B4D">
        <w:rPr>
          <w:u w:val="single"/>
        </w:rPr>
        <w:t>Avser hållplats</w:t>
      </w:r>
      <w:r w:rsidR="00BA2974" w:rsidRPr="00F57B4D">
        <w:rPr>
          <w:u w:val="single"/>
        </w:rPr>
        <w:t>.</w:t>
      </w:r>
    </w:p>
    <w:p w14:paraId="383AE70B" w14:textId="77777777" w:rsidR="000E2B46" w:rsidRDefault="000E2B46" w:rsidP="00F57B4D">
      <w:pPr>
        <w:pStyle w:val="BESKbrdtextin"/>
      </w:pPr>
      <w:r w:rsidRPr="003E2C2D">
        <w:t xml:space="preserve">Hållplatsmarkeringssten, </w:t>
      </w:r>
      <w:r>
        <w:t xml:space="preserve">målad med MAP-Pro, </w:t>
      </w:r>
      <w:r w:rsidRPr="003E2C2D">
        <w:t xml:space="preserve">dim </w:t>
      </w:r>
      <w:r>
        <w:t>420</w:t>
      </w:r>
      <w:r w:rsidRPr="003E2C2D">
        <w:t xml:space="preserve"> x </w:t>
      </w:r>
      <w:r>
        <w:t>210</w:t>
      </w:r>
      <w:r w:rsidRPr="003E2C2D">
        <w:t xml:space="preserve"> x </w:t>
      </w:r>
      <w:smartTag w:uri="urn:schemas-microsoft-com:office:smarttags" w:element="metricconverter">
        <w:smartTagPr>
          <w:attr w:name="ProductID" w:val="70 mm"/>
        </w:smartTagPr>
        <w:r>
          <w:t>70</w:t>
        </w:r>
        <w:r w:rsidRPr="003E2C2D">
          <w:t xml:space="preserve"> mm</w:t>
        </w:r>
      </w:smartTag>
      <w:r w:rsidRPr="003E2C2D">
        <w:t xml:space="preserve">. </w:t>
      </w:r>
      <w:r>
        <w:t>Ett hållmärke består av två plattor.</w:t>
      </w:r>
    </w:p>
    <w:p w14:paraId="46BE6EBB" w14:textId="77777777" w:rsidR="002B174C" w:rsidRPr="00FF669F" w:rsidRDefault="00165BAB" w:rsidP="002B174C">
      <w:pPr>
        <w:pStyle w:val="BESKrub5"/>
      </w:pPr>
      <w:r>
        <w:br w:type="page"/>
      </w:r>
      <w:r w:rsidR="002B174C" w:rsidRPr="00FF669F">
        <w:lastRenderedPageBreak/>
        <w:t>DCG.5</w:t>
      </w:r>
      <w:r w:rsidR="002B174C" w:rsidRPr="00FF669F">
        <w:tab/>
        <w:t>Markbeläggningar av plast</w:t>
      </w:r>
    </w:p>
    <w:p w14:paraId="12AADEB1" w14:textId="77777777" w:rsidR="002B174C" w:rsidRPr="00FF669F" w:rsidRDefault="002B174C" w:rsidP="002B174C">
      <w:pPr>
        <w:pStyle w:val="BESKrub6"/>
      </w:pPr>
      <w:r w:rsidRPr="00FF669F">
        <w:t>DCG.53</w:t>
      </w:r>
      <w:r w:rsidRPr="00FF669F">
        <w:tab/>
        <w:t>Beläggning av gräsarmeringsplattor av plast</w:t>
      </w:r>
    </w:p>
    <w:p w14:paraId="402DEF36" w14:textId="77777777" w:rsidR="002B174C" w:rsidRPr="00F57B4D" w:rsidRDefault="00BA2974" w:rsidP="00F57B4D">
      <w:pPr>
        <w:pStyle w:val="BESKbrdtextin"/>
        <w:rPr>
          <w:u w:val="single"/>
        </w:rPr>
      </w:pPr>
      <w:r w:rsidRPr="00F57B4D">
        <w:rPr>
          <w:u w:val="single"/>
        </w:rPr>
        <w:t>Avser gräskassetter för spårväg:</w:t>
      </w:r>
    </w:p>
    <w:p w14:paraId="3D3ECC53" w14:textId="77777777" w:rsidR="002B174C" w:rsidRPr="00FF669F" w:rsidRDefault="002B174C" w:rsidP="00F57B4D">
      <w:pPr>
        <w:pStyle w:val="BESKbrdtextin"/>
      </w:pPr>
      <w:r w:rsidRPr="00FF669F">
        <w:t>Gräs planteras i gräskassetter typ Vegtech eller likvärdigt. Gräskassettens överkant trycks in under rälhuvudet. Kassetten ska ligga mot rällivet. Avstånd insida rälliv-insida rälliv exklusive rältoleranser är:</w:t>
      </w:r>
    </w:p>
    <w:p w14:paraId="2D316099" w14:textId="77777777" w:rsidR="002B174C" w:rsidRPr="00F57B4D" w:rsidRDefault="002B174C" w:rsidP="00F57B4D">
      <w:pPr>
        <w:pStyle w:val="BESKbrdtextin"/>
        <w:rPr>
          <w:i/>
        </w:rPr>
      </w:pPr>
      <w:r w:rsidRPr="00F57B4D">
        <w:rPr>
          <w:i/>
        </w:rPr>
        <w:t>Alternativ 1:</w:t>
      </w:r>
    </w:p>
    <w:p w14:paraId="5A539C41" w14:textId="77777777" w:rsidR="002B174C" w:rsidRPr="00FF669F" w:rsidRDefault="002B174C" w:rsidP="00F57B4D">
      <w:pPr>
        <w:pStyle w:val="BESKbrdtextin"/>
      </w:pPr>
      <w:smartTag w:uri="urn:schemas-microsoft-com:office:smarttags" w:element="metricconverter">
        <w:smartTagPr>
          <w:attr w:name="ProductID" w:val="1453,5 mm"/>
        </w:smartTagPr>
        <w:r w:rsidRPr="00FF669F">
          <w:t>1453,5 mm</w:t>
        </w:r>
      </w:smartTag>
      <w:r w:rsidRPr="00FF669F">
        <w:t xml:space="preserve"> vid Ri60N.</w:t>
      </w:r>
    </w:p>
    <w:p w14:paraId="549E5F2D" w14:textId="77777777" w:rsidR="002B174C" w:rsidRPr="00F57B4D" w:rsidRDefault="002B174C" w:rsidP="00F57B4D">
      <w:pPr>
        <w:pStyle w:val="BESKbrdtextin"/>
        <w:rPr>
          <w:i/>
        </w:rPr>
      </w:pPr>
      <w:r w:rsidRPr="00F57B4D">
        <w:rPr>
          <w:i/>
        </w:rPr>
        <w:t>Alternativ 2:</w:t>
      </w:r>
    </w:p>
    <w:p w14:paraId="5AB61AF6" w14:textId="77777777" w:rsidR="002B174C" w:rsidRPr="00FF669F" w:rsidRDefault="002B174C" w:rsidP="00F57B4D">
      <w:pPr>
        <w:pStyle w:val="BESKbrdtextin"/>
      </w:pPr>
      <w:smartTag w:uri="urn:schemas-microsoft-com:office:smarttags" w:element="metricconverter">
        <w:smartTagPr>
          <w:attr w:name="ProductID" w:val="1491 mm"/>
        </w:smartTagPr>
        <w:r w:rsidRPr="00FF669F">
          <w:t>1491 mm</w:t>
        </w:r>
      </w:smartTag>
      <w:r w:rsidRPr="00FF669F">
        <w:t xml:space="preserve"> vid BV50.</w:t>
      </w:r>
    </w:p>
    <w:p w14:paraId="17353280" w14:textId="77777777" w:rsidR="002B174C" w:rsidRPr="00F57B4D" w:rsidRDefault="002B174C" w:rsidP="00F57B4D">
      <w:pPr>
        <w:pStyle w:val="BESKbrdtextin"/>
        <w:rPr>
          <w:i/>
        </w:rPr>
      </w:pPr>
      <w:r w:rsidRPr="00F57B4D">
        <w:rPr>
          <w:i/>
        </w:rPr>
        <w:t>Ange om gräskassetterna läggs vid vignol- eller gaturäl.</w:t>
      </w:r>
    </w:p>
    <w:p w14:paraId="6EDF17E3" w14:textId="77777777" w:rsidR="002B174C" w:rsidRPr="00FF669F" w:rsidRDefault="002B174C" w:rsidP="00F57B4D">
      <w:pPr>
        <w:pStyle w:val="BESKbrdtextin"/>
      </w:pPr>
      <w:r w:rsidRPr="00FF669F">
        <w:t>I arbetet ingår eventuell kilning och sågning.</w:t>
      </w:r>
    </w:p>
    <w:p w14:paraId="7FA452ED" w14:textId="77777777" w:rsidR="000E2B46" w:rsidRPr="004E7E5B" w:rsidRDefault="000E2B46" w:rsidP="000E2B46">
      <w:pPr>
        <w:pStyle w:val="BESKrub3versal"/>
      </w:pPr>
      <w:bookmarkStart w:id="63" w:name="_Toc286750816"/>
      <w:bookmarkStart w:id="64" w:name="_Toc511253092"/>
      <w:r w:rsidRPr="004E7E5B">
        <w:t>DCH</w:t>
      </w:r>
      <w:r w:rsidRPr="004E7E5B">
        <w:tab/>
        <w:t>ÖVERBYGGNADSLAGER FÖR JÄRNVÄG</w:t>
      </w:r>
      <w:bookmarkEnd w:id="63"/>
      <w:bookmarkEnd w:id="64"/>
    </w:p>
    <w:p w14:paraId="5E0E4ADA" w14:textId="77777777" w:rsidR="000E2B46" w:rsidRPr="005A0F78" w:rsidRDefault="000E2B46" w:rsidP="000E2B46">
      <w:pPr>
        <w:pStyle w:val="BESKbrdtext"/>
      </w:pPr>
      <w:r w:rsidRPr="005A0F78">
        <w:t>Text i AMA utgår</w:t>
      </w:r>
      <w:r w:rsidR="00BA2974">
        <w:t>.</w:t>
      </w:r>
      <w:r w:rsidRPr="005A0F78">
        <w:t xml:space="preserve"> </w:t>
      </w:r>
    </w:p>
    <w:p w14:paraId="655A77AB" w14:textId="77777777" w:rsidR="000E2B46" w:rsidRPr="008E2729" w:rsidRDefault="000E2B46" w:rsidP="000E2B46">
      <w:pPr>
        <w:pStyle w:val="BESKbrdtext"/>
      </w:pPr>
      <w:r w:rsidRPr="005A0F78">
        <w:t>Materialkvalité enligt "Makadamballast för spårväg. Material och produktkrav</w:t>
      </w:r>
      <w:r w:rsidRPr="008E2729">
        <w:t xml:space="preserve">.” i </w:t>
      </w:r>
      <w:r w:rsidR="006A4B9F" w:rsidRPr="00FE076B">
        <w:t>TH kap 12</w:t>
      </w:r>
      <w:r w:rsidR="00CE11A7" w:rsidRPr="008E2729">
        <w:t>KC</w:t>
      </w:r>
      <w:r w:rsidRPr="008E2729">
        <w:t xml:space="preserve">. </w:t>
      </w:r>
    </w:p>
    <w:p w14:paraId="5AADB93B" w14:textId="77777777" w:rsidR="000E2B46" w:rsidRPr="004E7E5B" w:rsidRDefault="000E2B46" w:rsidP="000E2B46">
      <w:pPr>
        <w:pStyle w:val="BESKrub4"/>
      </w:pPr>
      <w:r w:rsidRPr="004E7E5B">
        <w:t>DCH.3</w:t>
      </w:r>
      <w:r w:rsidRPr="004E7E5B">
        <w:tab/>
        <w:t>Ballastlager för järnväg</w:t>
      </w:r>
    </w:p>
    <w:p w14:paraId="55A7EBAB" w14:textId="77777777" w:rsidR="000E2B46" w:rsidRDefault="000E2B46" w:rsidP="000E2B46">
      <w:pPr>
        <w:pStyle w:val="BESKrub5"/>
      </w:pPr>
      <w:r w:rsidRPr="004E7E5B">
        <w:t>DCH.31</w:t>
      </w:r>
      <w:r w:rsidRPr="004E7E5B">
        <w:tab/>
        <w:t>Ballastlager av makadam</w:t>
      </w:r>
    </w:p>
    <w:p w14:paraId="2608D3CB" w14:textId="77777777" w:rsidR="00971385" w:rsidRPr="00FE076B" w:rsidRDefault="00971385" w:rsidP="00971385">
      <w:pPr>
        <w:pStyle w:val="BESKbrdtextin"/>
        <w:rPr>
          <w:u w:val="single"/>
        </w:rPr>
      </w:pPr>
      <w:r w:rsidRPr="00FE076B">
        <w:rPr>
          <w:u w:val="single"/>
        </w:rPr>
        <w:t>Avser flyttning av spåranläggning</w:t>
      </w:r>
    </w:p>
    <w:p w14:paraId="3BB1CFF7" w14:textId="77777777" w:rsidR="00971385" w:rsidRPr="00FE076B" w:rsidRDefault="00971385" w:rsidP="00971385">
      <w:pPr>
        <w:pStyle w:val="BESKbrdtextin"/>
      </w:pPr>
      <w:r w:rsidRPr="00FE076B">
        <w:t>Återfyllning med ballast ska utföras i samband med flyttningen av sliprarna.</w:t>
      </w:r>
    </w:p>
    <w:p w14:paraId="2F83F991" w14:textId="77777777" w:rsidR="000E2B46" w:rsidRPr="004E7E5B" w:rsidRDefault="000E2B46" w:rsidP="000E2B46">
      <w:pPr>
        <w:pStyle w:val="BESKrub6"/>
      </w:pPr>
      <w:r w:rsidRPr="004E7E5B">
        <w:lastRenderedPageBreak/>
        <w:t>DCH.311</w:t>
      </w:r>
      <w:r w:rsidRPr="004E7E5B">
        <w:tab/>
        <w:t>Ballastlager av makadam klass I</w:t>
      </w:r>
    </w:p>
    <w:p w14:paraId="750A0A69" w14:textId="77777777" w:rsidR="000E2B46" w:rsidRDefault="000E2B46" w:rsidP="000E2B46">
      <w:pPr>
        <w:pStyle w:val="BESKbrdtext"/>
      </w:pPr>
      <w:r w:rsidRPr="00D071D8">
        <w:t>Text i AMA utgår – TK klass 1 gäller</w:t>
      </w:r>
      <w:r>
        <w:t>.</w:t>
      </w:r>
    </w:p>
    <w:p w14:paraId="1D3E5D13" w14:textId="77777777" w:rsidR="000E2B46" w:rsidRPr="00F57B4D" w:rsidRDefault="000E2B46" w:rsidP="00F57B4D">
      <w:pPr>
        <w:pStyle w:val="BESKbrdtextin"/>
        <w:rPr>
          <w:i/>
        </w:rPr>
      </w:pPr>
      <w:r w:rsidRPr="00F57B4D">
        <w:rPr>
          <w:i/>
        </w:rPr>
        <w:t>Koden avser även stoppmakadam, ballastskuldror och finplanering.</w:t>
      </w:r>
    </w:p>
    <w:p w14:paraId="7C857059" w14:textId="77777777" w:rsidR="000E2B46" w:rsidRPr="00624285" w:rsidRDefault="000E2B46" w:rsidP="00F57B4D">
      <w:pPr>
        <w:pStyle w:val="BESKbrdtextin"/>
      </w:pPr>
      <w:r w:rsidRPr="00624285">
        <w:t xml:space="preserve">För stoppmakadam ingår även </w:t>
      </w:r>
      <w:r>
        <w:t>finplanering samt sopning och rengöring av slipers, räl och befästning. Stoppmakadam ska ligga i nivå med slipers överkant.</w:t>
      </w:r>
    </w:p>
    <w:p w14:paraId="26340D5B" w14:textId="77777777" w:rsidR="000E2B46" w:rsidRPr="004E7E5B" w:rsidRDefault="000E2B46" w:rsidP="000E2B46">
      <w:pPr>
        <w:pStyle w:val="BESKrub6"/>
      </w:pPr>
      <w:r w:rsidRPr="004E7E5B">
        <w:t>DCH.312</w:t>
      </w:r>
      <w:r w:rsidRPr="004E7E5B">
        <w:tab/>
        <w:t>Ballastlager av makadam klass II</w:t>
      </w:r>
    </w:p>
    <w:p w14:paraId="35F11BD3" w14:textId="77777777" w:rsidR="000E2B46" w:rsidRDefault="000E2B46" w:rsidP="000E2B46">
      <w:pPr>
        <w:pStyle w:val="BESKbrdtext"/>
      </w:pPr>
      <w:r w:rsidRPr="00D071D8">
        <w:t>Text i AMA utgår – TK klass 2 gäller</w:t>
      </w:r>
      <w:r>
        <w:t>.</w:t>
      </w:r>
    </w:p>
    <w:p w14:paraId="7DC5373A" w14:textId="77777777" w:rsidR="000E2B46" w:rsidRPr="00F57B4D" w:rsidRDefault="000E2B46" w:rsidP="00F57B4D">
      <w:pPr>
        <w:pStyle w:val="BESKbrdtextin"/>
        <w:rPr>
          <w:i/>
        </w:rPr>
      </w:pPr>
      <w:r w:rsidRPr="00F57B4D">
        <w:rPr>
          <w:i/>
        </w:rPr>
        <w:t>Koden avser även stoppmakadam, ballastskuldra och finplanering.</w:t>
      </w:r>
    </w:p>
    <w:p w14:paraId="11E4BA83" w14:textId="77777777" w:rsidR="000E2B46" w:rsidRPr="004E7E5B" w:rsidRDefault="000E2B46" w:rsidP="000E2B46">
      <w:pPr>
        <w:pStyle w:val="BESKrub5"/>
      </w:pPr>
      <w:r w:rsidRPr="004E7E5B">
        <w:t>DCH.3//5</w:t>
      </w:r>
      <w:r w:rsidRPr="004E7E5B">
        <w:tab/>
        <w:t>Komplettering av finmakadam vid hållplatser, Städlager</w:t>
      </w:r>
    </w:p>
    <w:p w14:paraId="0ED3F29C" w14:textId="77777777" w:rsidR="000E2B46" w:rsidRPr="008E2729" w:rsidRDefault="000E2B46" w:rsidP="000E2B46">
      <w:pPr>
        <w:pStyle w:val="BESKbrdtext"/>
      </w:pPr>
      <w:r w:rsidRPr="00D071D8">
        <w:t xml:space="preserve">Makadam 2-5, som städlager, vid hållplatser </w:t>
      </w:r>
      <w:r w:rsidRPr="008E2729">
        <w:t xml:space="preserve">enligt </w:t>
      </w:r>
      <w:r w:rsidR="001A28A4" w:rsidRPr="008E2729">
        <w:t xml:space="preserve">TK </w:t>
      </w:r>
      <w:r w:rsidRPr="008E2729">
        <w:t>standardritning</w:t>
      </w:r>
      <w:r w:rsidR="001A28A4" w:rsidRPr="008E2729">
        <w:t xml:space="preserve"> -3540</w:t>
      </w:r>
      <w:r w:rsidR="00C6113C">
        <w:t xml:space="preserve">, </w:t>
      </w:r>
      <w:r w:rsidR="00C6113C" w:rsidRPr="00585638">
        <w:t>Lager</w:t>
      </w:r>
      <w:r w:rsidR="00C6113C" w:rsidRPr="00FE076B">
        <w:t xml:space="preserve"> </w:t>
      </w:r>
      <w:r w:rsidR="00C6113C" w:rsidRPr="00585638">
        <w:t>6F</w:t>
      </w:r>
      <w:r w:rsidRPr="00585638">
        <w:t>.</w:t>
      </w:r>
    </w:p>
    <w:p w14:paraId="740EF4EE" w14:textId="77777777" w:rsidR="000E2B46" w:rsidRPr="004E7E5B" w:rsidRDefault="000E2B46" w:rsidP="000E2B46">
      <w:pPr>
        <w:pStyle w:val="BESKrub3versal"/>
      </w:pPr>
      <w:bookmarkStart w:id="65" w:name="_Toc286750817"/>
      <w:bookmarkStart w:id="66" w:name="_Toc511253093"/>
      <w:r w:rsidRPr="004E7E5B">
        <w:t>DCL</w:t>
      </w:r>
      <w:r w:rsidRPr="004E7E5B">
        <w:tab/>
        <w:t>ÖVERBYGGNADER FÖR VEGETATIONSYTOR</w:t>
      </w:r>
      <w:bookmarkEnd w:id="65"/>
      <w:bookmarkEnd w:id="66"/>
    </w:p>
    <w:p w14:paraId="7CD73961" w14:textId="77777777" w:rsidR="0083085D" w:rsidRPr="0083085D" w:rsidRDefault="0083085D" w:rsidP="0083085D">
      <w:pPr>
        <w:pStyle w:val="BESKbrdtextin"/>
        <w:rPr>
          <w:i/>
        </w:rPr>
      </w:pPr>
      <w:r w:rsidRPr="0083085D">
        <w:rPr>
          <w:i/>
        </w:rPr>
        <w:t xml:space="preserve">Hänvisa under aktuell kod och rubrik till tillämpliga delar av </w:t>
      </w:r>
      <w:r w:rsidRPr="00FE076B">
        <w:rPr>
          <w:i/>
        </w:rPr>
        <w:t xml:space="preserve">”Anvisningar för arbeten i park- och naturområden” </w:t>
      </w:r>
      <w:r w:rsidRPr="0083085D">
        <w:rPr>
          <w:i/>
        </w:rPr>
        <w:t xml:space="preserve">och till TH kap </w:t>
      </w:r>
      <w:r w:rsidRPr="00FE076B">
        <w:rPr>
          <w:i/>
        </w:rPr>
        <w:t>12T</w:t>
      </w:r>
      <w:r w:rsidRPr="0083085D">
        <w:rPr>
          <w:i/>
        </w:rPr>
        <w:t>.</w:t>
      </w:r>
    </w:p>
    <w:p w14:paraId="67C1463B" w14:textId="77777777" w:rsidR="0083085D" w:rsidRPr="007C026B" w:rsidRDefault="0083085D" w:rsidP="0083085D">
      <w:pPr>
        <w:pStyle w:val="BESKbrdtextin"/>
        <w:rPr>
          <w:i/>
          <w:strike/>
          <w:color w:val="FF0000"/>
          <w:szCs w:val="22"/>
        </w:rPr>
      </w:pPr>
      <w:r w:rsidRPr="0083085D">
        <w:rPr>
          <w:i/>
          <w:szCs w:val="22"/>
        </w:rPr>
        <w:t xml:space="preserve">Angivna </w:t>
      </w:r>
      <w:r w:rsidRPr="00FE076B">
        <w:rPr>
          <w:i/>
          <w:szCs w:val="22"/>
        </w:rPr>
        <w:t>standardritningar återfinns i TH, Standardritningar/Vegetation</w:t>
      </w:r>
      <w:r w:rsidR="00764BCF" w:rsidRPr="00FE076B">
        <w:rPr>
          <w:i/>
          <w:szCs w:val="22"/>
        </w:rPr>
        <w:t>.</w:t>
      </w:r>
      <w:r w:rsidRPr="00FE076B">
        <w:rPr>
          <w:i/>
          <w:szCs w:val="22"/>
        </w:rPr>
        <w:t xml:space="preserve"> </w:t>
      </w:r>
    </w:p>
    <w:p w14:paraId="7CB03958" w14:textId="77777777" w:rsidR="0083085D" w:rsidRPr="0083085D" w:rsidRDefault="0083085D" w:rsidP="00F57B4D">
      <w:pPr>
        <w:pStyle w:val="BESKbrdtextin"/>
        <w:rPr>
          <w:szCs w:val="22"/>
        </w:rPr>
      </w:pPr>
    </w:p>
    <w:p w14:paraId="0F94E519" w14:textId="77777777" w:rsidR="007A2E0C" w:rsidRPr="00585638" w:rsidRDefault="007A2E0C" w:rsidP="007A2E0C">
      <w:pPr>
        <w:pStyle w:val="BESKrub4"/>
      </w:pPr>
      <w:r w:rsidRPr="00585638">
        <w:t>DCL.1</w:t>
      </w:r>
      <w:r w:rsidRPr="00FE076B">
        <w:tab/>
      </w:r>
      <w:r w:rsidRPr="00585638">
        <w:t>Växtbädd</w:t>
      </w:r>
    </w:p>
    <w:p w14:paraId="5E25BAEF" w14:textId="77777777" w:rsidR="007A2E0C" w:rsidRDefault="007A2E0C" w:rsidP="00F57B4D">
      <w:pPr>
        <w:pStyle w:val="BESKbrdtextin"/>
      </w:pPr>
      <w:r w:rsidRPr="00585638">
        <w:t>Ytlagret (växtjorden) får inte påföras förrän ytan avsynats och godkänts av beställaren.</w:t>
      </w:r>
    </w:p>
    <w:p w14:paraId="68814E45" w14:textId="77777777" w:rsidR="00753CBF" w:rsidRPr="00753CBF" w:rsidRDefault="00753CBF" w:rsidP="00F57B4D">
      <w:pPr>
        <w:pStyle w:val="BESKbrdtextin"/>
        <w:rPr>
          <w:i/>
        </w:rPr>
      </w:pPr>
      <w:r w:rsidRPr="00FE076B">
        <w:rPr>
          <w:i/>
        </w:rPr>
        <w:t>Nedanstående texter ska införas under aktuell kod och rubrik.</w:t>
      </w:r>
    </w:p>
    <w:p w14:paraId="43A4990A" w14:textId="77777777" w:rsidR="00753CBF" w:rsidRDefault="00753CBF" w:rsidP="00F57B4D">
      <w:pPr>
        <w:pStyle w:val="BESKbrdtextin"/>
        <w:rPr>
          <w:u w:val="single"/>
        </w:rPr>
      </w:pPr>
    </w:p>
    <w:p w14:paraId="1C8FE4A9" w14:textId="77777777" w:rsidR="007A2E0C" w:rsidRPr="00F57B4D" w:rsidRDefault="007A2E0C" w:rsidP="00F57B4D">
      <w:pPr>
        <w:pStyle w:val="BESKbrdtextin"/>
        <w:rPr>
          <w:u w:val="single"/>
        </w:rPr>
      </w:pPr>
      <w:r w:rsidRPr="00F57B4D">
        <w:rPr>
          <w:u w:val="single"/>
        </w:rPr>
        <w:t>Avser växtbädd för träd</w:t>
      </w:r>
      <w:r w:rsidR="00C9003C" w:rsidRPr="00F57B4D">
        <w:rPr>
          <w:u w:val="single"/>
        </w:rPr>
        <w:t xml:space="preserve"> i hårdgjord yta</w:t>
      </w:r>
      <w:r w:rsidR="00BA2974" w:rsidRPr="00F57B4D">
        <w:rPr>
          <w:u w:val="single"/>
        </w:rPr>
        <w:t>:</w:t>
      </w:r>
    </w:p>
    <w:p w14:paraId="5743DA92" w14:textId="77777777" w:rsidR="00074B6F" w:rsidRPr="00FE076B" w:rsidRDefault="0083085D" w:rsidP="00F57B4D">
      <w:pPr>
        <w:pStyle w:val="BESKbrdtextin"/>
      </w:pPr>
      <w:r w:rsidRPr="0083085D">
        <w:lastRenderedPageBreak/>
        <w:t xml:space="preserve">Utförs enligt </w:t>
      </w:r>
      <w:r w:rsidRPr="00FE076B">
        <w:t xml:space="preserve">standardritning </w:t>
      </w:r>
      <w:r w:rsidRPr="0083085D">
        <w:t xml:space="preserve">J3:A i </w:t>
      </w:r>
      <w:r w:rsidR="004364C2" w:rsidRPr="00FE076B">
        <w:t>TH</w:t>
      </w:r>
      <w:r w:rsidR="00764BCF" w:rsidRPr="00FE076B">
        <w:t>.</w:t>
      </w:r>
    </w:p>
    <w:p w14:paraId="6124EF33" w14:textId="77777777" w:rsidR="00764BCF" w:rsidRPr="00585638" w:rsidRDefault="00764BCF" w:rsidP="00F57B4D">
      <w:pPr>
        <w:pStyle w:val="BESKbrdtextin"/>
      </w:pPr>
    </w:p>
    <w:p w14:paraId="60F96166" w14:textId="77777777" w:rsidR="00074B6F" w:rsidRPr="00F57B4D" w:rsidRDefault="00074B6F" w:rsidP="00F57B4D">
      <w:pPr>
        <w:pStyle w:val="BESKbrdtextin"/>
        <w:rPr>
          <w:u w:val="single"/>
        </w:rPr>
      </w:pPr>
      <w:r w:rsidRPr="00F57B4D">
        <w:rPr>
          <w:u w:val="single"/>
        </w:rPr>
        <w:t>Avser renovering av befintlig mark som växtbädd för träd</w:t>
      </w:r>
      <w:r w:rsidR="00BA2974" w:rsidRPr="00F57B4D">
        <w:rPr>
          <w:u w:val="single"/>
        </w:rPr>
        <w:t>:</w:t>
      </w:r>
    </w:p>
    <w:p w14:paraId="5A1A7925" w14:textId="77777777" w:rsidR="0083085D" w:rsidRPr="00102190" w:rsidRDefault="0083085D" w:rsidP="0083085D">
      <w:pPr>
        <w:pStyle w:val="BESKbrdtextin"/>
        <w:rPr>
          <w:strike/>
          <w:color w:val="FF0000"/>
        </w:rPr>
      </w:pPr>
      <w:r w:rsidRPr="0083085D">
        <w:t xml:space="preserve">Utförs enligt </w:t>
      </w:r>
      <w:r w:rsidRPr="00FE076B">
        <w:t xml:space="preserve">standardritning </w:t>
      </w:r>
      <w:r w:rsidRPr="0083085D">
        <w:t xml:space="preserve">J4:F i </w:t>
      </w:r>
      <w:r w:rsidR="00764BCF" w:rsidRPr="00FE076B">
        <w:t>TH.</w:t>
      </w:r>
    </w:p>
    <w:p w14:paraId="44A65A48" w14:textId="77777777" w:rsidR="0083085D" w:rsidRPr="00F57B4D" w:rsidRDefault="0083085D" w:rsidP="00F57B4D">
      <w:pPr>
        <w:pStyle w:val="BESKbrdtextin"/>
        <w:rPr>
          <w:i/>
          <w:szCs w:val="22"/>
        </w:rPr>
      </w:pPr>
    </w:p>
    <w:p w14:paraId="3CE24DD4" w14:textId="77777777" w:rsidR="005442EF" w:rsidRPr="00F57B4D" w:rsidRDefault="005442EF" w:rsidP="00F57B4D">
      <w:pPr>
        <w:pStyle w:val="BESKbrdtextin"/>
        <w:rPr>
          <w:i/>
          <w:u w:val="single"/>
        </w:rPr>
      </w:pPr>
      <w:r w:rsidRPr="00F57B4D">
        <w:rPr>
          <w:u w:val="single"/>
        </w:rPr>
        <w:t>Avser växtbädd för planteringsytor</w:t>
      </w:r>
    </w:p>
    <w:p w14:paraId="50D09768" w14:textId="77777777" w:rsidR="008A1C23" w:rsidRDefault="005442EF" w:rsidP="00F57B4D">
      <w:pPr>
        <w:pStyle w:val="BESKbrdtextin"/>
        <w:rPr>
          <w:u w:val="single"/>
        </w:rPr>
      </w:pPr>
      <w:r w:rsidRPr="0083085D">
        <w:t xml:space="preserve">Planteringsytor </w:t>
      </w:r>
      <w:r w:rsidR="0080768C" w:rsidRPr="00FE076B">
        <w:t>utförs</w:t>
      </w:r>
      <w:r w:rsidR="0080768C" w:rsidRPr="0083085D">
        <w:t xml:space="preserve"> </w:t>
      </w:r>
      <w:r w:rsidRPr="0083085D">
        <w:t xml:space="preserve">enligt TH kap </w:t>
      </w:r>
      <w:r w:rsidR="0083085D" w:rsidRPr="00FE076B">
        <w:t>12TA1.4</w:t>
      </w:r>
      <w:r w:rsidR="0083085D" w:rsidRPr="0083085D">
        <w:t xml:space="preserve">, </w:t>
      </w:r>
      <w:r w:rsidR="0083085D" w:rsidRPr="00FE076B">
        <w:t>standardritning</w:t>
      </w:r>
      <w:r w:rsidR="00C9003C" w:rsidRPr="0083085D">
        <w:t xml:space="preserve"> J4:E med</w:t>
      </w:r>
      <w:r w:rsidRPr="0083085D">
        <w:t xml:space="preserve"> </w:t>
      </w:r>
      <w:r w:rsidR="0086566B" w:rsidRPr="00FE076B">
        <w:t>en min tjocklek av</w:t>
      </w:r>
      <w:r w:rsidR="0086566B" w:rsidRPr="0083085D">
        <w:t xml:space="preserve"> </w:t>
      </w:r>
      <w:r w:rsidRPr="0083085D">
        <w:t xml:space="preserve">400 mm. </w:t>
      </w:r>
      <w:r w:rsidR="0086566B" w:rsidRPr="00FE076B">
        <w:t>Jorden ska vara rotogräsfri.</w:t>
      </w:r>
    </w:p>
    <w:p w14:paraId="6D4D3F01" w14:textId="77777777" w:rsidR="00753CBF" w:rsidRPr="00FE076B" w:rsidRDefault="00753CBF" w:rsidP="00753CBF">
      <w:pPr>
        <w:pStyle w:val="BESKrub5"/>
      </w:pPr>
      <w:r w:rsidRPr="00FE076B">
        <w:t>DCL.13</w:t>
      </w:r>
      <w:r w:rsidRPr="00FE076B">
        <w:tab/>
        <w:t>Växtbädd typ skelettjord</w:t>
      </w:r>
    </w:p>
    <w:p w14:paraId="4776FB7B" w14:textId="77777777" w:rsidR="00753CBF" w:rsidRPr="00FE076B" w:rsidRDefault="00753CBF" w:rsidP="00753CBF">
      <w:pPr>
        <w:pStyle w:val="BESKrub6"/>
      </w:pPr>
      <w:r w:rsidRPr="00FE076B">
        <w:t>DCL.132</w:t>
      </w:r>
      <w:r w:rsidRPr="00FE076B">
        <w:tab/>
        <w:t>Växtbädd typ skelettjord, utläggning av färdigblandad jord</w:t>
      </w:r>
    </w:p>
    <w:p w14:paraId="3A9A69BD" w14:textId="77777777" w:rsidR="00753CBF" w:rsidRPr="00FE076B" w:rsidRDefault="00753CBF" w:rsidP="00F57B4D">
      <w:pPr>
        <w:pStyle w:val="BESKbrdtextin"/>
        <w:rPr>
          <w:u w:val="single"/>
        </w:rPr>
      </w:pPr>
    </w:p>
    <w:p w14:paraId="50D73926" w14:textId="77777777" w:rsidR="008A1C23" w:rsidRPr="00FE076B" w:rsidRDefault="008A1C23" w:rsidP="00F57B4D">
      <w:pPr>
        <w:pStyle w:val="BESKbrdtextin"/>
        <w:rPr>
          <w:u w:val="single"/>
        </w:rPr>
      </w:pPr>
      <w:r w:rsidRPr="00FE076B">
        <w:rPr>
          <w:u w:val="single"/>
        </w:rPr>
        <w:t>Avser växtbädd typ skelettjord</w:t>
      </w:r>
    </w:p>
    <w:p w14:paraId="6BB83733" w14:textId="77777777" w:rsidR="00FE4E9D" w:rsidRPr="00FE076B" w:rsidRDefault="00FE4E9D" w:rsidP="00F57B4D">
      <w:pPr>
        <w:pStyle w:val="BESKbrdtextin"/>
      </w:pPr>
      <w:r w:rsidRPr="00FE076B">
        <w:t xml:space="preserve">Utförs enligt </w:t>
      </w:r>
      <w:r w:rsidR="009E0FBE" w:rsidRPr="00FE076B">
        <w:t xml:space="preserve">TH kap 13QH och </w:t>
      </w:r>
      <w:r w:rsidRPr="00FE076B">
        <w:t>standardritning J3:A i TH.</w:t>
      </w:r>
    </w:p>
    <w:p w14:paraId="152A9BE9" w14:textId="77777777" w:rsidR="008A1C23" w:rsidRPr="00FE076B" w:rsidRDefault="008A1C23" w:rsidP="00F57B4D">
      <w:pPr>
        <w:pStyle w:val="BESKbrdtextin"/>
      </w:pPr>
      <w:bookmarkStart w:id="67" w:name="_Hlk509496808"/>
      <w:r w:rsidRPr="00FE076B">
        <w:t xml:space="preserve">Schaktbotten och schaktsidor ska besiktigas </w:t>
      </w:r>
      <w:r w:rsidR="00AA663C" w:rsidRPr="00FE076B">
        <w:t xml:space="preserve">av beställaren </w:t>
      </w:r>
      <w:r w:rsidRPr="00FE076B">
        <w:t>före utläggning av mineraljord skelett.</w:t>
      </w:r>
    </w:p>
    <w:p w14:paraId="1EAC0134" w14:textId="77777777" w:rsidR="008A1C23" w:rsidRPr="00FE076B" w:rsidRDefault="008A1C23" w:rsidP="00F57B4D">
      <w:pPr>
        <w:pStyle w:val="BESKbrdtextin"/>
      </w:pPr>
      <w:r w:rsidRPr="00FE076B">
        <w:t>Skelettjorden ska godkännas av beställaren, antingen hos leverantör eller på plats vid första lassets ankomst.</w:t>
      </w:r>
    </w:p>
    <w:p w14:paraId="47B6ED46" w14:textId="77777777" w:rsidR="008A1C23" w:rsidRPr="00FE076B" w:rsidRDefault="008A1C23" w:rsidP="00F57B4D">
      <w:pPr>
        <w:pStyle w:val="BESKbrdtextin"/>
      </w:pPr>
      <w:r w:rsidRPr="00FE076B">
        <w:t>Varje lager skelettjord gödslas i samråd med beställaren.</w:t>
      </w:r>
    </w:p>
    <w:bookmarkEnd w:id="67"/>
    <w:p w14:paraId="4FB977E9" w14:textId="77777777" w:rsidR="000E2B46" w:rsidRPr="00B62507" w:rsidRDefault="000E2B46" w:rsidP="000E2B46">
      <w:pPr>
        <w:pStyle w:val="BESKrub4"/>
        <w:rPr>
          <w:color w:val="000000"/>
        </w:rPr>
      </w:pPr>
      <w:r w:rsidRPr="00B62507">
        <w:rPr>
          <w:color w:val="000000"/>
        </w:rPr>
        <w:t>DCL.2</w:t>
      </w:r>
      <w:r w:rsidRPr="00B62507">
        <w:rPr>
          <w:color w:val="000000"/>
        </w:rPr>
        <w:tab/>
        <w:t>Förberedelser för sådd, plantering m m</w:t>
      </w:r>
    </w:p>
    <w:p w14:paraId="193A0B8D" w14:textId="77777777" w:rsidR="000E2B46" w:rsidRPr="008E2729" w:rsidRDefault="000E2B46" w:rsidP="000E2B46">
      <w:pPr>
        <w:pStyle w:val="BESKrub5"/>
      </w:pPr>
      <w:r w:rsidRPr="008E2729">
        <w:t>DCL.23</w:t>
      </w:r>
      <w:r w:rsidRPr="008E2729">
        <w:tab/>
        <w:t>Gödsling</w:t>
      </w:r>
    </w:p>
    <w:p w14:paraId="62D9D4E5" w14:textId="77777777" w:rsidR="0052019E" w:rsidRDefault="000E2B46" w:rsidP="00F57B4D">
      <w:pPr>
        <w:pStyle w:val="BESKbrdtextin"/>
      </w:pPr>
      <w:r w:rsidRPr="00B047AB">
        <w:t xml:space="preserve">Gödsling för gräs </w:t>
      </w:r>
      <w:r>
        <w:t>ska</w:t>
      </w:r>
      <w:r w:rsidRPr="00B047AB">
        <w:t xml:space="preserve"> utföras med </w:t>
      </w:r>
      <w:smartTag w:uri="urn:schemas-microsoft-com:office:smarttags" w:element="metricconverter">
        <w:smartTagPr>
          <w:attr w:name="ProductID" w:val="250 liter"/>
        </w:smartTagPr>
        <w:r w:rsidRPr="00B047AB">
          <w:t>250 liter</w:t>
        </w:r>
      </w:smartTag>
      <w:r w:rsidRPr="00B047AB">
        <w:t xml:space="preserve"> gödslad torvströ/m³ som nedbrukas.</w:t>
      </w:r>
    </w:p>
    <w:p w14:paraId="59C949A1" w14:textId="77777777" w:rsidR="000E2B46" w:rsidRPr="00B62507" w:rsidRDefault="000E2B46" w:rsidP="000E2B46">
      <w:pPr>
        <w:pStyle w:val="BESKrub2"/>
      </w:pPr>
      <w:bookmarkStart w:id="68" w:name="_Toc286750818"/>
      <w:bookmarkStart w:id="69" w:name="_Toc511253094"/>
      <w:r w:rsidRPr="00B62507">
        <w:lastRenderedPageBreak/>
        <w:t>DD</w:t>
      </w:r>
      <w:r w:rsidRPr="00B62507">
        <w:tab/>
        <w:t>VEGETATIONSYTOR, SÅDD OCH PLANTERING M M</w:t>
      </w:r>
      <w:bookmarkEnd w:id="68"/>
      <w:bookmarkEnd w:id="69"/>
    </w:p>
    <w:p w14:paraId="1A1A89AC" w14:textId="77777777" w:rsidR="00071288" w:rsidRPr="00071288" w:rsidRDefault="00071288" w:rsidP="00071288">
      <w:pPr>
        <w:pStyle w:val="BESKbrdtextin"/>
        <w:rPr>
          <w:i/>
        </w:rPr>
      </w:pPr>
      <w:r w:rsidRPr="00071288">
        <w:rPr>
          <w:i/>
        </w:rPr>
        <w:t xml:space="preserve">Hänvisa under aktuell kod och rubrik till tillämpliga delar av </w:t>
      </w:r>
      <w:r w:rsidRPr="00FE076B">
        <w:rPr>
          <w:i/>
        </w:rPr>
        <w:t>”Anvisningar för arbeten i park- och naturområden”</w:t>
      </w:r>
      <w:r w:rsidRPr="00071288">
        <w:rPr>
          <w:i/>
        </w:rPr>
        <w:t>.</w:t>
      </w:r>
    </w:p>
    <w:p w14:paraId="07203958" w14:textId="77777777" w:rsidR="00071288" w:rsidRPr="00071288" w:rsidRDefault="00071288" w:rsidP="00071288">
      <w:pPr>
        <w:pStyle w:val="BESKbrdtextin"/>
        <w:rPr>
          <w:i/>
          <w:strike/>
          <w:color w:val="FF0000"/>
        </w:rPr>
      </w:pPr>
      <w:r w:rsidRPr="00071288">
        <w:rPr>
          <w:i/>
        </w:rPr>
        <w:t xml:space="preserve">Angivna </w:t>
      </w:r>
      <w:r w:rsidRPr="00FE076B">
        <w:rPr>
          <w:i/>
        </w:rPr>
        <w:t xml:space="preserve">standardritningar återfinns i TH, </w:t>
      </w:r>
      <w:r w:rsidRPr="00FE076B">
        <w:rPr>
          <w:i/>
          <w:szCs w:val="22"/>
        </w:rPr>
        <w:t>Standardritningar/Vegetation</w:t>
      </w:r>
      <w:r w:rsidR="00764BCF">
        <w:rPr>
          <w:i/>
        </w:rPr>
        <w:t>.</w:t>
      </w:r>
    </w:p>
    <w:p w14:paraId="7A449EBC" w14:textId="77777777" w:rsidR="000E2B46" w:rsidRPr="004E7E5B" w:rsidRDefault="000E2B46" w:rsidP="000E2B46">
      <w:pPr>
        <w:pStyle w:val="BESKrub3versal"/>
      </w:pPr>
      <w:bookmarkStart w:id="70" w:name="_Toc286750819"/>
      <w:bookmarkStart w:id="71" w:name="_Toc511253095"/>
      <w:r w:rsidRPr="004E7E5B">
        <w:t>DDB</w:t>
      </w:r>
      <w:r w:rsidRPr="004E7E5B">
        <w:tab/>
        <w:t>SÅDD, PLANTERING M M</w:t>
      </w:r>
      <w:bookmarkEnd w:id="70"/>
      <w:bookmarkEnd w:id="71"/>
    </w:p>
    <w:p w14:paraId="358A9439" w14:textId="77777777" w:rsidR="000E2B46" w:rsidRPr="005E0BB0" w:rsidRDefault="000E2B46" w:rsidP="00F57B4D">
      <w:pPr>
        <w:pStyle w:val="BESKbrdtextin"/>
      </w:pPr>
      <w:r w:rsidRPr="005E0BB0">
        <w:t>Växtbädden ska godkännas av beställaren innan plantering, sådd o d får utföras.</w:t>
      </w:r>
    </w:p>
    <w:p w14:paraId="20652759" w14:textId="77777777" w:rsidR="000E2B46" w:rsidRPr="004E7E5B" w:rsidRDefault="000E2B46" w:rsidP="000E2B46">
      <w:pPr>
        <w:pStyle w:val="BESKrub4"/>
      </w:pPr>
      <w:r w:rsidRPr="004E7E5B">
        <w:t>DDB.1</w:t>
      </w:r>
      <w:r w:rsidRPr="004E7E5B">
        <w:tab/>
        <w:t>Sådd</w:t>
      </w:r>
      <w:r w:rsidR="00C82DB0" w:rsidRPr="00FE076B">
        <w:t>,</w:t>
      </w:r>
      <w:r w:rsidR="00C82DB0">
        <w:t xml:space="preserve"> </w:t>
      </w:r>
      <w:r w:rsidRPr="004E7E5B">
        <w:t>torvläggning</w:t>
      </w:r>
      <w:r w:rsidR="00DB7845">
        <w:t xml:space="preserve"> </w:t>
      </w:r>
      <w:r w:rsidR="00DB7845" w:rsidRPr="00FE076B">
        <w:t>m m</w:t>
      </w:r>
    </w:p>
    <w:p w14:paraId="63A35699" w14:textId="77777777" w:rsidR="000E2B46" w:rsidRPr="004E7E5B" w:rsidRDefault="000E2B46" w:rsidP="000E2B46">
      <w:pPr>
        <w:pStyle w:val="BESKrub5"/>
      </w:pPr>
      <w:r w:rsidRPr="004E7E5B">
        <w:t>DDB.11</w:t>
      </w:r>
      <w:r w:rsidRPr="004E7E5B">
        <w:tab/>
        <w:t>Sådd</w:t>
      </w:r>
    </w:p>
    <w:p w14:paraId="0C3E208C" w14:textId="77777777" w:rsidR="000E2B46" w:rsidRPr="004E7E5B" w:rsidRDefault="000E2B46" w:rsidP="000E2B46">
      <w:pPr>
        <w:pStyle w:val="BESKrub6"/>
      </w:pPr>
      <w:r w:rsidRPr="004E7E5B">
        <w:t>DDB.111</w:t>
      </w:r>
      <w:r w:rsidRPr="004E7E5B">
        <w:tab/>
        <w:t>Sådd av gräs</w:t>
      </w:r>
    </w:p>
    <w:p w14:paraId="46736317" w14:textId="77777777" w:rsidR="000E2B46" w:rsidRDefault="000E2B46" w:rsidP="000E2B46">
      <w:pPr>
        <w:pStyle w:val="BESKbrdtext"/>
      </w:pPr>
      <w:r>
        <w:t>Före sådd ska ytan vältas.</w:t>
      </w:r>
    </w:p>
    <w:p w14:paraId="53AD4717" w14:textId="77777777" w:rsidR="000E2B46" w:rsidRDefault="000E2B46" w:rsidP="000E2B46">
      <w:pPr>
        <w:pStyle w:val="BESKbrdtext"/>
      </w:pPr>
      <w:r>
        <w:t>Frö ska myllas ned, därefter vältas ytan med gallervält.</w:t>
      </w:r>
    </w:p>
    <w:p w14:paraId="398D201D" w14:textId="77777777" w:rsidR="000E2B46" w:rsidRPr="00DF64BA" w:rsidRDefault="000E2B46" w:rsidP="00DF64BA">
      <w:pPr>
        <w:pStyle w:val="BESKbrdtextin"/>
        <w:rPr>
          <w:i/>
        </w:rPr>
      </w:pPr>
      <w:r w:rsidRPr="00DF64BA">
        <w:rPr>
          <w:i/>
        </w:rPr>
        <w:t xml:space="preserve">Gräsfröblandning väljs enl </w:t>
      </w:r>
      <w:r w:rsidR="006A4B9F" w:rsidRPr="00FE076B">
        <w:rPr>
          <w:i/>
        </w:rPr>
        <w:t>TH kap 13</w:t>
      </w:r>
      <w:r w:rsidR="002E146C" w:rsidRPr="00DF64BA">
        <w:rPr>
          <w:i/>
        </w:rPr>
        <w:t>QE1</w:t>
      </w:r>
      <w:r w:rsidR="005D22D4" w:rsidRPr="00DF64BA">
        <w:rPr>
          <w:i/>
        </w:rPr>
        <w:t>.</w:t>
      </w:r>
    </w:p>
    <w:p w14:paraId="7615BB71" w14:textId="77777777" w:rsidR="000E2B46" w:rsidRPr="004E7E5B" w:rsidRDefault="000E2B46" w:rsidP="000E2B46">
      <w:pPr>
        <w:pStyle w:val="BESKrub5"/>
      </w:pPr>
      <w:r w:rsidRPr="004E7E5B">
        <w:t>DDB.12</w:t>
      </w:r>
      <w:r w:rsidRPr="004E7E5B">
        <w:tab/>
        <w:t>Torvläggning o d</w:t>
      </w:r>
    </w:p>
    <w:p w14:paraId="3AC4E61F" w14:textId="77777777" w:rsidR="000E2B46" w:rsidRPr="004E7E5B" w:rsidRDefault="000E2B46" w:rsidP="000E2B46">
      <w:pPr>
        <w:pStyle w:val="BESKrub6"/>
      </w:pPr>
      <w:r w:rsidRPr="004E7E5B">
        <w:t>DDB.121</w:t>
      </w:r>
      <w:r w:rsidRPr="004E7E5B">
        <w:tab/>
        <w:t>Torvläggning med odlad grästorv</w:t>
      </w:r>
    </w:p>
    <w:p w14:paraId="2EBD07B5" w14:textId="77777777" w:rsidR="000E2B46" w:rsidRPr="00DF64BA" w:rsidRDefault="000E2B46" w:rsidP="00DF64BA">
      <w:pPr>
        <w:pStyle w:val="BESKbrdtextin"/>
        <w:rPr>
          <w:i/>
        </w:rPr>
      </w:pPr>
      <w:r w:rsidRPr="00DF64BA">
        <w:rPr>
          <w:rStyle w:val="BESKbrdtextinChar"/>
          <w:i/>
        </w:rPr>
        <w:t xml:space="preserve">Gräsfröblandning väljs enl </w:t>
      </w:r>
      <w:r w:rsidR="006A4B9F" w:rsidRPr="00FE076B">
        <w:rPr>
          <w:rStyle w:val="BESKbrdtextinChar"/>
          <w:i/>
        </w:rPr>
        <w:t>TH kap 13</w:t>
      </w:r>
      <w:r w:rsidR="002E146C" w:rsidRPr="00DF64BA">
        <w:rPr>
          <w:rStyle w:val="BESKbrdtextinChar"/>
          <w:i/>
        </w:rPr>
        <w:t>QE1</w:t>
      </w:r>
      <w:r w:rsidRPr="00DF64BA">
        <w:rPr>
          <w:i/>
        </w:rPr>
        <w:t>.</w:t>
      </w:r>
    </w:p>
    <w:p w14:paraId="24DD796E" w14:textId="77777777" w:rsidR="000E2B46" w:rsidRPr="00FF669F" w:rsidRDefault="000E2B46" w:rsidP="00DF64BA">
      <w:pPr>
        <w:pStyle w:val="BESKbrdtextin"/>
      </w:pPr>
      <w:r w:rsidRPr="00FF669F">
        <w:t xml:space="preserve">Torv ska vara förodlad. </w:t>
      </w:r>
      <w:r w:rsidR="00BF6157" w:rsidRPr="00FF669F">
        <w:t>Tjocklek</w:t>
      </w:r>
      <w:r w:rsidRPr="00FF669F">
        <w:t xml:space="preserve"> 30 mm</w:t>
      </w:r>
      <w:r w:rsidR="00DF1B8B" w:rsidRPr="00FF669F">
        <w:t>.</w:t>
      </w:r>
    </w:p>
    <w:p w14:paraId="5F884029" w14:textId="77777777" w:rsidR="000E2B46" w:rsidRPr="00C03C50" w:rsidRDefault="000E2B46" w:rsidP="00DF64BA">
      <w:pPr>
        <w:pStyle w:val="BESKbrdtextin"/>
      </w:pPr>
      <w:r w:rsidRPr="00C03C50">
        <w:t>Torvläggning, ev övergödsling av underlaget samt vattning utförs enl fabrikantens anvisning.</w:t>
      </w:r>
    </w:p>
    <w:p w14:paraId="09123E83" w14:textId="77777777" w:rsidR="000E2B46" w:rsidRPr="004E7E5B" w:rsidRDefault="000E2B46" w:rsidP="000E2B46">
      <w:pPr>
        <w:pStyle w:val="BESKrub4"/>
      </w:pPr>
      <w:r w:rsidRPr="004E7E5B">
        <w:lastRenderedPageBreak/>
        <w:t>DDB.2</w:t>
      </w:r>
      <w:r w:rsidRPr="004E7E5B">
        <w:tab/>
        <w:t>Plantering av plantskoleväxter</w:t>
      </w:r>
      <w:r w:rsidR="00FD4DF4">
        <w:t xml:space="preserve"> </w:t>
      </w:r>
      <w:r w:rsidR="00FD4DF4" w:rsidRPr="00FE076B">
        <w:t>m m</w:t>
      </w:r>
    </w:p>
    <w:p w14:paraId="1BF4E45C" w14:textId="77777777" w:rsidR="000E2B46" w:rsidRPr="0086566B" w:rsidRDefault="000E2B46" w:rsidP="0086566B">
      <w:pPr>
        <w:pStyle w:val="BESKbrdtextin"/>
        <w:rPr>
          <w:rStyle w:val="BESKbrdtextinChar"/>
          <w:i/>
        </w:rPr>
      </w:pPr>
      <w:r w:rsidRPr="0086566B">
        <w:rPr>
          <w:rStyle w:val="BESKbrdtextinChar"/>
          <w:i/>
        </w:rPr>
        <w:t xml:space="preserve">För planteringsanvisningar se </w:t>
      </w:r>
      <w:r w:rsidR="006A4B9F" w:rsidRPr="00FE076B">
        <w:rPr>
          <w:rStyle w:val="BESKbrdtextinChar"/>
          <w:i/>
        </w:rPr>
        <w:t>TH kap 13</w:t>
      </w:r>
      <w:r w:rsidR="00C176E5" w:rsidRPr="0086566B">
        <w:rPr>
          <w:rStyle w:val="BESKbrdtextinChar"/>
          <w:i/>
        </w:rPr>
        <w:t>QC.</w:t>
      </w:r>
    </w:p>
    <w:p w14:paraId="1CE95CD0" w14:textId="77777777" w:rsidR="000E2B46" w:rsidRPr="004E7E5B" w:rsidRDefault="000E2B46" w:rsidP="000E2B46">
      <w:pPr>
        <w:pStyle w:val="BESKrub3versal"/>
      </w:pPr>
      <w:bookmarkStart w:id="72" w:name="_Toc286750820"/>
      <w:bookmarkStart w:id="73" w:name="_Toc511253096"/>
      <w:r w:rsidRPr="004E7E5B">
        <w:t>DDC</w:t>
      </w:r>
      <w:r w:rsidRPr="004E7E5B">
        <w:tab/>
        <w:t>STÖD OCH SKYDD FÖR VÄXTER</w:t>
      </w:r>
      <w:bookmarkEnd w:id="72"/>
      <w:bookmarkEnd w:id="73"/>
    </w:p>
    <w:p w14:paraId="3F9A64AA" w14:textId="77777777" w:rsidR="000E2B46" w:rsidRPr="00E22DDF" w:rsidRDefault="000E2B46" w:rsidP="000E2B46">
      <w:pPr>
        <w:pStyle w:val="BESKrub4"/>
      </w:pPr>
      <w:r w:rsidRPr="00E22DDF">
        <w:t>DDC.1</w:t>
      </w:r>
      <w:r w:rsidRPr="00E22DDF">
        <w:tab/>
        <w:t>Stöd för växter</w:t>
      </w:r>
    </w:p>
    <w:p w14:paraId="2114A414" w14:textId="77777777" w:rsidR="000E2B46" w:rsidRDefault="000E2B46" w:rsidP="000E2B46">
      <w:pPr>
        <w:pStyle w:val="BESKbrdtext"/>
      </w:pPr>
      <w:r>
        <w:t>Stöd slås ner efter plantering, med stor försiktighet så att rötter inte skadas.</w:t>
      </w:r>
    </w:p>
    <w:p w14:paraId="2FE75055" w14:textId="77777777" w:rsidR="000E2B46" w:rsidRPr="006141CD" w:rsidRDefault="000E2B46" w:rsidP="000E2B46">
      <w:pPr>
        <w:pStyle w:val="BESKrub5"/>
      </w:pPr>
      <w:r w:rsidRPr="00E22DDF">
        <w:t>DDC.</w:t>
      </w:r>
      <w:r w:rsidRPr="006141CD">
        <w:t>11</w:t>
      </w:r>
      <w:r w:rsidRPr="006141CD">
        <w:tab/>
        <w:t>Stöd för stamträd</w:t>
      </w:r>
    </w:p>
    <w:p w14:paraId="5801A824" w14:textId="77777777" w:rsidR="000E2B46" w:rsidRPr="00DF64BA" w:rsidRDefault="0045769F" w:rsidP="00DF64BA">
      <w:pPr>
        <w:pStyle w:val="BESKbrdtextin"/>
        <w:rPr>
          <w:i/>
          <w:strike/>
        </w:rPr>
      </w:pPr>
      <w:r w:rsidRPr="00DF64BA">
        <w:rPr>
          <w:i/>
        </w:rPr>
        <w:t>Väljs enligt TH kap</w:t>
      </w:r>
      <w:r>
        <w:rPr>
          <w:i/>
        </w:rPr>
        <w:t xml:space="preserve"> </w:t>
      </w:r>
      <w:r w:rsidRPr="00FE076B">
        <w:rPr>
          <w:i/>
        </w:rPr>
        <w:t>13QH</w:t>
      </w:r>
      <w:r w:rsidRPr="00DF64BA">
        <w:rPr>
          <w:i/>
        </w:rPr>
        <w:t xml:space="preserve">. </w:t>
      </w:r>
      <w:r w:rsidRPr="005744D3">
        <w:rPr>
          <w:i/>
        </w:rPr>
        <w:t xml:space="preserve">Ange </w:t>
      </w:r>
      <w:r w:rsidRPr="00FE076B">
        <w:rPr>
          <w:i/>
        </w:rPr>
        <w:t xml:space="preserve">vilken standardritning </w:t>
      </w:r>
      <w:r w:rsidRPr="005744D3">
        <w:rPr>
          <w:i/>
        </w:rPr>
        <w:t>som</w:t>
      </w:r>
      <w:r w:rsidRPr="00DF64BA">
        <w:rPr>
          <w:i/>
        </w:rPr>
        <w:t xml:space="preserve"> avses.</w:t>
      </w:r>
    </w:p>
    <w:p w14:paraId="529C500F" w14:textId="77777777" w:rsidR="000E2B46" w:rsidRPr="00E22DDF" w:rsidRDefault="000E2B46" w:rsidP="000E2B46">
      <w:pPr>
        <w:pStyle w:val="BESKrub3versal"/>
      </w:pPr>
      <w:bookmarkStart w:id="74" w:name="_Toc286750821"/>
      <w:bookmarkStart w:id="75" w:name="_Toc511253097"/>
      <w:r w:rsidRPr="00E22DDF">
        <w:t>DDD</w:t>
      </w:r>
      <w:r w:rsidRPr="00E22DDF">
        <w:tab/>
        <w:t>Färdigställandeskötsel</w:t>
      </w:r>
      <w:bookmarkEnd w:id="74"/>
      <w:bookmarkEnd w:id="75"/>
    </w:p>
    <w:p w14:paraId="51B82744" w14:textId="77777777" w:rsidR="00F57A80" w:rsidRDefault="00F57A80" w:rsidP="00F57A80">
      <w:pPr>
        <w:pStyle w:val="BESKrub4"/>
        <w:rPr>
          <w:color w:val="000000"/>
        </w:rPr>
      </w:pPr>
      <w:r w:rsidRPr="00F57A80">
        <w:rPr>
          <w:color w:val="000000"/>
        </w:rPr>
        <w:t>DDD.2</w:t>
      </w:r>
      <w:r w:rsidRPr="00F57A80">
        <w:rPr>
          <w:color w:val="000000"/>
        </w:rPr>
        <w:tab/>
        <w:t>Färdigställandeskötsel av gräsyta</w:t>
      </w:r>
    </w:p>
    <w:p w14:paraId="20C7310C" w14:textId="77777777" w:rsidR="00F57A80" w:rsidRDefault="00F57A80" w:rsidP="00F57A80">
      <w:pPr>
        <w:pStyle w:val="BESKrub5"/>
        <w:rPr>
          <w:color w:val="000000"/>
        </w:rPr>
      </w:pPr>
      <w:bookmarkStart w:id="76" w:name="_Toc286750822"/>
      <w:r w:rsidRPr="00F57A80">
        <w:rPr>
          <w:color w:val="000000"/>
        </w:rPr>
        <w:t>DDD.21</w:t>
      </w:r>
      <w:r w:rsidRPr="00F57A80">
        <w:rPr>
          <w:color w:val="000000"/>
        </w:rPr>
        <w:tab/>
        <w:t>Gräsklippning, slåtter av gräsyta</w:t>
      </w:r>
    </w:p>
    <w:p w14:paraId="14B16EEE" w14:textId="77777777" w:rsidR="000A1951" w:rsidRPr="00777AF9" w:rsidRDefault="000A1951" w:rsidP="00F57A80">
      <w:pPr>
        <w:pStyle w:val="BESKbrdtext"/>
      </w:pPr>
      <w:r w:rsidRPr="00FE076B">
        <w:t>Gräset ska vara etablerat och minst två klippningar ska vara utförda.</w:t>
      </w:r>
    </w:p>
    <w:p w14:paraId="75F96491" w14:textId="77777777" w:rsidR="000E2B46" w:rsidRDefault="000E2B46" w:rsidP="00F57A80">
      <w:pPr>
        <w:pStyle w:val="BESKrub5"/>
      </w:pPr>
      <w:r>
        <w:t>DE</w:t>
      </w:r>
      <w:r>
        <w:tab/>
        <w:t>ANLÄGGNINGSKOMPLETTERINGAR</w:t>
      </w:r>
      <w:bookmarkEnd w:id="76"/>
    </w:p>
    <w:p w14:paraId="7B941325" w14:textId="77777777" w:rsidR="000E2B46" w:rsidRPr="00DF64BA" w:rsidRDefault="000E2B46" w:rsidP="00DF64BA">
      <w:pPr>
        <w:pStyle w:val="BESKbrdtextin"/>
        <w:rPr>
          <w:i/>
        </w:rPr>
      </w:pPr>
      <w:r w:rsidRPr="00DF64BA">
        <w:rPr>
          <w:i/>
        </w:rPr>
        <w:t xml:space="preserve">Kantstödsanvisningar enligt </w:t>
      </w:r>
      <w:r w:rsidR="006A4B9F" w:rsidRPr="00FE076B">
        <w:rPr>
          <w:i/>
        </w:rPr>
        <w:t>TH kap 12</w:t>
      </w:r>
      <w:r w:rsidR="009D3C29" w:rsidRPr="00DF64BA">
        <w:rPr>
          <w:i/>
        </w:rPr>
        <w:t>L</w:t>
      </w:r>
      <w:r w:rsidR="00CF612D" w:rsidRPr="00DF64BA">
        <w:rPr>
          <w:i/>
        </w:rPr>
        <w:t>.</w:t>
      </w:r>
      <w:r w:rsidR="004763E0" w:rsidRPr="00DF64BA">
        <w:rPr>
          <w:i/>
        </w:rPr>
        <w:t xml:space="preserve"> Granitstöd ska sättas i betong på platser där det finns risk för att stenen, utöver sidotryck, utsätts för tryck från ovan, t.ex. på den överkörningsbara delen av rondeller, infarter till industriområden m m.</w:t>
      </w:r>
    </w:p>
    <w:p w14:paraId="7AAF7809" w14:textId="77777777" w:rsidR="00554A1E" w:rsidRPr="00DF64BA" w:rsidRDefault="00554A1E" w:rsidP="00DF64BA">
      <w:pPr>
        <w:pStyle w:val="BESKbrdtextin"/>
        <w:rPr>
          <w:i/>
        </w:rPr>
      </w:pPr>
      <w:r w:rsidRPr="00DF64BA">
        <w:rPr>
          <w:i/>
        </w:rPr>
        <w:t>Ange om tillhandahållna kantstöd ska användas och i så fall var de ska hämtas.</w:t>
      </w:r>
    </w:p>
    <w:p w14:paraId="389CEC61" w14:textId="77777777" w:rsidR="000E2B46" w:rsidRPr="00E22DDF" w:rsidRDefault="000E2B46" w:rsidP="000E2B46">
      <w:pPr>
        <w:pStyle w:val="BESKrub4"/>
      </w:pPr>
      <w:r w:rsidRPr="00E22DDF">
        <w:t>DEC.1</w:t>
      </w:r>
      <w:r w:rsidRPr="00E22DDF">
        <w:tab/>
        <w:t>Kantstöd av granit</w:t>
      </w:r>
    </w:p>
    <w:p w14:paraId="7725097F" w14:textId="77777777" w:rsidR="000E2B46" w:rsidRPr="009A106F" w:rsidRDefault="000E2B46" w:rsidP="000E2B46">
      <w:pPr>
        <w:pStyle w:val="BESKbrdtext"/>
      </w:pPr>
      <w:r w:rsidRPr="0004547F">
        <w:t xml:space="preserve">Avvikelse i höjdled: för råhuggen sten vid övergångsställe </w:t>
      </w:r>
      <w:r>
        <w:t>ska</w:t>
      </w:r>
      <w:r w:rsidRPr="0004547F">
        <w:t xml:space="preserve"> linje parallell med färdig asfaltyta på körbana </w:t>
      </w:r>
      <w:r w:rsidRPr="009A106F">
        <w:t xml:space="preserve">vara </w:t>
      </w:r>
      <w:r w:rsidR="0086566B" w:rsidRPr="00FE076B">
        <w:t>högst</w:t>
      </w:r>
      <w:r w:rsidR="0086566B">
        <w:t xml:space="preserve"> </w:t>
      </w:r>
      <w:r w:rsidRPr="009A106F">
        <w:t>+</w:t>
      </w:r>
      <w:smartTag w:uri="urn:schemas-microsoft-com:office:smarttags" w:element="metricconverter">
        <w:smartTagPr>
          <w:attr w:name="ProductID" w:val="10 mm"/>
        </w:smartTagPr>
        <w:r w:rsidRPr="009A106F">
          <w:t>10 mm</w:t>
        </w:r>
      </w:smartTag>
      <w:r w:rsidRPr="009A106F">
        <w:t>.</w:t>
      </w:r>
    </w:p>
    <w:p w14:paraId="62EA392E" w14:textId="77777777" w:rsidR="000E2B46" w:rsidRPr="00DF64BA" w:rsidRDefault="000E2B46" w:rsidP="00DF64BA">
      <w:pPr>
        <w:pStyle w:val="BESKbrdtextin"/>
        <w:rPr>
          <w:i/>
        </w:rPr>
      </w:pPr>
      <w:r w:rsidRPr="00DF64BA">
        <w:rPr>
          <w:i/>
        </w:rPr>
        <w:lastRenderedPageBreak/>
        <w:t xml:space="preserve">För begagnad granit, se </w:t>
      </w:r>
      <w:r w:rsidR="00CB2B43" w:rsidRPr="00DF64BA">
        <w:rPr>
          <w:i/>
        </w:rPr>
        <w:t>TH kap 2BB</w:t>
      </w:r>
      <w:r w:rsidRPr="00DF64BA">
        <w:rPr>
          <w:i/>
        </w:rPr>
        <w:t>.</w:t>
      </w:r>
      <w:r w:rsidR="00E1798C" w:rsidRPr="00DF64BA">
        <w:rPr>
          <w:i/>
        </w:rPr>
        <w:t xml:space="preserve"> </w:t>
      </w:r>
    </w:p>
    <w:p w14:paraId="4EA09737" w14:textId="77777777" w:rsidR="00E1798C" w:rsidRPr="00DF64BA" w:rsidRDefault="00E1798C" w:rsidP="00DF64BA">
      <w:pPr>
        <w:pStyle w:val="BESKbrdtextin"/>
        <w:numPr>
          <w:ilvl w:val="0"/>
          <w:numId w:val="19"/>
        </w:numPr>
        <w:rPr>
          <w:i/>
        </w:rPr>
      </w:pPr>
      <w:r w:rsidRPr="00DF64BA">
        <w:rPr>
          <w:i/>
        </w:rPr>
        <w:t>Toleransklass</w:t>
      </w:r>
      <w:r w:rsidR="004617B1" w:rsidRPr="00DF64BA">
        <w:rPr>
          <w:i/>
        </w:rPr>
        <w:t>:</w:t>
      </w:r>
      <w:r w:rsidRPr="00DF64BA">
        <w:rPr>
          <w:i/>
        </w:rPr>
        <w:t xml:space="preserve"> 2</w:t>
      </w:r>
      <w:r w:rsidR="00BA2974" w:rsidRPr="00DF64BA">
        <w:rPr>
          <w:i/>
        </w:rPr>
        <w:t>.</w:t>
      </w:r>
    </w:p>
    <w:p w14:paraId="01D5FC57" w14:textId="77777777" w:rsidR="00E1798C" w:rsidRPr="00DF64BA" w:rsidRDefault="00E1798C" w:rsidP="00DF64BA">
      <w:pPr>
        <w:pStyle w:val="BESKbrdtextin"/>
        <w:numPr>
          <w:ilvl w:val="0"/>
          <w:numId w:val="19"/>
        </w:numPr>
        <w:rPr>
          <w:i/>
        </w:rPr>
      </w:pPr>
      <w:r w:rsidRPr="00DF64BA">
        <w:rPr>
          <w:i/>
        </w:rPr>
        <w:t>Klass för höjd</w:t>
      </w:r>
      <w:r w:rsidR="004617B1" w:rsidRPr="00DF64BA">
        <w:rPr>
          <w:i/>
        </w:rPr>
        <w:t>:</w:t>
      </w:r>
      <w:r w:rsidRPr="00DF64BA">
        <w:rPr>
          <w:i/>
        </w:rPr>
        <w:t xml:space="preserve"> H2</w:t>
      </w:r>
      <w:r w:rsidR="00BA2974" w:rsidRPr="00DF64BA">
        <w:rPr>
          <w:i/>
        </w:rPr>
        <w:t>.</w:t>
      </w:r>
    </w:p>
    <w:p w14:paraId="093E438A" w14:textId="77777777" w:rsidR="00E1798C" w:rsidRPr="00DF64BA" w:rsidRDefault="00E1798C" w:rsidP="00DF64BA">
      <w:pPr>
        <w:pStyle w:val="BESKbrdtextin"/>
        <w:numPr>
          <w:ilvl w:val="0"/>
          <w:numId w:val="19"/>
        </w:numPr>
        <w:rPr>
          <w:i/>
        </w:rPr>
      </w:pPr>
      <w:r w:rsidRPr="00DF64BA">
        <w:rPr>
          <w:i/>
        </w:rPr>
        <w:t>Frostresistensklass</w:t>
      </w:r>
      <w:r w:rsidR="004617B1" w:rsidRPr="00DF64BA">
        <w:rPr>
          <w:i/>
        </w:rPr>
        <w:t>:</w:t>
      </w:r>
      <w:r w:rsidRPr="00DF64BA">
        <w:rPr>
          <w:i/>
        </w:rPr>
        <w:t xml:space="preserve"> F1</w:t>
      </w:r>
      <w:r w:rsidR="00BA2974" w:rsidRPr="00DF64BA">
        <w:rPr>
          <w:i/>
        </w:rPr>
        <w:t>.</w:t>
      </w:r>
    </w:p>
    <w:p w14:paraId="34B1C5E0" w14:textId="77777777" w:rsidR="00E1798C" w:rsidRPr="00DF64BA" w:rsidRDefault="00E1798C" w:rsidP="00DF64BA">
      <w:pPr>
        <w:pStyle w:val="BESKbrdtextin"/>
        <w:numPr>
          <w:ilvl w:val="0"/>
          <w:numId w:val="19"/>
        </w:numPr>
        <w:rPr>
          <w:i/>
        </w:rPr>
      </w:pPr>
      <w:r w:rsidRPr="00DF64BA">
        <w:rPr>
          <w:i/>
        </w:rPr>
        <w:t>Klass för skränkning</w:t>
      </w:r>
      <w:r w:rsidR="004617B1" w:rsidRPr="00DF64BA">
        <w:rPr>
          <w:i/>
        </w:rPr>
        <w:t>:</w:t>
      </w:r>
      <w:r w:rsidRPr="00DF64BA">
        <w:rPr>
          <w:i/>
        </w:rPr>
        <w:t xml:space="preserve"> </w:t>
      </w:r>
      <w:r w:rsidR="00B81C1C" w:rsidRPr="00DF64BA">
        <w:rPr>
          <w:i/>
        </w:rPr>
        <w:t>D2</w:t>
      </w:r>
      <w:r w:rsidR="00BA2974" w:rsidRPr="00DF64BA">
        <w:rPr>
          <w:i/>
        </w:rPr>
        <w:t>.</w:t>
      </w:r>
    </w:p>
    <w:p w14:paraId="2300EA73" w14:textId="77777777" w:rsidR="00B81C1C" w:rsidRPr="00DF64BA" w:rsidRDefault="00B81C1C" w:rsidP="00DF64BA">
      <w:pPr>
        <w:pStyle w:val="BESKbrdtextin"/>
        <w:numPr>
          <w:ilvl w:val="0"/>
          <w:numId w:val="19"/>
        </w:numPr>
        <w:rPr>
          <w:i/>
        </w:rPr>
      </w:pPr>
      <w:r w:rsidRPr="00DF64BA">
        <w:rPr>
          <w:i/>
        </w:rPr>
        <w:t>Brottsklass: 6</w:t>
      </w:r>
      <w:r w:rsidR="00BA2974" w:rsidRPr="00DF64BA">
        <w:rPr>
          <w:i/>
        </w:rPr>
        <w:t>.</w:t>
      </w:r>
    </w:p>
    <w:p w14:paraId="752EFE53" w14:textId="77777777" w:rsidR="000E2B46" w:rsidRPr="00153CA7" w:rsidRDefault="000E2B46" w:rsidP="00DF64BA">
      <w:pPr>
        <w:pStyle w:val="BESKbrdtextin"/>
      </w:pPr>
      <w:r w:rsidRPr="009A106F">
        <w:t>Om begagnad sten ska användas ska beställaren godkänna den begagnade stenens typ och kvalitet före sättning</w:t>
      </w:r>
      <w:r w:rsidRPr="00153CA7">
        <w:t>.</w:t>
      </w:r>
    </w:p>
    <w:p w14:paraId="26DFB5B8" w14:textId="77777777" w:rsidR="000E2B46" w:rsidRPr="00E22DDF" w:rsidRDefault="000E2B46" w:rsidP="000E2B46">
      <w:pPr>
        <w:pStyle w:val="BESKrub5"/>
      </w:pPr>
      <w:r w:rsidRPr="00E22DDF">
        <w:t>DEC.11</w:t>
      </w:r>
      <w:r w:rsidRPr="00E22DDF">
        <w:tab/>
        <w:t>Kantstöd av granit, satta i grus med motstöd av grus</w:t>
      </w:r>
    </w:p>
    <w:p w14:paraId="6F4B23F1" w14:textId="77777777" w:rsidR="000E2B46" w:rsidRDefault="000E2B46" w:rsidP="000E2B46">
      <w:pPr>
        <w:pStyle w:val="BESKbrdtext"/>
      </w:pPr>
      <w:r w:rsidRPr="00B34668">
        <w:t>Sättning av kantstöd ska utföras enligt principritning DEC.11.</w:t>
      </w:r>
    </w:p>
    <w:p w14:paraId="30AEB50F"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3964D87E" w14:textId="77777777" w:rsidR="000E2B46" w:rsidRPr="00E22DDF" w:rsidRDefault="000E2B46" w:rsidP="000E2B46">
      <w:pPr>
        <w:pStyle w:val="BESKrub5"/>
      </w:pPr>
      <w:r w:rsidRPr="00E22DDF">
        <w:t>DEC.12</w:t>
      </w:r>
      <w:r w:rsidRPr="00E22DDF">
        <w:tab/>
        <w:t>Kantstöd av granit, satta i grus med motstöd av asfaltmassa</w:t>
      </w:r>
    </w:p>
    <w:p w14:paraId="6CD21DA8" w14:textId="77777777" w:rsidR="000E2B46" w:rsidRPr="00B34668" w:rsidRDefault="000E2B46" w:rsidP="000E2B46">
      <w:pPr>
        <w:pStyle w:val="BESKbrdtext"/>
      </w:pPr>
      <w:r w:rsidRPr="00B34668">
        <w:t>Sättning av kantstöd ska utföras enligt principritning DEC.12.</w:t>
      </w:r>
    </w:p>
    <w:p w14:paraId="53C8A599"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5385CA41" w14:textId="77777777" w:rsidR="000E2B46" w:rsidRPr="00E22DDF" w:rsidRDefault="000E2B46" w:rsidP="000E2B46">
      <w:pPr>
        <w:pStyle w:val="BESKrub5"/>
      </w:pPr>
      <w:r w:rsidRPr="00E22DDF">
        <w:t>DEC.13</w:t>
      </w:r>
      <w:r w:rsidRPr="00E22DDF">
        <w:tab/>
        <w:t>Kantstöd av granit, satta i grus med motstöd av betong</w:t>
      </w:r>
    </w:p>
    <w:p w14:paraId="4EACFA20" w14:textId="77777777" w:rsidR="000E2B46" w:rsidRPr="00B34668" w:rsidRDefault="000E2B46" w:rsidP="000E2B46">
      <w:pPr>
        <w:pStyle w:val="BESKbrdtext"/>
      </w:pPr>
      <w:r w:rsidRPr="00B34668">
        <w:t>Sättning av kantstöd ska utföras enligt principritning DEC.13</w:t>
      </w:r>
    </w:p>
    <w:p w14:paraId="5D0487A6"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11D4C5F9" w14:textId="77777777" w:rsidR="000E2B46" w:rsidRPr="00E22DDF" w:rsidRDefault="000E2B46" w:rsidP="000E2B46">
      <w:pPr>
        <w:pStyle w:val="BESKrub5"/>
      </w:pPr>
      <w:r w:rsidRPr="00E22DDF">
        <w:t>DEC.14</w:t>
      </w:r>
      <w:r w:rsidRPr="00E22DDF">
        <w:tab/>
        <w:t>Kantstöd av granit, satta i betong med motstöd av betong</w:t>
      </w:r>
    </w:p>
    <w:p w14:paraId="2ABB8CB1" w14:textId="77777777" w:rsidR="000E2B46" w:rsidRPr="00B34668" w:rsidRDefault="000E2B46" w:rsidP="000E2B46">
      <w:pPr>
        <w:pStyle w:val="BESKbrdtext"/>
      </w:pPr>
      <w:r w:rsidRPr="00B34668">
        <w:t>Sättning av kantstöd ska utföras enligt principritning DEC.14</w:t>
      </w:r>
    </w:p>
    <w:p w14:paraId="781134B8" w14:textId="77777777" w:rsidR="000E2B46" w:rsidRPr="00DF64BA" w:rsidRDefault="000E2B46" w:rsidP="00DF64BA">
      <w:pPr>
        <w:pStyle w:val="BESKbrdtextin"/>
        <w:rPr>
          <w:i/>
        </w:rPr>
      </w:pPr>
      <w:r w:rsidRPr="00DF64BA">
        <w:rPr>
          <w:i/>
        </w:rPr>
        <w:t>Ange om bottenbredd vara annat än 600 mm</w:t>
      </w:r>
      <w:r w:rsidR="00BA2974" w:rsidRPr="00DF64BA">
        <w:rPr>
          <w:i/>
        </w:rPr>
        <w:t>.</w:t>
      </w:r>
      <w:r w:rsidRPr="00DF64BA">
        <w:rPr>
          <w:i/>
        </w:rPr>
        <w:t xml:space="preserve"> </w:t>
      </w:r>
    </w:p>
    <w:p w14:paraId="47206F8E" w14:textId="77777777" w:rsidR="000E2B46" w:rsidRPr="00E22DDF" w:rsidRDefault="000E2B46" w:rsidP="000E2B46">
      <w:pPr>
        <w:pStyle w:val="BESKrub4"/>
      </w:pPr>
      <w:r w:rsidRPr="00E22DDF">
        <w:lastRenderedPageBreak/>
        <w:t>DEC.2</w:t>
      </w:r>
      <w:r w:rsidRPr="00E22DDF">
        <w:tab/>
        <w:t>Kantstöd av betong</w:t>
      </w:r>
    </w:p>
    <w:p w14:paraId="4264660A" w14:textId="77777777" w:rsidR="000E2B46" w:rsidRPr="00E22DDF" w:rsidRDefault="000E2B46" w:rsidP="000E2B46">
      <w:pPr>
        <w:pStyle w:val="BESKrub5"/>
      </w:pPr>
      <w:r w:rsidRPr="00E22DDF">
        <w:t>DEC.21</w:t>
      </w:r>
      <w:r w:rsidRPr="00E22DDF">
        <w:tab/>
        <w:t>Kantstöd av betong, satta i grus med motstöd av grus</w:t>
      </w:r>
    </w:p>
    <w:p w14:paraId="20AB641A" w14:textId="77777777" w:rsidR="000E2B46" w:rsidRPr="003C0130" w:rsidRDefault="000E2B46" w:rsidP="000E2B46">
      <w:pPr>
        <w:pStyle w:val="BESKbrdtext"/>
      </w:pPr>
      <w:r w:rsidRPr="003C0130">
        <w:t>Sättning av kantstöd ska utföras enligt principritning DEC.11</w:t>
      </w:r>
    </w:p>
    <w:p w14:paraId="6A2C0472"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35B382CD" w14:textId="77777777" w:rsidR="000E2B46" w:rsidRPr="00E22DDF" w:rsidRDefault="000E2B46" w:rsidP="000E2B46">
      <w:pPr>
        <w:pStyle w:val="BESKrub5"/>
      </w:pPr>
      <w:r w:rsidRPr="00E22DDF">
        <w:t>DEC.22</w:t>
      </w:r>
      <w:r w:rsidRPr="00E22DDF">
        <w:tab/>
        <w:t>Kantstöd av betong, satta i grus med motstöd av asfaltmassa</w:t>
      </w:r>
    </w:p>
    <w:p w14:paraId="42ADAFD7" w14:textId="77777777" w:rsidR="000E2B46" w:rsidRPr="007768BD" w:rsidRDefault="000E2B46" w:rsidP="000E2B46">
      <w:pPr>
        <w:pStyle w:val="BESKbrdtext"/>
      </w:pPr>
      <w:r w:rsidRPr="007768BD">
        <w:t xml:space="preserve">Sättning av kantstöd ska utföras enligt principritning DEC.12. </w:t>
      </w:r>
    </w:p>
    <w:p w14:paraId="1C3F9BE1"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4F4BD93C" w14:textId="77777777" w:rsidR="000E2B46" w:rsidRPr="00E22DDF" w:rsidRDefault="000E2B46" w:rsidP="000E2B46">
      <w:pPr>
        <w:pStyle w:val="BESKrub5"/>
      </w:pPr>
      <w:r w:rsidRPr="00E22DDF">
        <w:t>DEC.23</w:t>
      </w:r>
      <w:r w:rsidRPr="00E22DDF">
        <w:tab/>
        <w:t>Kantstöd av betong, satta i grus med motstöd av betong</w:t>
      </w:r>
    </w:p>
    <w:p w14:paraId="2BD9AC1D" w14:textId="77777777" w:rsidR="000E2B46" w:rsidRPr="007768BD" w:rsidRDefault="000E2B46" w:rsidP="000E2B46">
      <w:pPr>
        <w:pStyle w:val="BESKbrdtext"/>
      </w:pPr>
      <w:r w:rsidRPr="007768BD">
        <w:t>Sättning av kantstöd ska utföras enligt principritning DEC.13.</w:t>
      </w:r>
    </w:p>
    <w:p w14:paraId="58AC9BCA" w14:textId="77777777" w:rsidR="000E2B46" w:rsidRPr="00DF64BA" w:rsidRDefault="000E2B46" w:rsidP="00DF64BA">
      <w:pPr>
        <w:pStyle w:val="BESKbrdtextin"/>
        <w:rPr>
          <w:i/>
        </w:rPr>
      </w:pPr>
      <w:r w:rsidRPr="00DF64BA">
        <w:rPr>
          <w:i/>
        </w:rPr>
        <w:t>Ange om bredd sättsand ska vara annat än 600 mm</w:t>
      </w:r>
      <w:r w:rsidR="00BA2974" w:rsidRPr="00DF64BA">
        <w:rPr>
          <w:i/>
        </w:rPr>
        <w:t>.</w:t>
      </w:r>
      <w:r w:rsidRPr="00DF64BA">
        <w:rPr>
          <w:i/>
        </w:rPr>
        <w:t xml:space="preserve"> </w:t>
      </w:r>
    </w:p>
    <w:p w14:paraId="70E18A9E" w14:textId="77777777" w:rsidR="000E2B46" w:rsidRPr="00E22DDF" w:rsidRDefault="000E2B46" w:rsidP="000E2B46">
      <w:pPr>
        <w:pStyle w:val="BESKrub5"/>
      </w:pPr>
      <w:r w:rsidRPr="00E22DDF">
        <w:t>DEC.24</w:t>
      </w:r>
      <w:r w:rsidRPr="00E22DDF">
        <w:tab/>
        <w:t>Kantstöd av betong, satta i betong med motstöd av betong</w:t>
      </w:r>
    </w:p>
    <w:p w14:paraId="178FC15E" w14:textId="77777777" w:rsidR="000E2B46" w:rsidRPr="007768BD" w:rsidRDefault="000E2B46" w:rsidP="000E2B46">
      <w:pPr>
        <w:pStyle w:val="BESKbrdtext"/>
      </w:pPr>
      <w:r w:rsidRPr="007768BD">
        <w:t xml:space="preserve">Sättning av kantstöd ska utföras enligt principritning DEC.14 </w:t>
      </w:r>
    </w:p>
    <w:p w14:paraId="00F9F145" w14:textId="77777777" w:rsidR="000E2B46" w:rsidRPr="00DF64BA" w:rsidRDefault="000E2B46" w:rsidP="00DF64BA">
      <w:pPr>
        <w:pStyle w:val="BESKbrdtextin"/>
        <w:rPr>
          <w:i/>
        </w:rPr>
      </w:pPr>
      <w:r w:rsidRPr="00DF64BA">
        <w:rPr>
          <w:i/>
        </w:rPr>
        <w:t>Ange om bottenbredd vara annat än 600 mm</w:t>
      </w:r>
      <w:r w:rsidR="00BA2974" w:rsidRPr="00DF64BA">
        <w:rPr>
          <w:i/>
        </w:rPr>
        <w:t>.</w:t>
      </w:r>
      <w:r w:rsidRPr="00DF64BA">
        <w:rPr>
          <w:i/>
        </w:rPr>
        <w:t xml:space="preserve"> </w:t>
      </w:r>
    </w:p>
    <w:p w14:paraId="0FA98770" w14:textId="77777777" w:rsidR="00480E54" w:rsidRDefault="00480E54" w:rsidP="00480E54">
      <w:pPr>
        <w:pStyle w:val="BESKrub5"/>
        <w:rPr>
          <w:color w:val="000000"/>
        </w:rPr>
      </w:pPr>
      <w:r w:rsidRPr="00480E54">
        <w:rPr>
          <w:color w:val="000000"/>
        </w:rPr>
        <w:t>DEC.25</w:t>
      </w:r>
      <w:r w:rsidRPr="00480E54">
        <w:rPr>
          <w:color w:val="000000"/>
        </w:rPr>
        <w:tab/>
        <w:t>Kantstöd av betong, limmade</w:t>
      </w:r>
    </w:p>
    <w:p w14:paraId="75BD7CF9" w14:textId="77777777" w:rsidR="0050144C" w:rsidRPr="00DF64BA" w:rsidRDefault="0050144C" w:rsidP="00DF64BA">
      <w:pPr>
        <w:pStyle w:val="BESKbrdtextin"/>
        <w:rPr>
          <w:i/>
        </w:rPr>
      </w:pPr>
      <w:r w:rsidRPr="00DF64BA">
        <w:rPr>
          <w:i/>
        </w:rPr>
        <w:t>Koden avser även kantstöd av betong, limmade, med motstöd</w:t>
      </w:r>
      <w:r w:rsidR="00BA2974" w:rsidRPr="00DF64BA">
        <w:rPr>
          <w:i/>
        </w:rPr>
        <w:t>.</w:t>
      </w:r>
    </w:p>
    <w:p w14:paraId="01704506" w14:textId="77777777" w:rsidR="00480E54" w:rsidRPr="0050144C" w:rsidRDefault="00480E54" w:rsidP="00480E54">
      <w:pPr>
        <w:pStyle w:val="BESKbrdtext"/>
      </w:pPr>
      <w:r w:rsidRPr="007768BD">
        <w:t xml:space="preserve">Sättning av kantstöd ska utföras enligt </w:t>
      </w:r>
      <w:r w:rsidR="00236C9E">
        <w:t>t</w:t>
      </w:r>
      <w:r w:rsidR="00236C9E" w:rsidRPr="00236C9E">
        <w:t>rafikkontoret</w:t>
      </w:r>
      <w:r w:rsidR="0086566B" w:rsidRPr="00FE076B">
        <w:t>s</w:t>
      </w:r>
      <w:r w:rsidR="0086566B">
        <w:t xml:space="preserve"> </w:t>
      </w:r>
      <w:r w:rsidRPr="007768BD">
        <w:t>principritnin</w:t>
      </w:r>
      <w:r w:rsidRPr="0050144C">
        <w:t xml:space="preserve">g DEC.25 och DEC.26. </w:t>
      </w:r>
    </w:p>
    <w:p w14:paraId="4B14A9E8" w14:textId="77777777" w:rsidR="000E2B46" w:rsidRPr="00E22DDF" w:rsidRDefault="000E2B46" w:rsidP="00480E54">
      <w:pPr>
        <w:pStyle w:val="BESKrub5"/>
      </w:pPr>
      <w:r w:rsidRPr="00E22DDF">
        <w:t>DEC.26</w:t>
      </w:r>
      <w:r w:rsidRPr="00E22DDF">
        <w:tab/>
        <w:t>Kantstöd av betong, spikade</w:t>
      </w:r>
    </w:p>
    <w:p w14:paraId="72C701FF" w14:textId="77777777" w:rsidR="0050144C" w:rsidRPr="00DF64BA" w:rsidRDefault="0050144C" w:rsidP="00DF64BA">
      <w:pPr>
        <w:pStyle w:val="BESKbrdtextin"/>
        <w:rPr>
          <w:i/>
        </w:rPr>
      </w:pPr>
      <w:r w:rsidRPr="00DF64BA">
        <w:rPr>
          <w:i/>
        </w:rPr>
        <w:t>Koden avser även kantstöd av betong, spikade, med motstöd</w:t>
      </w:r>
      <w:r w:rsidR="00BA2974" w:rsidRPr="00DF64BA">
        <w:rPr>
          <w:i/>
        </w:rPr>
        <w:t>.</w:t>
      </w:r>
    </w:p>
    <w:p w14:paraId="57A47B56" w14:textId="77777777" w:rsidR="00480E54" w:rsidRPr="00480E54" w:rsidRDefault="00480E54" w:rsidP="00480E54">
      <w:pPr>
        <w:pStyle w:val="BESKbrdtext"/>
      </w:pPr>
      <w:r w:rsidRPr="007768BD">
        <w:lastRenderedPageBreak/>
        <w:t xml:space="preserve">Sättning av kantstöd ska utföras enligt </w:t>
      </w:r>
      <w:r w:rsidR="00236C9E">
        <w:t>t</w:t>
      </w:r>
      <w:r w:rsidR="0086566B" w:rsidRPr="00FE076B">
        <w:t>rafikkontorets</w:t>
      </w:r>
      <w:r w:rsidR="0086566B" w:rsidRPr="007768BD">
        <w:t xml:space="preserve"> </w:t>
      </w:r>
      <w:r w:rsidRPr="007768BD">
        <w:t>principritnin</w:t>
      </w:r>
      <w:r w:rsidRPr="0050144C">
        <w:t>g DEC.25 och DEC.26.</w:t>
      </w:r>
      <w:r w:rsidRPr="007768BD">
        <w:t xml:space="preserve"> </w:t>
      </w:r>
    </w:p>
    <w:p w14:paraId="5C1C7B11" w14:textId="77777777" w:rsidR="00131906" w:rsidRDefault="00131906" w:rsidP="00DF64BA">
      <w:pPr>
        <w:pStyle w:val="BESKbrdtextin"/>
        <w:rPr>
          <w:u w:val="single"/>
        </w:rPr>
      </w:pPr>
    </w:p>
    <w:p w14:paraId="4BAA196F" w14:textId="77777777" w:rsidR="000E2B46" w:rsidRPr="00DF64BA" w:rsidRDefault="000E2B46" w:rsidP="00DF64BA">
      <w:pPr>
        <w:pStyle w:val="BESKbrdtextin"/>
        <w:rPr>
          <w:u w:val="single"/>
        </w:rPr>
      </w:pPr>
      <w:r w:rsidRPr="00DF64BA">
        <w:rPr>
          <w:u w:val="single"/>
        </w:rPr>
        <w:t>Avser spårväg:</w:t>
      </w:r>
    </w:p>
    <w:p w14:paraId="579EA47E" w14:textId="77777777" w:rsidR="000E2B46" w:rsidRPr="00DF64BA" w:rsidRDefault="000E2B46" w:rsidP="00DF64BA">
      <w:pPr>
        <w:pStyle w:val="BESKbrdtextin"/>
        <w:rPr>
          <w:i/>
        </w:rPr>
      </w:pPr>
      <w:r w:rsidRPr="00DF64BA">
        <w:rPr>
          <w:i/>
        </w:rPr>
        <w:t>Mittstöd – ange hur man bygger för att de ska sitta fast vid snöröjning.</w:t>
      </w:r>
    </w:p>
    <w:p w14:paraId="7C19688F" w14:textId="77777777" w:rsidR="000E2B46" w:rsidRDefault="000E2B46" w:rsidP="000E2B46">
      <w:pPr>
        <w:pStyle w:val="BESKrub5"/>
        <w:tabs>
          <w:tab w:val="center" w:pos="3855"/>
        </w:tabs>
      </w:pPr>
      <w:r>
        <w:t>DEC.2//7</w:t>
      </w:r>
      <w:r>
        <w:tab/>
        <w:t xml:space="preserve">TK stöd, kantstöd av betong, </w:t>
      </w:r>
      <w:r w:rsidRPr="006E3E29">
        <w:t>satta på stabiliserat grus med motstöd av betong</w:t>
      </w:r>
    </w:p>
    <w:p w14:paraId="75CD40A3" w14:textId="77777777" w:rsidR="000E2B46" w:rsidRDefault="000E2B46" w:rsidP="000E2B46">
      <w:pPr>
        <w:pStyle w:val="BESKbrdtext"/>
      </w:pPr>
      <w:r>
        <w:t>Kantstöd ska</w:t>
      </w:r>
      <w:r w:rsidRPr="006E3E29">
        <w:t xml:space="preserve"> sättas på </w:t>
      </w:r>
      <w:smartTag w:uri="urn:schemas-microsoft-com:office:smarttags" w:element="metricconverter">
        <w:smartTagPr>
          <w:attr w:name="ProductID" w:val="100 mm"/>
        </w:smartTagPr>
        <w:r w:rsidRPr="006E3E29">
          <w:t>100 mm</w:t>
        </w:r>
      </w:smartTag>
      <w:r w:rsidRPr="006E3E29">
        <w:t xml:space="preserve"> avjämning av s</w:t>
      </w:r>
      <w:r>
        <w:t>tabiliserat grus. Underlag ska</w:t>
      </w:r>
      <w:r w:rsidRPr="006E3E29">
        <w:t xml:space="preserve"> packas med vibratorplatta eller motsvaran</w:t>
      </w:r>
      <w:r>
        <w:t>de packningsmaskin. Stödet ska</w:t>
      </w:r>
      <w:r w:rsidRPr="006E3E29">
        <w:t xml:space="preserve"> slutfixeras i cementbruk (</w:t>
      </w:r>
      <w:smartTag w:uri="urn:schemas-microsoft-com:office:smarttags" w:element="metricconverter">
        <w:smartTagPr>
          <w:attr w:name="ProductID" w:val="500 kg"/>
        </w:smartTagPr>
        <w:r w:rsidRPr="006E3E29">
          <w:t>500 kg</w:t>
        </w:r>
      </w:smartTag>
      <w:r w:rsidRPr="006E3E29">
        <w:t xml:space="preserve"> anläggningscement per m</w:t>
      </w:r>
      <w:r w:rsidR="0086566B" w:rsidRPr="0086566B">
        <w:rPr>
          <w:color w:val="00B050"/>
          <w:vertAlign w:val="superscript"/>
        </w:rPr>
        <w:t>3</w:t>
      </w:r>
      <w:r w:rsidRPr="006E3E29">
        <w:t xml:space="preserve"> cement</w:t>
      </w:r>
      <w:r>
        <w:t>bruk). Betong till motstöd ska</w:t>
      </w:r>
      <w:r w:rsidRPr="006E3E29">
        <w:t xml:space="preserve"> vara </w:t>
      </w:r>
      <w:r w:rsidR="00FF53E3">
        <w:t xml:space="preserve">C16/20 med sättmått mindre än eller lika med </w:t>
      </w:r>
      <w:smartTag w:uri="urn:schemas-microsoft-com:office:smarttags" w:element="metricconverter">
        <w:smartTagPr>
          <w:attr w:name="ProductID" w:val="20 mm"/>
        </w:smartTagPr>
        <w:r w:rsidR="00FF53E3">
          <w:t>20 mm</w:t>
        </w:r>
      </w:smartTag>
      <w:r w:rsidR="00FF53E3">
        <w:t xml:space="preserve"> och med största stenstorlek </w:t>
      </w:r>
      <w:smartTag w:uri="urn:schemas-microsoft-com:office:smarttags" w:element="metricconverter">
        <w:smartTagPr>
          <w:attr w:name="ProductID" w:val="16 mm"/>
        </w:smartTagPr>
        <w:r w:rsidR="00FF53E3">
          <w:t>16 mm</w:t>
        </w:r>
      </w:smartTag>
      <w:r w:rsidR="00FF53E3">
        <w:t xml:space="preserve">. </w:t>
      </w:r>
      <w:r w:rsidRPr="006141CD">
        <w:t xml:space="preserve">Se </w:t>
      </w:r>
      <w:r w:rsidR="00236C9E">
        <w:t>t</w:t>
      </w:r>
      <w:r w:rsidR="0086566B">
        <w:t>rafikkontorets</w:t>
      </w:r>
      <w:r w:rsidR="00E04EA5">
        <w:t xml:space="preserve"> </w:t>
      </w:r>
      <w:hyperlink w:anchor="DEC27" w:history="1">
        <w:r w:rsidRPr="00DD3080">
          <w:rPr>
            <w:rStyle w:val="Hyperlnk"/>
          </w:rPr>
          <w:t>principritning DEC.2//7</w:t>
        </w:r>
      </w:hyperlink>
      <w:r>
        <w:t>.</w:t>
      </w:r>
    </w:p>
    <w:p w14:paraId="5E35B5CF" w14:textId="77777777" w:rsidR="00A07910" w:rsidRPr="00585638" w:rsidRDefault="00A07910" w:rsidP="00DF64BA">
      <w:pPr>
        <w:pStyle w:val="BESKbrdtextin"/>
      </w:pPr>
      <w:r w:rsidRPr="00585638">
        <w:t>Vid gatuspår, betongplatta och asfaltyta, ska TK-stöd monteras enligt standardritning 3543.</w:t>
      </w:r>
    </w:p>
    <w:p w14:paraId="4D8CA522" w14:textId="77777777" w:rsidR="00A07910" w:rsidRDefault="00A07910" w:rsidP="000E2B46">
      <w:pPr>
        <w:pStyle w:val="BESKbrdtext"/>
      </w:pPr>
    </w:p>
    <w:p w14:paraId="27A7E883" w14:textId="77777777" w:rsidR="000E2B46" w:rsidRPr="00DF64BA" w:rsidRDefault="000E2B46" w:rsidP="00DF64BA">
      <w:pPr>
        <w:pStyle w:val="BESKbrdtextin"/>
        <w:rPr>
          <w:i/>
        </w:rPr>
      </w:pPr>
      <w:r w:rsidRPr="00DF64BA">
        <w:rPr>
          <w:i/>
        </w:rPr>
        <w:t>Ange</w:t>
      </w:r>
      <w:r w:rsidR="00BA2974" w:rsidRPr="00DF64BA">
        <w:rPr>
          <w:i/>
        </w:rPr>
        <w:t>:</w:t>
      </w:r>
      <w:r w:rsidRPr="00DF64BA">
        <w:rPr>
          <w:i/>
        </w:rPr>
        <w:t xml:space="preserve"> </w:t>
      </w:r>
    </w:p>
    <w:p w14:paraId="6F8FB74A" w14:textId="77777777" w:rsidR="000E2B46" w:rsidRPr="00DF64BA" w:rsidRDefault="000E2B46" w:rsidP="00DF64BA">
      <w:pPr>
        <w:pStyle w:val="BESKbrdtextin"/>
        <w:rPr>
          <w:i/>
        </w:rPr>
      </w:pPr>
      <w:r w:rsidRPr="00DF64BA">
        <w:rPr>
          <w:i/>
        </w:rPr>
        <w:t>- vilken typ av stabilisering som ska användas, CG eller AG</w:t>
      </w:r>
      <w:r w:rsidR="00BA2974" w:rsidRPr="00DF64BA">
        <w:rPr>
          <w:i/>
        </w:rPr>
        <w:t>.</w:t>
      </w:r>
    </w:p>
    <w:p w14:paraId="77777995" w14:textId="77777777" w:rsidR="000E2B46" w:rsidRPr="00DF64BA" w:rsidRDefault="000E2B46" w:rsidP="00DF64BA">
      <w:pPr>
        <w:pStyle w:val="BESKbrdtextin"/>
        <w:rPr>
          <w:i/>
        </w:rPr>
      </w:pPr>
      <w:r w:rsidRPr="00DF64BA">
        <w:rPr>
          <w:i/>
        </w:rPr>
        <w:t>- vilka krav som gäller</w:t>
      </w:r>
      <w:r w:rsidR="00BA2974" w:rsidRPr="00DF64BA">
        <w:rPr>
          <w:i/>
        </w:rPr>
        <w:t>.</w:t>
      </w:r>
    </w:p>
    <w:p w14:paraId="3D8031F4" w14:textId="77777777" w:rsidR="000E2B46" w:rsidRDefault="000E2B46" w:rsidP="000E2B46">
      <w:pPr>
        <w:pStyle w:val="BESKrub4"/>
      </w:pPr>
      <w:r>
        <w:t>DEC.5</w:t>
      </w:r>
      <w:r>
        <w:tab/>
        <w:t>Kantstöd av metall</w:t>
      </w:r>
    </w:p>
    <w:p w14:paraId="7A093BF9" w14:textId="77777777" w:rsidR="000E2B46" w:rsidRDefault="000E2B46" w:rsidP="00DF64BA">
      <w:pPr>
        <w:pStyle w:val="BESKbrdtextin"/>
      </w:pPr>
      <w:r>
        <w:t>L-profil 150x50x5 med i sektioner anpassade efter markplaneringsplanen. Förbindning av sektioner med skruvförband. Stål varmförzinkas.</w:t>
      </w:r>
    </w:p>
    <w:p w14:paraId="4F4EB398" w14:textId="77777777" w:rsidR="000E2B46" w:rsidRDefault="000E2B46" w:rsidP="00DF64BA">
      <w:pPr>
        <w:pStyle w:val="BESKbrdtextin"/>
      </w:pPr>
      <w:r>
        <w:t>ÖK kantstöd =betongytans överkant. (vid placering mellan två betongytor gäller den högsta betongytan).</w:t>
      </w:r>
    </w:p>
    <w:p w14:paraId="194CBD0A" w14:textId="77777777" w:rsidR="000E2B46" w:rsidRDefault="000E2B46" w:rsidP="000E2B46">
      <w:pPr>
        <w:pStyle w:val="BESKrub3versal"/>
      </w:pPr>
      <w:bookmarkStart w:id="77" w:name="_Toc286750825"/>
      <w:bookmarkStart w:id="78" w:name="_Toc511253098"/>
      <w:r>
        <w:lastRenderedPageBreak/>
        <w:t>DED</w:t>
      </w:r>
      <w:r>
        <w:tab/>
        <w:t>Ränndalar och ytvattenrännor</w:t>
      </w:r>
      <w:bookmarkEnd w:id="77"/>
      <w:bookmarkEnd w:id="78"/>
    </w:p>
    <w:p w14:paraId="2FFCF4E9" w14:textId="77777777" w:rsidR="000E2B46" w:rsidRDefault="000E2B46" w:rsidP="000E2B46">
      <w:pPr>
        <w:pStyle w:val="BESKrub4"/>
      </w:pPr>
      <w:r>
        <w:t>DED.2</w:t>
      </w:r>
      <w:r>
        <w:tab/>
        <w:t>Ytvattenränna av förtillverkade element</w:t>
      </w:r>
    </w:p>
    <w:p w14:paraId="164C650A" w14:textId="77777777" w:rsidR="000E2B46" w:rsidRPr="00DF64BA" w:rsidRDefault="000E2B46" w:rsidP="00DF64BA">
      <w:pPr>
        <w:pStyle w:val="BESKbrdtextin"/>
        <w:rPr>
          <w:i/>
          <w:u w:val="single"/>
        </w:rPr>
      </w:pPr>
      <w:r w:rsidRPr="00DF64BA">
        <w:rPr>
          <w:i/>
          <w:u w:val="single"/>
        </w:rPr>
        <w:t>Ex på text med ACO.Drain</w:t>
      </w:r>
      <w:r w:rsidR="00BA2974" w:rsidRPr="00DF64BA">
        <w:rPr>
          <w:i/>
          <w:u w:val="single"/>
        </w:rPr>
        <w:t>:</w:t>
      </w:r>
    </w:p>
    <w:p w14:paraId="0BCCF4AC" w14:textId="77777777" w:rsidR="000E2B46" w:rsidRDefault="000E2B46" w:rsidP="00DF64BA">
      <w:pPr>
        <w:pStyle w:val="BESKbrdtextin"/>
      </w:pPr>
      <w:r>
        <w:t xml:space="preserve">Typ Aco-drain Multiline V200S </w:t>
      </w:r>
      <w:r w:rsidR="002F325A" w:rsidRPr="00FE076B">
        <w:t>eller li</w:t>
      </w:r>
      <w:r w:rsidR="00FE076B" w:rsidRPr="00FE076B">
        <w:t>k</w:t>
      </w:r>
      <w:r w:rsidR="002F325A" w:rsidRPr="00FE076B">
        <w:t>värdig</w:t>
      </w:r>
      <w:r w:rsidR="002F325A">
        <w:t xml:space="preserve"> </w:t>
      </w:r>
      <w:r>
        <w:t>med inbyggt fall mellan utloppen enl fabrikanten.  Anslutning utan vattenlås och sandfång till dagvattenbrunn resp dagvattenledning.</w:t>
      </w:r>
    </w:p>
    <w:p w14:paraId="50D31B43" w14:textId="77777777" w:rsidR="000E2B46" w:rsidRDefault="000E2B46" w:rsidP="00DF64BA">
      <w:pPr>
        <w:pStyle w:val="BESKbrdtextin"/>
      </w:pPr>
      <w:r>
        <w:t xml:space="preserve">Slitsgaller och ram av segjärn belastningsklass D. Galler ska vara försedd med låsning. </w:t>
      </w:r>
    </w:p>
    <w:p w14:paraId="4DC9BCB2" w14:textId="77777777" w:rsidR="000E2B46" w:rsidRDefault="000E2B46" w:rsidP="00DF64BA">
      <w:pPr>
        <w:pStyle w:val="BESKbrdtextin"/>
      </w:pPr>
      <w:r>
        <w:t xml:space="preserve">Ränna sätts i betong. </w:t>
      </w:r>
    </w:p>
    <w:p w14:paraId="4F58CCF5" w14:textId="77777777" w:rsidR="000E2B46" w:rsidRDefault="000E2B46" w:rsidP="00AC6467">
      <w:pPr>
        <w:pStyle w:val="BESKrub3versal"/>
      </w:pPr>
      <w:bookmarkStart w:id="79" w:name="_Toc286750826"/>
      <w:bookmarkStart w:id="80" w:name="_Toc511253099"/>
      <w:r>
        <w:t>DEE</w:t>
      </w:r>
      <w:r>
        <w:tab/>
        <w:t>VÄG- OCH YTMARKERINGAR</w:t>
      </w:r>
      <w:bookmarkEnd w:id="79"/>
      <w:bookmarkEnd w:id="80"/>
    </w:p>
    <w:p w14:paraId="1CBBBA1C" w14:textId="77777777" w:rsidR="00A144F8" w:rsidRPr="008E0635" w:rsidRDefault="00A144F8" w:rsidP="00A144F8">
      <w:pPr>
        <w:pStyle w:val="BESKrub4"/>
      </w:pPr>
      <w:r w:rsidRPr="008E0635">
        <w:t>DEE.2</w:t>
      </w:r>
      <w:r w:rsidRPr="008E0635">
        <w:tab/>
        <w:t>Väg- och ytmarkeringar med färg</w:t>
      </w:r>
    </w:p>
    <w:p w14:paraId="68DF753F" w14:textId="77777777" w:rsidR="00A144F8" w:rsidRPr="008E0635" w:rsidRDefault="00A144F8" w:rsidP="00A144F8">
      <w:pPr>
        <w:pStyle w:val="BESKrub5"/>
      </w:pPr>
      <w:r w:rsidRPr="008E0635">
        <w:t>DEE.21</w:t>
      </w:r>
      <w:r w:rsidRPr="008E0635">
        <w:tab/>
        <w:t>Målning på trafikyta</w:t>
      </w:r>
    </w:p>
    <w:p w14:paraId="5FA1F11D" w14:textId="77777777" w:rsidR="00523820" w:rsidRPr="00DF64BA" w:rsidRDefault="00523820" w:rsidP="00DF64BA">
      <w:pPr>
        <w:pStyle w:val="BESKbrdtextin"/>
        <w:rPr>
          <w:u w:val="single"/>
        </w:rPr>
      </w:pPr>
      <w:r w:rsidRPr="00DF64BA">
        <w:rPr>
          <w:u w:val="single"/>
        </w:rPr>
        <w:t>Avser färgmarkering av cykelbanan på förhöjd överfart med yta av asfalt</w:t>
      </w:r>
      <w:r w:rsidR="00BA2974" w:rsidRPr="00DF64BA">
        <w:rPr>
          <w:u w:val="single"/>
        </w:rPr>
        <w:t>:</w:t>
      </w:r>
    </w:p>
    <w:p w14:paraId="62ABCFB5" w14:textId="77777777" w:rsidR="00523820" w:rsidRPr="008E0635" w:rsidRDefault="00523820" w:rsidP="00DF64BA">
      <w:pPr>
        <w:pStyle w:val="BESKbrdtextin"/>
      </w:pPr>
      <w:r w:rsidRPr="008E0635">
        <w:t>Färg ska vara en tvåkomponents kallplast, kulör vilket i färdig yta ska motsvara Karminröd RAL Classic 3002, typ GEVEKOs ”Roll Grip” röd NCS 2040-R eller likvärdigt.</w:t>
      </w:r>
    </w:p>
    <w:p w14:paraId="744C3B5A" w14:textId="77777777" w:rsidR="000E2B46" w:rsidRPr="008E0635" w:rsidRDefault="000E2B46" w:rsidP="000E2B46">
      <w:pPr>
        <w:pStyle w:val="BESKrub4"/>
      </w:pPr>
      <w:r w:rsidRPr="008E0635">
        <w:t>DEE.4</w:t>
      </w:r>
      <w:r w:rsidRPr="008E0635">
        <w:tab/>
        <w:t>Väg- och ytmarkeringar med tejp</w:t>
      </w:r>
    </w:p>
    <w:p w14:paraId="2B8DDB6A" w14:textId="77777777" w:rsidR="000E2B46" w:rsidRPr="001C1473" w:rsidRDefault="000E2B46" w:rsidP="00DF64BA">
      <w:pPr>
        <w:pStyle w:val="BESKbrdtextin"/>
      </w:pPr>
      <w:r w:rsidRPr="001C1473">
        <w:t>Vid arbete på vägar med trafik ska utmärkning av vägmitt och körfältslinje ske efter varje dagsetapp (gäller ej tankbeläggningar). Utmärkning sker med vit reflekterande tape 50x250 mm på var tolfte meter, s k ledmarkering.</w:t>
      </w:r>
    </w:p>
    <w:p w14:paraId="7C2744C0" w14:textId="77777777" w:rsidR="000E2B46" w:rsidRPr="002F325A" w:rsidRDefault="000E2B46" w:rsidP="00DF64BA">
      <w:pPr>
        <w:pStyle w:val="BESKbrdtextin"/>
        <w:rPr>
          <w:strike/>
        </w:rPr>
      </w:pPr>
    </w:p>
    <w:p w14:paraId="09857263" w14:textId="77777777" w:rsidR="007C55A1" w:rsidRDefault="000E2B46" w:rsidP="00455DAA">
      <w:pPr>
        <w:pStyle w:val="BESKrub3versal"/>
      </w:pPr>
      <w:bookmarkStart w:id="81" w:name="_Toc286750827"/>
      <w:bookmarkStart w:id="82" w:name="_Toc511253100"/>
      <w:r w:rsidRPr="00E22DDF">
        <w:lastRenderedPageBreak/>
        <w:t>DEF</w:t>
      </w:r>
      <w:r w:rsidRPr="00E22DDF">
        <w:tab/>
        <w:t>FÖRTILLVERKADE FUNDAMENT, STOLPAR, SKYLTAR M M</w:t>
      </w:r>
      <w:bookmarkEnd w:id="81"/>
      <w:bookmarkEnd w:id="82"/>
    </w:p>
    <w:p w14:paraId="5F820486" w14:textId="77777777" w:rsidR="000E2B46" w:rsidRDefault="000E2B46" w:rsidP="000E2B46">
      <w:pPr>
        <w:pStyle w:val="BESKrub4"/>
        <w:rPr>
          <w:color w:val="000000"/>
        </w:rPr>
      </w:pPr>
      <w:r w:rsidRPr="00C92DC4">
        <w:rPr>
          <w:color w:val="000000"/>
        </w:rPr>
        <w:t>DEF.1</w:t>
      </w:r>
      <w:r w:rsidRPr="00C92DC4">
        <w:rPr>
          <w:color w:val="000000"/>
        </w:rPr>
        <w:tab/>
        <w:t>Anordningar för vägmärken, gatunamnskyltar m m</w:t>
      </w:r>
    </w:p>
    <w:p w14:paraId="19F46A3D" w14:textId="77777777" w:rsidR="00E615DD" w:rsidRPr="00E615DD" w:rsidRDefault="00E615DD" w:rsidP="00DF64BA">
      <w:pPr>
        <w:pStyle w:val="BESKbrdtextin"/>
      </w:pPr>
      <w:r w:rsidRPr="00E615DD">
        <w:t>Följande text i AMA utgår. Fjärde stycket ”Vägmärkesrör mindre än</w:t>
      </w:r>
      <w:r w:rsidR="0048366D">
        <w:t xml:space="preserve"> </w:t>
      </w:r>
      <w:r w:rsidRPr="00E615DD">
        <w:t xml:space="preserve">tabell </w:t>
      </w:r>
      <w:smartTag w:uri="urn:schemas-microsoft-com:office:smarttags" w:element="metricconverter">
        <w:smartTagPr>
          <w:attr w:name="ProductID" w:val="2”"/>
        </w:smartTagPr>
        <w:r w:rsidRPr="00E615DD">
          <w:t>2”</w:t>
        </w:r>
      </w:smartTag>
      <w:r w:rsidRPr="00E615DD">
        <w:t xml:space="preserve">. </w:t>
      </w:r>
    </w:p>
    <w:p w14:paraId="509C6CAB" w14:textId="77777777" w:rsidR="00E615DD" w:rsidRPr="00E615DD" w:rsidRDefault="00E615DD" w:rsidP="00DF64BA">
      <w:pPr>
        <w:pStyle w:val="BESKbrdtextin"/>
      </w:pPr>
      <w:r w:rsidRPr="00E615DD">
        <w:t>Fjärde stycket ersätts med:</w:t>
      </w:r>
    </w:p>
    <w:p w14:paraId="1C01B30A" w14:textId="77777777" w:rsidR="00E615DD" w:rsidRPr="00E615DD" w:rsidRDefault="00E615DD" w:rsidP="00DF64BA">
      <w:pPr>
        <w:pStyle w:val="BESKbrdtextin"/>
        <w:numPr>
          <w:ilvl w:val="0"/>
          <w:numId w:val="20"/>
        </w:numPr>
      </w:pPr>
      <w:r w:rsidRPr="00E615DD">
        <w:t>Vägmärkesrör mindre än eller lika med ø108 mm ska vara varmförzinkade enligt SS EN 10240 klass A1B1 eller enligt SS EN ISO 1461 tabell 3.</w:t>
      </w:r>
    </w:p>
    <w:p w14:paraId="083E5516" w14:textId="77777777" w:rsidR="000E2B46" w:rsidRPr="00E22DDF" w:rsidRDefault="000E2B46" w:rsidP="000E2B46">
      <w:pPr>
        <w:pStyle w:val="BESKrub5"/>
      </w:pPr>
      <w:r w:rsidRPr="00E22DDF">
        <w:t>DEF.11</w:t>
      </w:r>
      <w:r w:rsidRPr="00E22DDF">
        <w:tab/>
        <w:t>Fundament för stolpe för vägmärke, gatunamnskylt m m</w:t>
      </w:r>
    </w:p>
    <w:p w14:paraId="5A52E749" w14:textId="77777777" w:rsidR="000E2B46" w:rsidRPr="00FE076B" w:rsidRDefault="000E2B46" w:rsidP="00C82DB0">
      <w:pPr>
        <w:pStyle w:val="BESKokod1"/>
        <w:ind w:left="1985"/>
      </w:pPr>
      <w:r w:rsidRPr="00FE076B">
        <w:t>FUNDAMENT FÖR STOLPE FÖR SKYLT FÖR JÄRNVÄG</w:t>
      </w:r>
    </w:p>
    <w:p w14:paraId="397FC17F" w14:textId="77777777" w:rsidR="000E2B46" w:rsidRPr="00FE076B" w:rsidRDefault="000E2B46" w:rsidP="00F64C58">
      <w:pPr>
        <w:pStyle w:val="BESKokod2"/>
        <w:ind w:left="1985"/>
      </w:pPr>
      <w:r w:rsidRPr="00FE076B">
        <w:t>Fundament för stolpe för längdmätningstavla</w:t>
      </w:r>
    </w:p>
    <w:p w14:paraId="752F0724" w14:textId="77777777" w:rsidR="000E2B46" w:rsidRPr="00FE076B" w:rsidRDefault="000E2B46" w:rsidP="00F64C58">
      <w:pPr>
        <w:pStyle w:val="BESKokod2"/>
        <w:ind w:left="1985"/>
        <w:rPr>
          <w:szCs w:val="26"/>
        </w:rPr>
      </w:pPr>
      <w:r w:rsidRPr="00FE076B">
        <w:rPr>
          <w:szCs w:val="26"/>
        </w:rPr>
        <w:t>Fundament för stolpe för ploglyftartavla</w:t>
      </w:r>
    </w:p>
    <w:p w14:paraId="2831E066" w14:textId="77777777" w:rsidR="00D47371" w:rsidRDefault="000E2B46" w:rsidP="00D47371">
      <w:pPr>
        <w:pStyle w:val="BESKokod2"/>
        <w:ind w:left="1985"/>
      </w:pPr>
      <w:r w:rsidRPr="00FE076B">
        <w:rPr>
          <w:szCs w:val="26"/>
        </w:rPr>
        <w:t>Fundament för stolpe för lutningsmarkeringstavla</w:t>
      </w:r>
    </w:p>
    <w:p w14:paraId="1C7A6753" w14:textId="77777777" w:rsidR="000E2B46" w:rsidRPr="00E22DDF" w:rsidRDefault="000E2B46" w:rsidP="000E2B46">
      <w:pPr>
        <w:pStyle w:val="BESKrub5"/>
      </w:pPr>
      <w:r w:rsidRPr="00E22DDF">
        <w:t>DEF.12</w:t>
      </w:r>
      <w:r w:rsidRPr="00E22DDF">
        <w:tab/>
        <w:t>Stolpe för vägmärke, gatunamnskylt m m</w:t>
      </w:r>
    </w:p>
    <w:p w14:paraId="1EDA8C75" w14:textId="77777777" w:rsidR="00F64C58" w:rsidRDefault="00F64C58" w:rsidP="00F64C58">
      <w:pPr>
        <w:pStyle w:val="BESKbrdtext"/>
      </w:pPr>
    </w:p>
    <w:p w14:paraId="414B2BE9" w14:textId="77777777" w:rsidR="000E2B46" w:rsidRPr="00FE076B" w:rsidRDefault="000E2B46" w:rsidP="00F64C58">
      <w:pPr>
        <w:pStyle w:val="BESKokod1"/>
        <w:ind w:left="1985"/>
      </w:pPr>
      <w:r w:rsidRPr="00FE076B">
        <w:lastRenderedPageBreak/>
        <w:t>STOLPE MAST M M FÖR JÄRNVÄGSTEKNISKA ANLÄGGNINGAR</w:t>
      </w:r>
    </w:p>
    <w:p w14:paraId="7BE06774" w14:textId="77777777" w:rsidR="000E2B46" w:rsidRPr="00FE076B" w:rsidRDefault="00585638" w:rsidP="00F64C58">
      <w:pPr>
        <w:pStyle w:val="BESKokod2"/>
        <w:ind w:left="1985"/>
      </w:pPr>
      <w:r w:rsidRPr="00FE076B">
        <w:t>Stolpe för</w:t>
      </w:r>
      <w:r w:rsidR="000E2B46" w:rsidRPr="00FE076B">
        <w:t xml:space="preserve"> längdmätningstavla</w:t>
      </w:r>
    </w:p>
    <w:p w14:paraId="6AEDB6DD" w14:textId="77777777" w:rsidR="000E2B46" w:rsidRPr="00FE076B" w:rsidRDefault="00585638" w:rsidP="00F64C58">
      <w:pPr>
        <w:pStyle w:val="BESKokod2"/>
        <w:ind w:left="1985"/>
      </w:pPr>
      <w:r w:rsidRPr="00FE076B">
        <w:t>Stolpe för</w:t>
      </w:r>
      <w:r w:rsidR="000E2B46" w:rsidRPr="00FE076B">
        <w:t xml:space="preserve"> lutningsmarkering</w:t>
      </w:r>
    </w:p>
    <w:p w14:paraId="3C8D2184" w14:textId="77777777" w:rsidR="000E2B46" w:rsidRPr="00FE076B" w:rsidRDefault="000E2B46" w:rsidP="00F64C58">
      <w:pPr>
        <w:pStyle w:val="BESKokod2"/>
        <w:ind w:left="1985"/>
      </w:pPr>
      <w:r w:rsidRPr="00FE076B">
        <w:t>Stolpe för tangeringspunkt</w:t>
      </w:r>
    </w:p>
    <w:p w14:paraId="0D4B87B8" w14:textId="77777777" w:rsidR="000E2B46" w:rsidRPr="00FE076B" w:rsidRDefault="00585638" w:rsidP="00F64C58">
      <w:pPr>
        <w:pStyle w:val="BESKokod2"/>
        <w:ind w:left="1985"/>
      </w:pPr>
      <w:r w:rsidRPr="00FE076B">
        <w:t>Stolpe för</w:t>
      </w:r>
      <w:r w:rsidR="000E2B46" w:rsidRPr="00FE076B">
        <w:t xml:space="preserve"> ploglyftartavla</w:t>
      </w:r>
    </w:p>
    <w:p w14:paraId="25A24B41" w14:textId="77777777" w:rsidR="000E2B46" w:rsidRPr="00E22DDF" w:rsidRDefault="000E2B46" w:rsidP="000E2B46">
      <w:pPr>
        <w:pStyle w:val="BESKrub6"/>
      </w:pPr>
      <w:r w:rsidRPr="00E22DDF">
        <w:t>DEF.122</w:t>
      </w:r>
      <w:r w:rsidRPr="00E22DDF">
        <w:tab/>
        <w:t>Stolpe för gatunamnskylt e d</w:t>
      </w:r>
    </w:p>
    <w:p w14:paraId="5E2DB2EF" w14:textId="77777777" w:rsidR="000E2B46" w:rsidRPr="00DF64BA" w:rsidRDefault="000E2B46" w:rsidP="00DF64BA">
      <w:pPr>
        <w:pStyle w:val="BESKbrdtextin"/>
        <w:rPr>
          <w:u w:val="single"/>
        </w:rPr>
      </w:pPr>
      <w:r w:rsidRPr="00DF64BA">
        <w:rPr>
          <w:u w:val="single"/>
        </w:rPr>
        <w:t>Avser spårväg</w:t>
      </w:r>
      <w:r w:rsidR="00BA2974" w:rsidRPr="00DF64BA">
        <w:rPr>
          <w:u w:val="single"/>
        </w:rPr>
        <w:t>:</w:t>
      </w:r>
    </w:p>
    <w:p w14:paraId="1A366F1E" w14:textId="77777777" w:rsidR="000E2B46" w:rsidRPr="00770B64" w:rsidRDefault="000E2B46" w:rsidP="00DF64BA">
      <w:pPr>
        <w:pStyle w:val="BESKbrdtextin"/>
      </w:pPr>
      <w:r w:rsidRPr="00770B64">
        <w:t xml:space="preserve">Hållplatspelare typ X. </w:t>
      </w:r>
    </w:p>
    <w:p w14:paraId="355181C7" w14:textId="77777777" w:rsidR="000E2B46" w:rsidRPr="00DF64BA" w:rsidRDefault="000E2B46" w:rsidP="00DF64BA">
      <w:pPr>
        <w:pStyle w:val="BESKbrdtextin"/>
        <w:rPr>
          <w:i/>
        </w:rPr>
      </w:pPr>
      <w:r w:rsidRPr="00DF64BA">
        <w:rPr>
          <w:i/>
        </w:rPr>
        <w:t xml:space="preserve">Ange typ av hållplatspelare. </w:t>
      </w:r>
    </w:p>
    <w:p w14:paraId="12EC8BC2" w14:textId="77777777" w:rsidR="000E2B46" w:rsidRPr="00E22DDF" w:rsidRDefault="000E2B46" w:rsidP="000E2B46">
      <w:pPr>
        <w:pStyle w:val="BESKrub5"/>
      </w:pPr>
      <w:r w:rsidRPr="00E22DDF">
        <w:t>DEF.13</w:t>
      </w:r>
      <w:r w:rsidRPr="00E22DDF">
        <w:tab/>
        <w:t>Skylt för vägmärke, gatunamn m m</w:t>
      </w:r>
    </w:p>
    <w:p w14:paraId="17BA4A80" w14:textId="77777777" w:rsidR="00FD39F3" w:rsidRPr="00DF64BA" w:rsidRDefault="00FD39F3" w:rsidP="00DF64BA">
      <w:pPr>
        <w:pStyle w:val="BESKbrdtextin"/>
        <w:rPr>
          <w:i/>
        </w:rPr>
      </w:pPr>
      <w:r w:rsidRPr="00DF64BA">
        <w:rPr>
          <w:i/>
        </w:rPr>
        <w:t>Skylt för vägmärke, gatunamn o d ska utföras och sättas upp enligt</w:t>
      </w:r>
      <w:r w:rsidR="003171ED" w:rsidRPr="00DF64BA">
        <w:rPr>
          <w:i/>
        </w:rPr>
        <w:t xml:space="preserve"> </w:t>
      </w:r>
      <w:r w:rsidR="006A4B9F" w:rsidRPr="00FE076B">
        <w:rPr>
          <w:i/>
        </w:rPr>
        <w:t>TH kap 12</w:t>
      </w:r>
      <w:r w:rsidR="003171ED" w:rsidRPr="00DF64BA">
        <w:rPr>
          <w:i/>
        </w:rPr>
        <w:t xml:space="preserve">BK. </w:t>
      </w:r>
    </w:p>
    <w:p w14:paraId="60C8CCBE" w14:textId="77777777" w:rsidR="00265E5C" w:rsidRPr="00426647" w:rsidRDefault="00265E5C" w:rsidP="00265E5C">
      <w:pPr>
        <w:pStyle w:val="BESKrub5"/>
      </w:pPr>
      <w:r w:rsidRPr="00426647">
        <w:t>DEF.14</w:t>
      </w:r>
      <w:r w:rsidRPr="00426647">
        <w:tab/>
        <w:t>Skylt eller tavla för spåranläggning</w:t>
      </w:r>
    </w:p>
    <w:p w14:paraId="1263705D" w14:textId="77777777" w:rsidR="000E2B46" w:rsidRPr="00DF64BA" w:rsidRDefault="000E2B46" w:rsidP="00DF64BA">
      <w:pPr>
        <w:pStyle w:val="BESKbrdtextin"/>
        <w:rPr>
          <w:u w:val="single"/>
        </w:rPr>
      </w:pPr>
      <w:r w:rsidRPr="00DF64BA">
        <w:rPr>
          <w:u w:val="single"/>
        </w:rPr>
        <w:t>Avser spårväg:</w:t>
      </w:r>
    </w:p>
    <w:p w14:paraId="0BDA6360" w14:textId="77777777" w:rsidR="000E2B46" w:rsidRPr="00426647" w:rsidRDefault="000E2B46" w:rsidP="00DF64BA">
      <w:pPr>
        <w:pStyle w:val="BESKbrdtextin"/>
      </w:pPr>
      <w:r w:rsidRPr="00426647">
        <w:t>Vid vägöverfart sätts skylt ”Begränsad fordonshöjd</w:t>
      </w:r>
      <w:r w:rsidR="00BA2974">
        <w:t>.</w:t>
      </w:r>
      <w:r w:rsidRPr="00426647">
        <w:t>”</w:t>
      </w:r>
    </w:p>
    <w:p w14:paraId="54230735" w14:textId="77777777" w:rsidR="000E2B46" w:rsidRPr="00DF64BA" w:rsidRDefault="000E2B46" w:rsidP="00DF64BA">
      <w:pPr>
        <w:pStyle w:val="BESKbrdtextin"/>
        <w:rPr>
          <w:i/>
        </w:rPr>
      </w:pPr>
      <w:r w:rsidRPr="00DF64BA">
        <w:rPr>
          <w:i/>
        </w:rPr>
        <w:t>Ange på vilket sätt skylt ska sättas upp.</w:t>
      </w:r>
    </w:p>
    <w:p w14:paraId="5ED851F8" w14:textId="77777777" w:rsidR="00375182" w:rsidRPr="007743C3" w:rsidRDefault="008C452B" w:rsidP="008C452B">
      <w:pPr>
        <w:pStyle w:val="BESKrub4"/>
      </w:pPr>
      <w:r w:rsidRPr="007743C3">
        <w:lastRenderedPageBreak/>
        <w:t>DEF.2</w:t>
      </w:r>
      <w:r w:rsidRPr="007743C3">
        <w:tab/>
        <w:t>Anordningar för skyltar för röranläggning m m</w:t>
      </w:r>
    </w:p>
    <w:p w14:paraId="2BCD8F81" w14:textId="77777777" w:rsidR="008C452B" w:rsidRPr="007743C3" w:rsidRDefault="008C452B" w:rsidP="008C452B">
      <w:pPr>
        <w:pStyle w:val="BESKrub5"/>
        <w:rPr>
          <w:highlight w:val="lightGray"/>
        </w:rPr>
      </w:pPr>
      <w:r w:rsidRPr="007743C3">
        <w:t>DEF.23</w:t>
      </w:r>
      <w:r w:rsidRPr="007743C3">
        <w:tab/>
        <w:t>Skylt för röranläggning m m</w:t>
      </w:r>
    </w:p>
    <w:p w14:paraId="08071DBC" w14:textId="77777777" w:rsidR="007C55A1" w:rsidRPr="007743C3" w:rsidRDefault="007C55A1" w:rsidP="008C452B">
      <w:pPr>
        <w:pStyle w:val="BESKrub6"/>
      </w:pPr>
      <w:r w:rsidRPr="007743C3">
        <w:t>DEF.231</w:t>
      </w:r>
      <w:r w:rsidRPr="007743C3">
        <w:tab/>
        <w:t>Skylt för va-anläggning</w:t>
      </w:r>
    </w:p>
    <w:p w14:paraId="140C6EEB" w14:textId="77777777" w:rsidR="007C55A1" w:rsidRPr="007743C3" w:rsidRDefault="007C55A1" w:rsidP="008C452B">
      <w:pPr>
        <w:pStyle w:val="BESKbrdtext"/>
      </w:pPr>
      <w:r w:rsidRPr="007743C3">
        <w:t>Största tillåtna avstånd mellan skylt och anläggning är 15 meter, dock bör skylten helst placeras inom</w:t>
      </w:r>
      <w:r w:rsidR="008316D2" w:rsidRPr="007743C3">
        <w:t xml:space="preserve"> 10</w:t>
      </w:r>
      <w:r w:rsidRPr="007743C3">
        <w:t xml:space="preserve"> meters avstånd från anläggningen.  </w:t>
      </w:r>
    </w:p>
    <w:p w14:paraId="3C07FAFF" w14:textId="77777777" w:rsidR="007C55A1" w:rsidRPr="007743C3" w:rsidRDefault="007C55A1" w:rsidP="008C452B">
      <w:pPr>
        <w:pStyle w:val="BESKbrdtext"/>
      </w:pPr>
      <w:r w:rsidRPr="007743C3">
        <w:t xml:space="preserve">Skylt och fästanordning ska vara i korrosionsneutralt material gentemot det föremål skylten placeras på. </w:t>
      </w:r>
    </w:p>
    <w:p w14:paraId="1934E95F" w14:textId="77777777" w:rsidR="007C55A1" w:rsidRPr="007743C3" w:rsidRDefault="007C55A1" w:rsidP="008C452B">
      <w:pPr>
        <w:pStyle w:val="BESKrub7"/>
      </w:pPr>
      <w:r w:rsidRPr="007743C3">
        <w:t>DEF.2311</w:t>
      </w:r>
      <w:r w:rsidRPr="007743C3">
        <w:tab/>
        <w:t>Skylt för brunn, avstängningsanordning m m</w:t>
      </w:r>
    </w:p>
    <w:p w14:paraId="1DE9A819" w14:textId="77777777" w:rsidR="007C55A1" w:rsidRPr="007743C3" w:rsidRDefault="007C55A1" w:rsidP="008C452B">
      <w:pPr>
        <w:pStyle w:val="BESKbrdtext"/>
      </w:pPr>
      <w:r w:rsidRPr="007743C3">
        <w:t xml:space="preserve">Avstängningsanordningar på huvudledning ska skyltas, avstängningsanordning på servisledning skyltas inte. </w:t>
      </w:r>
    </w:p>
    <w:p w14:paraId="27E27E9B" w14:textId="77777777" w:rsidR="007C55A1" w:rsidRPr="007743C3" w:rsidRDefault="007C55A1" w:rsidP="008C452B">
      <w:pPr>
        <w:pStyle w:val="BESKbrdtext"/>
      </w:pPr>
      <w:r w:rsidRPr="007743C3">
        <w:t xml:space="preserve">Skylt för avstängningsanordning ska vara försedd med texten ”AV 0,0”, där 0,0 anger avståndet till avstängningsanordningen i meter. </w:t>
      </w:r>
    </w:p>
    <w:p w14:paraId="371FCAA3" w14:textId="77777777" w:rsidR="007C55A1" w:rsidRPr="007743C3" w:rsidRDefault="007C55A1" w:rsidP="008C452B">
      <w:pPr>
        <w:pStyle w:val="BESKrub7"/>
      </w:pPr>
      <w:r w:rsidRPr="007743C3">
        <w:t>DEF.2312</w:t>
      </w:r>
      <w:r w:rsidRPr="007743C3">
        <w:tab/>
        <w:t>Skylt för brandpostanordning</w:t>
      </w:r>
    </w:p>
    <w:p w14:paraId="59ADB03F" w14:textId="77777777" w:rsidR="007C55A1" w:rsidRPr="007743C3" w:rsidRDefault="007C55A1" w:rsidP="008C452B">
      <w:pPr>
        <w:pStyle w:val="BESKbrdtext"/>
      </w:pPr>
      <w:r w:rsidRPr="007743C3">
        <w:t xml:space="preserve">Skylt ska vara utförd enligt principritning DEF.2312, typ väljs av entreprenören med hänsyn till vad skylten ska monteras på. </w:t>
      </w:r>
    </w:p>
    <w:p w14:paraId="774F4357" w14:textId="77777777" w:rsidR="000E2B46" w:rsidRPr="00E22DDF" w:rsidRDefault="000E2B46" w:rsidP="000E2B46">
      <w:pPr>
        <w:pStyle w:val="BESKrub3versal"/>
      </w:pPr>
      <w:bookmarkStart w:id="83" w:name="_Toc286750828"/>
      <w:bookmarkStart w:id="84" w:name="_Toc511253101"/>
      <w:r w:rsidRPr="00E22DDF">
        <w:t>DEG</w:t>
      </w:r>
      <w:r w:rsidRPr="00E22DDF">
        <w:tab/>
        <w:t>RÄCKEN, STÄNGSEL, STAKET, PLANK M M</w:t>
      </w:r>
      <w:bookmarkEnd w:id="83"/>
      <w:bookmarkEnd w:id="84"/>
    </w:p>
    <w:p w14:paraId="36D7545F" w14:textId="77777777" w:rsidR="000E2B46" w:rsidRPr="00DF64BA" w:rsidRDefault="000E2B46" w:rsidP="00DF64BA">
      <w:pPr>
        <w:pStyle w:val="BESKbrdtextin"/>
        <w:rPr>
          <w:i/>
        </w:rPr>
      </w:pPr>
      <w:r w:rsidRPr="00DF64BA">
        <w:rPr>
          <w:i/>
        </w:rPr>
        <w:t xml:space="preserve">Ange under aktuell kod och rubrik ritningsnummer på bifogad </w:t>
      </w:r>
      <w:r w:rsidR="001A28A4" w:rsidRPr="00DF64BA">
        <w:rPr>
          <w:i/>
        </w:rPr>
        <w:t xml:space="preserve">TK </w:t>
      </w:r>
      <w:r w:rsidRPr="00DF64BA">
        <w:rPr>
          <w:i/>
        </w:rPr>
        <w:t>standardritning</w:t>
      </w:r>
      <w:r w:rsidR="00BA2974" w:rsidRPr="00DF64BA">
        <w:rPr>
          <w:i/>
        </w:rPr>
        <w:t>.</w:t>
      </w:r>
    </w:p>
    <w:p w14:paraId="7DCC8C69" w14:textId="77777777" w:rsidR="000E2B46" w:rsidRPr="006141CD" w:rsidRDefault="000E2B46" w:rsidP="000E2B46">
      <w:pPr>
        <w:pStyle w:val="BESKrub4"/>
      </w:pPr>
      <w:r w:rsidRPr="006141CD">
        <w:t>DEG.2</w:t>
      </w:r>
      <w:r w:rsidRPr="006141CD">
        <w:tab/>
        <w:t>Räcken för gång- och cykelväg o d</w:t>
      </w:r>
    </w:p>
    <w:p w14:paraId="2B33986C" w14:textId="77777777" w:rsidR="0048366D" w:rsidRDefault="0048366D">
      <w:pPr>
        <w:tabs>
          <w:tab w:val="clear" w:pos="10348"/>
          <w:tab w:val="clear" w:pos="10915"/>
          <w:tab w:val="clear" w:pos="12077"/>
          <w:tab w:val="clear" w:pos="12984"/>
          <w:tab w:val="clear" w:pos="14288"/>
          <w:tab w:val="clear" w:pos="14742"/>
        </w:tabs>
        <w:rPr>
          <w:b/>
          <w:sz w:val="26"/>
        </w:rPr>
      </w:pPr>
      <w:r>
        <w:br w:type="page"/>
      </w:r>
    </w:p>
    <w:p w14:paraId="756B3FDF" w14:textId="77777777" w:rsidR="000E2B46" w:rsidRPr="006141CD" w:rsidRDefault="000E2B46" w:rsidP="000E2B46">
      <w:pPr>
        <w:pStyle w:val="BESKrub5"/>
      </w:pPr>
      <w:r w:rsidRPr="006141CD">
        <w:lastRenderedPageBreak/>
        <w:t>DEG.21</w:t>
      </w:r>
      <w:r w:rsidRPr="006141CD">
        <w:tab/>
        <w:t>Rörräcken</w:t>
      </w:r>
    </w:p>
    <w:p w14:paraId="2E7E49A5" w14:textId="77777777" w:rsidR="000E2B46" w:rsidRPr="00DF64BA" w:rsidRDefault="000E2B46" w:rsidP="00DF64BA">
      <w:pPr>
        <w:pStyle w:val="BESKbrdtext"/>
        <w:rPr>
          <w:u w:val="single"/>
        </w:rPr>
      </w:pPr>
      <w:r w:rsidRPr="00DF64BA">
        <w:rPr>
          <w:u w:val="single"/>
        </w:rPr>
        <w:t xml:space="preserve">Avser rörräcken enligt </w:t>
      </w:r>
      <w:r w:rsidR="00236C9E">
        <w:rPr>
          <w:u w:val="single"/>
        </w:rPr>
        <w:t>t</w:t>
      </w:r>
      <w:r w:rsidR="00007C91">
        <w:rPr>
          <w:u w:val="single"/>
        </w:rPr>
        <w:t>rafikkontorets</w:t>
      </w:r>
      <w:r w:rsidR="001A28A4" w:rsidRPr="00DF64BA">
        <w:rPr>
          <w:u w:val="single"/>
        </w:rPr>
        <w:t xml:space="preserve"> </w:t>
      </w:r>
      <w:r w:rsidRPr="00DF64BA">
        <w:rPr>
          <w:u w:val="single"/>
        </w:rPr>
        <w:t>standardritning -6580 och -3584</w:t>
      </w:r>
      <w:r w:rsidR="00BA2974" w:rsidRPr="00DF64BA">
        <w:rPr>
          <w:u w:val="single"/>
        </w:rPr>
        <w:t>:</w:t>
      </w:r>
    </w:p>
    <w:p w14:paraId="3DDC0DB1" w14:textId="77777777" w:rsidR="000E2B46" w:rsidRDefault="000E2B46" w:rsidP="000E2B46">
      <w:pPr>
        <w:pStyle w:val="BESKbrdtext"/>
      </w:pPr>
      <w:r>
        <w:t>Rörbågen ska utföras av galvaniserat rör SS 3583, klass A. Ansl nr 32 (1 1/4 ") i ett stycke utan svetsar.</w:t>
      </w:r>
    </w:p>
    <w:p w14:paraId="3E061578" w14:textId="77777777" w:rsidR="000E2B46" w:rsidRDefault="000E2B46" w:rsidP="000E2B46">
      <w:pPr>
        <w:pStyle w:val="BESKbrdtext"/>
      </w:pPr>
      <w:r>
        <w:t>Infästningssvets mot platta ska var</w:t>
      </w:r>
      <w:r w:rsidR="00B6175C" w:rsidRPr="00426647">
        <w:t>a</w:t>
      </w:r>
      <w:r>
        <w:t xml:space="preserve"> </w:t>
      </w:r>
      <w:smartTag w:uri="urn:schemas-microsoft-com:office:smarttags" w:element="metricconverter">
        <w:smartTagPr>
          <w:attr w:name="ProductID" w:val="3 mm"/>
        </w:smartTagPr>
        <w:r>
          <w:t>3 mm</w:t>
        </w:r>
      </w:smartTag>
      <w:r>
        <w:t xml:space="preserve"> runt om röret.</w:t>
      </w:r>
    </w:p>
    <w:p w14:paraId="0A727217" w14:textId="77777777" w:rsidR="000E2B46" w:rsidRDefault="000E2B46" w:rsidP="000E2B46">
      <w:pPr>
        <w:pStyle w:val="BESKbrdtext"/>
      </w:pPr>
      <w:r>
        <w:t>Svets utförs i klass wc-k.</w:t>
      </w:r>
    </w:p>
    <w:p w14:paraId="638F997F" w14:textId="77777777" w:rsidR="000E2B46" w:rsidRPr="00BC4654" w:rsidRDefault="000E2B46" w:rsidP="000E2B46">
      <w:pPr>
        <w:pStyle w:val="BESKbrdtext"/>
        <w:rPr>
          <w:i/>
        </w:rPr>
      </w:pPr>
      <w:r>
        <w:tab/>
      </w:r>
      <w:r w:rsidRPr="00BC4654">
        <w:rPr>
          <w:i/>
        </w:rPr>
        <w:t xml:space="preserve">Sektionsbredd </w:t>
      </w:r>
      <w:r>
        <w:rPr>
          <w:i/>
        </w:rPr>
        <w:t>ska</w:t>
      </w:r>
      <w:r w:rsidR="00426647">
        <w:rPr>
          <w:i/>
        </w:rPr>
        <w:t xml:space="preserve"> vara</w:t>
      </w:r>
      <w:r w:rsidR="005012C1">
        <w:rPr>
          <w:i/>
        </w:rPr>
        <w:t>?</w:t>
      </w:r>
    </w:p>
    <w:p w14:paraId="17007F5F" w14:textId="77777777" w:rsidR="000E2B46" w:rsidRPr="00BC4654" w:rsidRDefault="000E2B46" w:rsidP="000E2B46">
      <w:pPr>
        <w:pStyle w:val="BESKbrdtext"/>
        <w:rPr>
          <w:i/>
        </w:rPr>
      </w:pPr>
      <w:r w:rsidRPr="00BC4654">
        <w:rPr>
          <w:i/>
        </w:rPr>
        <w:tab/>
        <w:t xml:space="preserve">Bockradie på båge </w:t>
      </w:r>
      <w:r>
        <w:rPr>
          <w:i/>
        </w:rPr>
        <w:t>ska</w:t>
      </w:r>
      <w:r w:rsidRPr="00BC4654">
        <w:rPr>
          <w:i/>
        </w:rPr>
        <w:t xml:space="preserve"> vara?</w:t>
      </w:r>
    </w:p>
    <w:p w14:paraId="09231803" w14:textId="77777777" w:rsidR="000E2B46" w:rsidRPr="00BC4654" w:rsidRDefault="000E2B46" w:rsidP="000E2B46">
      <w:pPr>
        <w:pStyle w:val="BESKbrdtext"/>
        <w:rPr>
          <w:i/>
        </w:rPr>
      </w:pPr>
      <w:r w:rsidRPr="00BC4654">
        <w:rPr>
          <w:i/>
        </w:rPr>
        <w:tab/>
        <w:t xml:space="preserve">Rördiameter </w:t>
      </w:r>
      <w:r>
        <w:rPr>
          <w:i/>
        </w:rPr>
        <w:t>ska</w:t>
      </w:r>
      <w:r w:rsidRPr="00BC4654">
        <w:rPr>
          <w:i/>
        </w:rPr>
        <w:t xml:space="preserve"> vara?</w:t>
      </w:r>
    </w:p>
    <w:p w14:paraId="225CDCEB" w14:textId="77777777" w:rsidR="000E2B46" w:rsidRDefault="000E2B46" w:rsidP="000E2B46">
      <w:pPr>
        <w:pStyle w:val="BESKrub6"/>
      </w:pPr>
      <w:r>
        <w:t>DEG.21//1</w:t>
      </w:r>
      <w:r>
        <w:tab/>
        <w:t>Gångbaneräcke</w:t>
      </w:r>
    </w:p>
    <w:p w14:paraId="5F93F531" w14:textId="77777777" w:rsidR="00E04EA5" w:rsidRPr="006141CD" w:rsidRDefault="00E04EA5" w:rsidP="00E04EA5">
      <w:pPr>
        <w:pStyle w:val="BESKokod1"/>
      </w:pPr>
      <w:r w:rsidRPr="006141CD">
        <w:t>gångbaneräcke utan underliggare</w:t>
      </w:r>
    </w:p>
    <w:p w14:paraId="4A324020" w14:textId="77777777" w:rsidR="000E2B46" w:rsidRPr="006141CD" w:rsidRDefault="000E2B46" w:rsidP="000E2B46">
      <w:pPr>
        <w:pStyle w:val="BESKbrdtext"/>
      </w:pPr>
      <w:r w:rsidRPr="00FE076B">
        <w:t xml:space="preserve">Enligt </w:t>
      </w:r>
      <w:r w:rsidR="00236C9E">
        <w:t>t</w:t>
      </w:r>
      <w:r w:rsidR="00007C91" w:rsidRPr="00FE076B">
        <w:t>rafikkontorets</w:t>
      </w:r>
      <w:r w:rsidR="001A28A4" w:rsidRPr="00FE076B">
        <w:t xml:space="preserve"> </w:t>
      </w:r>
      <w:r w:rsidRPr="00FE076B">
        <w:t>standardritning -6580</w:t>
      </w:r>
    </w:p>
    <w:p w14:paraId="04D2F7FA" w14:textId="77777777" w:rsidR="000E2B46" w:rsidRPr="00DF64BA" w:rsidRDefault="000E2B46" w:rsidP="00DF64BA">
      <w:pPr>
        <w:pStyle w:val="BESKbrdtextin"/>
        <w:rPr>
          <w:i/>
        </w:rPr>
      </w:pPr>
      <w:r w:rsidRPr="00DF64BA">
        <w:rPr>
          <w:i/>
        </w:rPr>
        <w:t xml:space="preserve">Ska räcket användas som gångsluss utförs det enligt </w:t>
      </w:r>
      <w:r w:rsidR="001A28A4" w:rsidRPr="00DF64BA">
        <w:rPr>
          <w:i/>
        </w:rPr>
        <w:t xml:space="preserve">TK </w:t>
      </w:r>
      <w:r w:rsidRPr="00DF64BA">
        <w:rPr>
          <w:i/>
        </w:rPr>
        <w:t>standardritning -6580.</w:t>
      </w:r>
    </w:p>
    <w:p w14:paraId="2C7FD7F6" w14:textId="77777777" w:rsidR="00E04EA5" w:rsidRPr="006141CD" w:rsidRDefault="00E04EA5" w:rsidP="00E04EA5">
      <w:pPr>
        <w:pStyle w:val="BESKokod1"/>
      </w:pPr>
      <w:r w:rsidRPr="006141CD">
        <w:t>Gångbaneräcke med underliggare</w:t>
      </w:r>
    </w:p>
    <w:p w14:paraId="3F8CBD4D" w14:textId="77777777" w:rsidR="000E2B46" w:rsidRPr="00007C91" w:rsidRDefault="00007C91" w:rsidP="000E2B46">
      <w:pPr>
        <w:pStyle w:val="BESKbrdtext"/>
      </w:pPr>
      <w:r w:rsidRPr="00FE076B">
        <w:t xml:space="preserve">Enligt </w:t>
      </w:r>
      <w:r w:rsidR="00236C9E">
        <w:t>t</w:t>
      </w:r>
      <w:r w:rsidRPr="00FE076B">
        <w:t>rafikkontorets standardritning -6580</w:t>
      </w:r>
    </w:p>
    <w:p w14:paraId="15471103" w14:textId="77777777" w:rsidR="000E2B46" w:rsidRPr="00007C91" w:rsidRDefault="000E2B46" w:rsidP="00DF64BA">
      <w:pPr>
        <w:pStyle w:val="BESKbrdtextin"/>
        <w:rPr>
          <w:i/>
        </w:rPr>
      </w:pPr>
      <w:r w:rsidRPr="00007C91">
        <w:rPr>
          <w:i/>
        </w:rPr>
        <w:t>Räcke med underliggare väljs om det släntar nedåt och kantstöd saknas där räcket monteras (avåkningsskydd)</w:t>
      </w:r>
      <w:r w:rsidR="00BA2974" w:rsidRPr="00007C91">
        <w:rPr>
          <w:i/>
        </w:rPr>
        <w:t>.</w:t>
      </w:r>
    </w:p>
    <w:p w14:paraId="626451FE" w14:textId="77777777" w:rsidR="00E04EA5" w:rsidRPr="006141CD" w:rsidRDefault="00E04EA5" w:rsidP="00E04EA5">
      <w:pPr>
        <w:pStyle w:val="BESKokod1"/>
      </w:pPr>
      <w:r w:rsidRPr="006141CD">
        <w:t>Gångbaneräcke med stänkskydd</w:t>
      </w:r>
    </w:p>
    <w:p w14:paraId="3DAA5610" w14:textId="77777777" w:rsidR="000E2B46" w:rsidRPr="00007C91" w:rsidRDefault="00007C91" w:rsidP="000E2B46">
      <w:pPr>
        <w:pStyle w:val="BESKbrdtext"/>
      </w:pPr>
      <w:r w:rsidRPr="00FE076B">
        <w:t xml:space="preserve">Enligt </w:t>
      </w:r>
      <w:r w:rsidR="00236C9E">
        <w:t>t</w:t>
      </w:r>
      <w:r w:rsidRPr="00FE076B">
        <w:t>rafikkontorets standardritning -6580</w:t>
      </w:r>
    </w:p>
    <w:p w14:paraId="4AB48704" w14:textId="77777777" w:rsidR="00E04EA5" w:rsidRPr="006141CD" w:rsidRDefault="00E04EA5" w:rsidP="00E04EA5">
      <w:pPr>
        <w:pStyle w:val="BESKokod1"/>
      </w:pPr>
      <w:r w:rsidRPr="006141CD">
        <w:t>gångbaneräcke, öppningsbart</w:t>
      </w:r>
    </w:p>
    <w:p w14:paraId="0AAC912D" w14:textId="77777777" w:rsidR="000E2B46" w:rsidRPr="00FE076B" w:rsidRDefault="00007C91" w:rsidP="000E2B46">
      <w:pPr>
        <w:pStyle w:val="BESKbrdtext"/>
      </w:pPr>
      <w:r w:rsidRPr="00FE076B">
        <w:t xml:space="preserve">Enligt </w:t>
      </w:r>
      <w:r w:rsidR="00236C9E">
        <w:t>t</w:t>
      </w:r>
      <w:r w:rsidRPr="00FE076B">
        <w:t>rafikkontorets standardritning -6580</w:t>
      </w:r>
    </w:p>
    <w:p w14:paraId="194A3455" w14:textId="77777777" w:rsidR="000E2B46" w:rsidRDefault="000E2B46" w:rsidP="000E2B46">
      <w:pPr>
        <w:pStyle w:val="BESKbrdtext"/>
      </w:pPr>
      <w:r>
        <w:lastRenderedPageBreak/>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4EC65135" w14:textId="77777777" w:rsidR="000E2B46" w:rsidRDefault="000E2B46" w:rsidP="000E2B46">
      <w:pPr>
        <w:pStyle w:val="BESKbrdtext"/>
      </w:pPr>
      <w:r>
        <w:t xml:space="preserve">Räcket ska förses med lås. </w:t>
      </w:r>
    </w:p>
    <w:p w14:paraId="29263E2A" w14:textId="77777777" w:rsidR="000E2B46" w:rsidRDefault="000E2B46" w:rsidP="000E2B46">
      <w:pPr>
        <w:pStyle w:val="BESKbrdtext"/>
      </w:pPr>
      <w:r>
        <w:t>Öppningsbar båge förses med ABLOY hänglås nr 3022 serie nr LS-1799/22678 nyck</w:t>
      </w:r>
      <w:r w:rsidR="006141CD">
        <w:t>el nr 6 993 019 611. Låset fäst</w:t>
      </w:r>
      <w:r>
        <w:t>s i bågen med kedja.</w:t>
      </w:r>
    </w:p>
    <w:p w14:paraId="3B2B97EA" w14:textId="77777777" w:rsidR="000E2B46" w:rsidRDefault="000E2B46" w:rsidP="000E2B46">
      <w:pPr>
        <w:pStyle w:val="BESKbrdtext"/>
      </w:pPr>
      <w:r>
        <w:t>Vid öppningsbart räcke förses infästningsplattan med fyrkantstål 200x25x25 mm för fixering av löstagbar räckessektion.</w:t>
      </w:r>
    </w:p>
    <w:p w14:paraId="126FD0DD" w14:textId="77777777" w:rsidR="000E2B46" w:rsidRPr="009338B4" w:rsidRDefault="000E2B46" w:rsidP="000E2B46">
      <w:pPr>
        <w:pStyle w:val="BESKrub6"/>
      </w:pPr>
      <w:r>
        <w:t>DEG.21//2</w:t>
      </w:r>
      <w:r>
        <w:tab/>
      </w:r>
      <w:r w:rsidRPr="009338B4">
        <w:t>Skyddsräcke</w:t>
      </w:r>
      <w:r w:rsidR="00E04EA5" w:rsidRPr="009338B4">
        <w:t xml:space="preserve"> typ D</w:t>
      </w:r>
    </w:p>
    <w:p w14:paraId="66AC747E" w14:textId="77777777" w:rsidR="000E2B46" w:rsidRPr="00FE076B" w:rsidRDefault="00007C91" w:rsidP="000E2B46">
      <w:pPr>
        <w:pStyle w:val="BESKbrdtext"/>
      </w:pPr>
      <w:r w:rsidRPr="00FE076B">
        <w:t xml:space="preserve">Enligt </w:t>
      </w:r>
      <w:r w:rsidR="00236C9E">
        <w:t>t</w:t>
      </w:r>
      <w:r w:rsidRPr="00FE076B">
        <w:t>rafikkontorets standardritning -6580</w:t>
      </w:r>
    </w:p>
    <w:p w14:paraId="00FDE72F" w14:textId="77777777" w:rsidR="000E2B46" w:rsidRPr="00CB16D5" w:rsidRDefault="000E2B46" w:rsidP="00CB16D5">
      <w:pPr>
        <w:pStyle w:val="BESKbrdtextin"/>
        <w:rPr>
          <w:i/>
        </w:rPr>
      </w:pPr>
      <w:r w:rsidRPr="00CB16D5">
        <w:rPr>
          <w:i/>
        </w:rPr>
        <w:t>Används med fördel vid skydd av planteringar</w:t>
      </w:r>
      <w:r w:rsidR="00BA2974" w:rsidRPr="00CB16D5">
        <w:rPr>
          <w:i/>
        </w:rPr>
        <w:t>.</w:t>
      </w:r>
    </w:p>
    <w:p w14:paraId="279AAEA6" w14:textId="77777777" w:rsidR="000E2B46" w:rsidRDefault="000E2B46" w:rsidP="000E2B46">
      <w:pPr>
        <w:pStyle w:val="BESKrub6"/>
      </w:pPr>
      <w:r>
        <w:t>DEG.21//3</w:t>
      </w:r>
      <w:r>
        <w:tab/>
        <w:t>Skyddsräcke typ GG</w:t>
      </w:r>
    </w:p>
    <w:p w14:paraId="742ACF19" w14:textId="77777777" w:rsidR="000E2B46" w:rsidRPr="00FE076B" w:rsidRDefault="000E2B46" w:rsidP="000E2B46">
      <w:pPr>
        <w:pStyle w:val="BESKbrdtext"/>
      </w:pPr>
      <w:r w:rsidRPr="00FE076B">
        <w:t xml:space="preserve">Enligt </w:t>
      </w:r>
      <w:r w:rsidR="00236C9E">
        <w:t>t</w:t>
      </w:r>
      <w:r w:rsidR="00007C91" w:rsidRPr="00FE076B">
        <w:t>rafikkontorets</w:t>
      </w:r>
      <w:r w:rsidR="001A28A4" w:rsidRPr="00FE076B">
        <w:t xml:space="preserve"> standardritning </w:t>
      </w:r>
      <w:r w:rsidR="00BA2974" w:rsidRPr="00FE076B">
        <w:t>-3584:</w:t>
      </w:r>
      <w:r w:rsidRPr="00FE076B">
        <w:t xml:space="preserve"> </w:t>
      </w:r>
    </w:p>
    <w:p w14:paraId="2957F1A6" w14:textId="77777777" w:rsidR="000E2B46" w:rsidRDefault="000E2B46" w:rsidP="000E2B46">
      <w:pPr>
        <w:pStyle w:val="BESKbrdtext"/>
      </w:pPr>
      <w:r w:rsidRPr="009338B4">
        <w:t>Båge ska ha</w:t>
      </w:r>
      <w:r>
        <w:t xml:space="preserve"> diametern </w:t>
      </w:r>
      <w:smartTag w:uri="urn:schemas-microsoft-com:office:smarttags" w:element="metricconverter">
        <w:smartTagPr>
          <w:attr w:name="ProductID" w:val="48 mm"/>
        </w:smartTagPr>
        <w:r>
          <w:t>48 mm</w:t>
        </w:r>
      </w:smartTag>
      <w:r>
        <w:t xml:space="preserve">. </w:t>
      </w:r>
    </w:p>
    <w:p w14:paraId="2DDE3D68" w14:textId="77777777" w:rsidR="000E2B46" w:rsidRDefault="000E2B46" w:rsidP="000E2B46">
      <w:pPr>
        <w:pStyle w:val="BESKbrdtext"/>
      </w:pPr>
      <w:r>
        <w:t xml:space="preserve">Godstjocklek </w:t>
      </w:r>
      <w:smartTag w:uri="urn:schemas-microsoft-com:office:smarttags" w:element="metricconverter">
        <w:smartTagPr>
          <w:attr w:name="ProductID" w:val="3.25 mm"/>
        </w:smartTagPr>
        <w:r>
          <w:t>3.25 mm</w:t>
        </w:r>
      </w:smartTag>
      <w:r>
        <w:t xml:space="preserve">. </w:t>
      </w:r>
    </w:p>
    <w:p w14:paraId="41E678ED" w14:textId="77777777" w:rsidR="000E2B46" w:rsidRDefault="000E2B46" w:rsidP="000E2B46">
      <w:pPr>
        <w:pStyle w:val="BESKbrdtext"/>
      </w:pPr>
      <w:r>
        <w:t>Varmförzinkning efter tillverkning</w:t>
      </w:r>
      <w:r w:rsidR="00BA2974">
        <w:t>.</w:t>
      </w:r>
    </w:p>
    <w:p w14:paraId="41B9F423" w14:textId="77777777" w:rsidR="0007220A" w:rsidRPr="009338B4" w:rsidRDefault="0007220A" w:rsidP="0007220A">
      <w:pPr>
        <w:pStyle w:val="BESKokod1"/>
      </w:pPr>
      <w:r w:rsidRPr="009338B4">
        <w:t>Skyddsräcke typ 1150S</w:t>
      </w:r>
    </w:p>
    <w:p w14:paraId="15D7CCF7" w14:textId="77777777" w:rsidR="000E2B46" w:rsidRPr="009338B4" w:rsidRDefault="000E2B46" w:rsidP="000E2B46">
      <w:pPr>
        <w:pStyle w:val="BESKbrdtext"/>
      </w:pPr>
      <w:r w:rsidRPr="009338B4">
        <w:t>Uppsatt höjd 1100 mm</w:t>
      </w:r>
      <w:r w:rsidR="00BA2974">
        <w:t>.</w:t>
      </w:r>
    </w:p>
    <w:p w14:paraId="12DEE8F0" w14:textId="77777777" w:rsidR="000E2B46" w:rsidRPr="00CB16D5" w:rsidRDefault="000E2B46" w:rsidP="00CB16D5">
      <w:pPr>
        <w:pStyle w:val="BESKbrdtextin"/>
        <w:rPr>
          <w:i/>
        </w:rPr>
      </w:pPr>
      <w:r w:rsidRPr="00CB16D5">
        <w:rPr>
          <w:i/>
        </w:rPr>
        <w:t>Används för att hindra att gångtrafiken kommer in på spårområde.</w:t>
      </w:r>
    </w:p>
    <w:p w14:paraId="0C9B046D" w14:textId="77777777" w:rsidR="0007220A" w:rsidRPr="009338B4" w:rsidRDefault="0007220A" w:rsidP="0007220A">
      <w:pPr>
        <w:pStyle w:val="BESKokod1"/>
      </w:pPr>
      <w:r w:rsidRPr="009338B4">
        <w:t>Skyddsräcke typ 1350S</w:t>
      </w:r>
    </w:p>
    <w:p w14:paraId="320576C8" w14:textId="77777777" w:rsidR="000E2B46" w:rsidRPr="009338B4" w:rsidRDefault="000E2B46" w:rsidP="000E2B46">
      <w:pPr>
        <w:pStyle w:val="BESKbrdtext"/>
      </w:pPr>
      <w:r w:rsidRPr="009338B4">
        <w:t>Uppsatt höjd 1300 mm</w:t>
      </w:r>
      <w:r w:rsidR="00BA2974">
        <w:t>.</w:t>
      </w:r>
    </w:p>
    <w:p w14:paraId="16AA9E71" w14:textId="77777777" w:rsidR="000E2B46" w:rsidRPr="00CB16D5" w:rsidRDefault="000E2B46" w:rsidP="00CB16D5">
      <w:pPr>
        <w:pStyle w:val="BESKbrdtextin"/>
        <w:rPr>
          <w:i/>
        </w:rPr>
      </w:pPr>
      <w:r w:rsidRPr="00CB16D5">
        <w:rPr>
          <w:i/>
        </w:rPr>
        <w:t>Används för att hindra att gångtrafiken kommer in på spårområde</w:t>
      </w:r>
      <w:r w:rsidR="00BA2974" w:rsidRPr="00CB16D5">
        <w:rPr>
          <w:i/>
        </w:rPr>
        <w:t>.</w:t>
      </w:r>
    </w:p>
    <w:p w14:paraId="2A8D08FA" w14:textId="77777777" w:rsidR="0007220A" w:rsidRPr="009338B4" w:rsidRDefault="0007220A" w:rsidP="0007220A">
      <w:pPr>
        <w:pStyle w:val="BESKokod1"/>
      </w:pPr>
      <w:r w:rsidRPr="009338B4">
        <w:lastRenderedPageBreak/>
        <w:t>Skyddsräcke typ 1050T</w:t>
      </w:r>
    </w:p>
    <w:p w14:paraId="7F9E33EF" w14:textId="77777777" w:rsidR="000E2B46" w:rsidRPr="009338B4" w:rsidRDefault="000E2B46" w:rsidP="000E2B46">
      <w:pPr>
        <w:pStyle w:val="BESKbrdtext"/>
      </w:pPr>
      <w:r w:rsidRPr="009338B4">
        <w:t>Uppsatt höjd 1000 mm</w:t>
      </w:r>
      <w:r w:rsidR="00BA2974">
        <w:t>.</w:t>
      </w:r>
    </w:p>
    <w:p w14:paraId="733B6536" w14:textId="77777777" w:rsidR="000E2B46" w:rsidRPr="00CB16D5" w:rsidRDefault="000E2B46" w:rsidP="00CB16D5">
      <w:pPr>
        <w:pStyle w:val="BESKbrdtextin"/>
        <w:rPr>
          <w:i/>
        </w:rPr>
      </w:pPr>
      <w:r w:rsidRPr="00CB16D5">
        <w:rPr>
          <w:i/>
        </w:rPr>
        <w:t>Används som skydd mellan körbana och hållplats</w:t>
      </w:r>
      <w:r w:rsidR="00BA2974" w:rsidRPr="00CB16D5">
        <w:rPr>
          <w:i/>
        </w:rPr>
        <w:t>.</w:t>
      </w:r>
    </w:p>
    <w:p w14:paraId="48A6BF87" w14:textId="77777777" w:rsidR="0007220A" w:rsidRPr="009338B4" w:rsidRDefault="0007220A" w:rsidP="0007220A">
      <w:pPr>
        <w:pStyle w:val="BESKokod1"/>
      </w:pPr>
      <w:r w:rsidRPr="009338B4">
        <w:t>Skyddsräcke typ 850T</w:t>
      </w:r>
    </w:p>
    <w:p w14:paraId="400E8213" w14:textId="77777777" w:rsidR="000E2B46" w:rsidRPr="009338B4" w:rsidRDefault="000E2B46" w:rsidP="000E2B46">
      <w:pPr>
        <w:pStyle w:val="BESKbrdtext"/>
      </w:pPr>
      <w:r w:rsidRPr="009338B4">
        <w:t>Uppsatt höjd 800 mm</w:t>
      </w:r>
      <w:r w:rsidR="00BA2974">
        <w:t>.</w:t>
      </w:r>
    </w:p>
    <w:p w14:paraId="07A0D930" w14:textId="77777777" w:rsidR="000E2B46" w:rsidRPr="00CB16D5" w:rsidRDefault="000E2B46" w:rsidP="00CB16D5">
      <w:pPr>
        <w:pStyle w:val="BESKbrdtextin"/>
        <w:rPr>
          <w:i/>
        </w:rPr>
      </w:pPr>
      <w:r w:rsidRPr="00CB16D5">
        <w:rPr>
          <w:i/>
        </w:rPr>
        <w:t xml:space="preserve">Används endast i anslutning till övergångsställe för att förbättra sikten mot trafiken. </w:t>
      </w:r>
    </w:p>
    <w:p w14:paraId="40B8C873" w14:textId="77777777" w:rsidR="000E2B46" w:rsidRPr="009338B4" w:rsidRDefault="000E2B46" w:rsidP="000E2B46">
      <w:pPr>
        <w:pStyle w:val="BESKbrdtext"/>
      </w:pPr>
      <w:r w:rsidRPr="009338B4">
        <w:t xml:space="preserve">Räcket utförs endast </w:t>
      </w:r>
      <w:smartTag w:uri="urn:schemas-microsoft-com:office:smarttags" w:element="metricconverter">
        <w:smartTagPr>
          <w:attr w:name="ProductID" w:val="6 m"/>
        </w:smartTagPr>
        <w:r w:rsidRPr="009338B4">
          <w:t>6 m</w:t>
        </w:r>
      </w:smartTag>
      <w:r w:rsidRPr="009338B4">
        <w:t xml:space="preserve"> från övergångsstället i riktning med trafiken.</w:t>
      </w:r>
    </w:p>
    <w:p w14:paraId="0BEEBE98" w14:textId="77777777" w:rsidR="0007220A" w:rsidRPr="009338B4" w:rsidRDefault="0007220A" w:rsidP="0007220A">
      <w:pPr>
        <w:pStyle w:val="BESKokod1"/>
      </w:pPr>
      <w:r w:rsidRPr="009338B4">
        <w:t>Skyddsräcke typ DELTA</w:t>
      </w:r>
    </w:p>
    <w:p w14:paraId="61128663" w14:textId="77777777" w:rsidR="000E2B46" w:rsidRPr="00FE076B" w:rsidRDefault="00007C91" w:rsidP="000E2B46">
      <w:pPr>
        <w:pStyle w:val="BESKbrdtext"/>
      </w:pPr>
      <w:r w:rsidRPr="00FE076B">
        <w:t xml:space="preserve">Enligt </w:t>
      </w:r>
      <w:r w:rsidR="00236C9E">
        <w:t>t</w:t>
      </w:r>
      <w:r w:rsidRPr="00FE076B">
        <w:t>rafikkontorets</w:t>
      </w:r>
      <w:r w:rsidR="001A28A4" w:rsidRPr="00FE076B">
        <w:t xml:space="preserve"> standardritning </w:t>
      </w:r>
      <w:r w:rsidRPr="00FE076B">
        <w:t>-3584</w:t>
      </w:r>
    </w:p>
    <w:p w14:paraId="1EBA7482" w14:textId="77777777" w:rsidR="000E2B46" w:rsidRDefault="000E2B46" w:rsidP="000E2B46">
      <w:pPr>
        <w:pStyle w:val="BESKrub6"/>
      </w:pPr>
      <w:r>
        <w:t>DEG.21//5</w:t>
      </w:r>
      <w:r>
        <w:tab/>
        <w:t>Spjälstaket</w:t>
      </w:r>
    </w:p>
    <w:p w14:paraId="72147252" w14:textId="77777777" w:rsidR="000E2B46" w:rsidRPr="00007C91" w:rsidRDefault="000E2B46" w:rsidP="000E2B46">
      <w:pPr>
        <w:pStyle w:val="BESKbrdtext"/>
      </w:pPr>
      <w:r w:rsidRPr="00FE076B">
        <w:t xml:space="preserve">Enligt </w:t>
      </w:r>
      <w:r w:rsidR="00236C9E">
        <w:t>t</w:t>
      </w:r>
      <w:r w:rsidR="00007C91" w:rsidRPr="00FE076B">
        <w:t>rafikkontorets</w:t>
      </w:r>
      <w:r w:rsidR="001A28A4" w:rsidRPr="00FE076B">
        <w:t xml:space="preserve"> standardritning </w:t>
      </w:r>
      <w:r w:rsidR="00007C91" w:rsidRPr="00FE076B">
        <w:t>-6581</w:t>
      </w:r>
    </w:p>
    <w:p w14:paraId="15729E7D" w14:textId="77777777" w:rsidR="000E2B46" w:rsidRPr="00FA0CCB" w:rsidRDefault="000E2B46" w:rsidP="0007220A">
      <w:pPr>
        <w:pStyle w:val="BESKokod1"/>
      </w:pPr>
      <w:r w:rsidRPr="00FA0CCB">
        <w:t>Spjälstaket typ S</w:t>
      </w:r>
    </w:p>
    <w:p w14:paraId="6936EE0F" w14:textId="77777777" w:rsidR="000E2B46" w:rsidRPr="009338B4" w:rsidRDefault="000E2B46" w:rsidP="00FA0CCB">
      <w:pPr>
        <w:pStyle w:val="BESKokod2"/>
      </w:pPr>
      <w:r w:rsidRPr="009338B4">
        <w:t>Spjälstaket, öppningsbart</w:t>
      </w:r>
    </w:p>
    <w:p w14:paraId="7B57AEAE" w14:textId="77777777" w:rsidR="000E2B46" w:rsidRDefault="000E2B46" w:rsidP="000E2B46">
      <w:pPr>
        <w:pStyle w:val="BESKbrdtext"/>
      </w:pPr>
      <w:r>
        <w:t xml:space="preserve">Vid öppningsbart räcke ska plattstål 60x20x5 mm svetsas mot öppningsbar sektionsdel samt anslutande bågar med överlapp på </w:t>
      </w:r>
      <w:smartTag w:uri="urn:schemas-microsoft-com:office:smarttags" w:element="metricconverter">
        <w:smartTagPr>
          <w:attr w:name="ProductID" w:val="12 mm"/>
        </w:smartTagPr>
        <w:r>
          <w:t>12 mm</w:t>
        </w:r>
      </w:smartTag>
      <w:r>
        <w:t xml:space="preserve"> med genomgående hål genom plattorna för hänglås.</w:t>
      </w:r>
    </w:p>
    <w:p w14:paraId="6DD5455D" w14:textId="77777777" w:rsidR="000E2B46" w:rsidRDefault="000E2B46" w:rsidP="000E2B46">
      <w:pPr>
        <w:pStyle w:val="BESKbrdtext"/>
      </w:pPr>
      <w:r>
        <w:t xml:space="preserve">Räcket ska förses med lås. </w:t>
      </w:r>
    </w:p>
    <w:p w14:paraId="29D3003D" w14:textId="77777777" w:rsidR="000E2B46" w:rsidRDefault="000E2B46" w:rsidP="000E2B46">
      <w:pPr>
        <w:pStyle w:val="BESKbrdtext"/>
      </w:pPr>
      <w:r>
        <w:t>Öppningsbar båge förses med ABLOY hänglås nr 3022 serie nr LS-1799/22678 nyckel nr 6 993 019 611. Låset fästes i bågen med kedja.</w:t>
      </w:r>
    </w:p>
    <w:p w14:paraId="1EBCFCF4" w14:textId="77777777" w:rsidR="000E2B46" w:rsidRPr="00D17DDE" w:rsidRDefault="000E2B46" w:rsidP="000E2B46">
      <w:pPr>
        <w:pStyle w:val="BESKbrdtext"/>
      </w:pPr>
      <w:r>
        <w:t>Vid öppningsbart räcke förses infästningsplattan med fyrkantstål 200x25x25 mm för fixering av löstagbar räckessektion.</w:t>
      </w:r>
    </w:p>
    <w:p w14:paraId="5340D97B" w14:textId="77777777" w:rsidR="000E2B46" w:rsidRPr="00E22DDF" w:rsidRDefault="000E2B46" w:rsidP="000E2B46">
      <w:pPr>
        <w:pStyle w:val="BESKrub3versal"/>
      </w:pPr>
      <w:bookmarkStart w:id="85" w:name="_Toc286750829"/>
      <w:bookmarkStart w:id="86" w:name="_Toc511253102"/>
      <w:r w:rsidRPr="00E22DDF">
        <w:lastRenderedPageBreak/>
        <w:t>DEK</w:t>
      </w:r>
      <w:r w:rsidRPr="00E22DDF">
        <w:tab/>
        <w:t>FASTA UTRUSTNINGAR OCH UTSMYCKNINGAR I MARK</w:t>
      </w:r>
      <w:bookmarkEnd w:id="85"/>
      <w:bookmarkEnd w:id="86"/>
    </w:p>
    <w:p w14:paraId="79E43067" w14:textId="77777777" w:rsidR="000E2B46" w:rsidRPr="00E22DDF" w:rsidRDefault="000E2B46" w:rsidP="000E2B46">
      <w:pPr>
        <w:pStyle w:val="BESKrub4"/>
      </w:pPr>
      <w:r w:rsidRPr="00E22DDF">
        <w:t>DEK.7</w:t>
      </w:r>
      <w:r w:rsidRPr="00E22DDF">
        <w:tab/>
        <w:t>Förtillverkade fundament för fasta utrustningar och utsmyckningar i mark</w:t>
      </w:r>
    </w:p>
    <w:p w14:paraId="4221CEC3" w14:textId="77777777" w:rsidR="000E2B46" w:rsidRDefault="000E2B46" w:rsidP="00CB16D5">
      <w:pPr>
        <w:pStyle w:val="BESKbrdtextin"/>
      </w:pPr>
      <w:r>
        <w:t>Fundament ska monteras i samband med uppbyggnad av respektive yta och vara på plats när beläggningsarbetet påbörjas.</w:t>
      </w:r>
    </w:p>
    <w:p w14:paraId="2605E5AF" w14:textId="77777777" w:rsidR="00E8580A" w:rsidRDefault="000E2B46" w:rsidP="00CB16D5">
      <w:pPr>
        <w:pStyle w:val="BESKbrdtextin"/>
      </w:pPr>
      <w:r>
        <w:t>Ök fundament ska ligga under beläggningen</w:t>
      </w:r>
      <w:r w:rsidR="00BA2974">
        <w:t>.</w:t>
      </w:r>
    </w:p>
    <w:p w14:paraId="4B49320E" w14:textId="77777777" w:rsidR="000E2B46" w:rsidRPr="00E22DDF" w:rsidRDefault="000E2B46" w:rsidP="000E2B46">
      <w:pPr>
        <w:pStyle w:val="BESKrub3versal"/>
      </w:pPr>
      <w:bookmarkStart w:id="87" w:name="_Toc286750830"/>
      <w:bookmarkStart w:id="88" w:name="_Toc511253103"/>
      <w:r w:rsidRPr="00E22DDF">
        <w:t>DEN</w:t>
      </w:r>
      <w:r w:rsidRPr="00E22DDF">
        <w:tab/>
        <w:t>KABELSKYDD I ANLÄGGNING</w:t>
      </w:r>
      <w:bookmarkEnd w:id="87"/>
      <w:bookmarkEnd w:id="88"/>
    </w:p>
    <w:p w14:paraId="521227DD" w14:textId="77777777" w:rsidR="000E2B46" w:rsidRPr="00E22DDF" w:rsidRDefault="000E2B46" w:rsidP="000E2B46">
      <w:pPr>
        <w:pStyle w:val="BESKrub4"/>
      </w:pPr>
      <w:r w:rsidRPr="00E22DDF">
        <w:t>DEN.1</w:t>
      </w:r>
      <w:r w:rsidRPr="00E22DDF">
        <w:tab/>
        <w:t>Skydd för kablar i mark</w:t>
      </w:r>
    </w:p>
    <w:p w14:paraId="1D902EE4" w14:textId="77777777" w:rsidR="000E2B46" w:rsidRPr="00CB16D5" w:rsidRDefault="000E2B46" w:rsidP="00CB16D5">
      <w:pPr>
        <w:pStyle w:val="BESKbrdtextin"/>
        <w:rPr>
          <w:i/>
        </w:rPr>
      </w:pPr>
      <w:r w:rsidRPr="00CB16D5">
        <w:rPr>
          <w:i/>
        </w:rPr>
        <w:t>Ange mellan vilka positioner förläggning ska ske samt förläggningsdjup.</w:t>
      </w:r>
    </w:p>
    <w:p w14:paraId="3F639FFE" w14:textId="77777777" w:rsidR="000E2B46" w:rsidRDefault="000E2B46" w:rsidP="000E2B46">
      <w:pPr>
        <w:pStyle w:val="BESKrub5"/>
      </w:pPr>
      <w:r w:rsidRPr="003B1933">
        <w:t>DEN.12</w:t>
      </w:r>
      <w:r w:rsidRPr="003B1933">
        <w:tab/>
        <w:t>Kabelskydd av plaströr</w:t>
      </w:r>
    </w:p>
    <w:p w14:paraId="6BFDB1D5" w14:textId="77777777" w:rsidR="00117B4D" w:rsidRPr="00860921" w:rsidRDefault="00117B4D" w:rsidP="00117B4D">
      <w:pPr>
        <w:pStyle w:val="BESKokod1"/>
      </w:pPr>
      <w:r w:rsidRPr="00860921">
        <w:t>avser vägsignal</w:t>
      </w:r>
    </w:p>
    <w:p w14:paraId="7E9C1B0E" w14:textId="77777777" w:rsidR="00117B4D" w:rsidRPr="00CB16D5" w:rsidRDefault="000C21C3" w:rsidP="00CB16D5">
      <w:pPr>
        <w:pStyle w:val="BESKbrdtextin"/>
      </w:pPr>
      <w:r w:rsidRPr="00CB16D5">
        <w:t>Nya kablar ska</w:t>
      </w:r>
      <w:r w:rsidR="00117B4D" w:rsidRPr="00CB16D5">
        <w:t xml:space="preserve"> förläggas i gula kabelskyddsrör, typ PEM, dimension enligt EBR KJ41:</w:t>
      </w:r>
      <w:r w:rsidR="00EC3FE1" w:rsidRPr="00FE076B">
        <w:t>15</w:t>
      </w:r>
      <w:r w:rsidR="00117B4D" w:rsidRPr="00CB16D5">
        <w:t>.</w:t>
      </w:r>
    </w:p>
    <w:p w14:paraId="45C6F0D4" w14:textId="77777777" w:rsidR="00117B4D" w:rsidRPr="00860921" w:rsidRDefault="00117B4D" w:rsidP="00117B4D">
      <w:pPr>
        <w:pStyle w:val="BESKbrdtext"/>
      </w:pPr>
      <w:r w:rsidRPr="00860921">
        <w:t>Kabe</w:t>
      </w:r>
      <w:r w:rsidR="000C21C3">
        <w:t>lskyddsrör ska</w:t>
      </w:r>
      <w:r w:rsidRPr="00860921">
        <w:t xml:space="preserve"> anslutas upp i fundament till signalstolpar. </w:t>
      </w:r>
    </w:p>
    <w:p w14:paraId="7C11E1E2" w14:textId="77777777" w:rsidR="00117B4D" w:rsidRPr="00CB16D5" w:rsidRDefault="000C21C3" w:rsidP="00CB16D5">
      <w:pPr>
        <w:pStyle w:val="BESKbrdtextin"/>
      </w:pPr>
      <w:r w:rsidRPr="00CB16D5">
        <w:t>Under körbara ytor ska</w:t>
      </w:r>
      <w:r w:rsidR="00117B4D" w:rsidRPr="00CB16D5">
        <w:t xml:space="preserve"> rör vara klass SRS och i övrigt SRN.</w:t>
      </w:r>
    </w:p>
    <w:p w14:paraId="55139861" w14:textId="77777777" w:rsidR="00117B4D" w:rsidRPr="00CB16D5" w:rsidRDefault="00117B4D" w:rsidP="00CB16D5">
      <w:pPr>
        <w:pStyle w:val="BESKbrdtextin"/>
      </w:pPr>
      <w:r w:rsidRPr="00CB16D5">
        <w:t xml:space="preserve">Från </w:t>
      </w:r>
      <w:r w:rsidR="000C21C3" w:rsidRPr="00CB16D5">
        <w:t>detektor- och kabelbrunnar ska</w:t>
      </w:r>
      <w:r w:rsidRPr="00CB16D5">
        <w:t xml:space="preserve"> SRN50 förläggas fram till vägbanekant för detektorslingor. </w:t>
      </w:r>
    </w:p>
    <w:p w14:paraId="6BC9B60D" w14:textId="77777777" w:rsidR="00117B4D" w:rsidRPr="00860921" w:rsidRDefault="00117B4D" w:rsidP="00117B4D">
      <w:pPr>
        <w:pStyle w:val="BESKbrdtext"/>
      </w:pPr>
      <w:r w:rsidRPr="00860921">
        <w:t>Starkströms- respektive svagströmskabel ska förläggas i olika rör.</w:t>
      </w:r>
    </w:p>
    <w:p w14:paraId="3459F162" w14:textId="77777777" w:rsidR="00117B4D" w:rsidRPr="00860921" w:rsidRDefault="000C21C3" w:rsidP="00860921">
      <w:pPr>
        <w:pStyle w:val="BESKbrdtext"/>
      </w:pPr>
      <w:r>
        <w:t>Dragtrådar ska</w:t>
      </w:r>
      <w:r w:rsidR="00117B4D" w:rsidRPr="00860921">
        <w:t xml:space="preserve"> lämnas kvar i rören för </w:t>
      </w:r>
      <w:r w:rsidR="00860921" w:rsidRPr="00860921">
        <w:t>möjliggörande av kabeldragning.</w:t>
      </w:r>
    </w:p>
    <w:p w14:paraId="798DFC5D" w14:textId="77777777" w:rsidR="000E2B46" w:rsidRPr="00A31F84" w:rsidRDefault="000E2B46" w:rsidP="00A31F84">
      <w:pPr>
        <w:pStyle w:val="BESKokod2"/>
      </w:pPr>
      <w:r w:rsidRPr="00A31F84">
        <w:lastRenderedPageBreak/>
        <w:t>K</w:t>
      </w:r>
      <w:r w:rsidR="00A31F84">
        <w:t>abelrör vid normala förhållanden</w:t>
      </w:r>
    </w:p>
    <w:p w14:paraId="57176BBA" w14:textId="77777777" w:rsidR="000E2B46" w:rsidRPr="00860921" w:rsidRDefault="000E2B46" w:rsidP="00A31F84">
      <w:pPr>
        <w:pStyle w:val="BESKokod2"/>
      </w:pPr>
      <w:r w:rsidRPr="00860921">
        <w:t>K</w:t>
      </w:r>
      <w:r w:rsidR="00A31F84">
        <w:t>abelrör vid svåra förhållanden</w:t>
      </w:r>
    </w:p>
    <w:p w14:paraId="388CA6CC" w14:textId="77777777" w:rsidR="002C3E31" w:rsidRPr="00860921" w:rsidRDefault="002C3E31" w:rsidP="00DE2F4E">
      <w:pPr>
        <w:pStyle w:val="BESKokod1"/>
      </w:pPr>
      <w:r w:rsidRPr="00860921">
        <w:t>Avser kontaktledning</w:t>
      </w:r>
    </w:p>
    <w:p w14:paraId="06E7ACFD" w14:textId="77777777" w:rsidR="002C3E31" w:rsidRPr="00860921" w:rsidRDefault="002C3E31" w:rsidP="002C3E31">
      <w:pPr>
        <w:pStyle w:val="BESKbrdtext"/>
      </w:pPr>
      <w:r w:rsidRPr="00860921">
        <w:t>Skydd ska utföras av släta rör med fast konmuff.</w:t>
      </w:r>
    </w:p>
    <w:p w14:paraId="00E42754" w14:textId="77777777" w:rsidR="002C3E31" w:rsidRPr="00CB16D5" w:rsidRDefault="002C3E31" w:rsidP="00CB16D5">
      <w:pPr>
        <w:pStyle w:val="BESKbrdtextin"/>
        <w:rPr>
          <w:i/>
        </w:rPr>
      </w:pPr>
      <w:r w:rsidRPr="00CB16D5">
        <w:rPr>
          <w:i/>
        </w:rPr>
        <w:t xml:space="preserve">Ange: </w:t>
      </w:r>
    </w:p>
    <w:p w14:paraId="4BC56495" w14:textId="77777777" w:rsidR="002C3E31" w:rsidRPr="00CB16D5" w:rsidRDefault="002C3E31" w:rsidP="00CB16D5">
      <w:pPr>
        <w:pStyle w:val="BESKbrdtextin"/>
        <w:rPr>
          <w:i/>
        </w:rPr>
      </w:pPr>
      <w:r w:rsidRPr="00CB16D5">
        <w:rPr>
          <w:i/>
        </w:rPr>
        <w:t>RS 50s för skyddsjord.</w:t>
      </w:r>
    </w:p>
    <w:p w14:paraId="6EB08244" w14:textId="77777777" w:rsidR="002C3E31" w:rsidRPr="00CB16D5" w:rsidRDefault="002C3E31" w:rsidP="00CB16D5">
      <w:pPr>
        <w:pStyle w:val="BESKbrdtextin"/>
        <w:rPr>
          <w:i/>
        </w:rPr>
      </w:pPr>
      <w:r w:rsidRPr="00CB16D5">
        <w:rPr>
          <w:i/>
        </w:rPr>
        <w:t>RS 110s för återledare och matarkablar.</w:t>
      </w:r>
    </w:p>
    <w:p w14:paraId="048263B7" w14:textId="77777777" w:rsidR="00203A36" w:rsidRPr="00860921" w:rsidRDefault="00203A36" w:rsidP="00203A36">
      <w:pPr>
        <w:pStyle w:val="BESKokod1"/>
      </w:pPr>
      <w:r w:rsidRPr="00860921">
        <w:t>avser spårsignal</w:t>
      </w:r>
    </w:p>
    <w:p w14:paraId="19382472" w14:textId="77777777" w:rsidR="00203A36" w:rsidRPr="00860921" w:rsidRDefault="00203A36" w:rsidP="00203A36">
      <w:pPr>
        <w:pStyle w:val="BESKbrdtextin"/>
      </w:pPr>
      <w:r w:rsidRPr="00860921">
        <w:t>Vid uppehåll i läggningen ska ände på kabelskydd tillslutas.</w:t>
      </w:r>
    </w:p>
    <w:p w14:paraId="19DAEF66" w14:textId="77777777" w:rsidR="00203A36" w:rsidRPr="00860921" w:rsidRDefault="00203A36" w:rsidP="00203A36">
      <w:pPr>
        <w:pStyle w:val="BESKbrdtextin"/>
        <w:rPr>
          <w:rFonts w:cs="Arial"/>
          <w:szCs w:val="22"/>
        </w:rPr>
      </w:pPr>
      <w:r w:rsidRPr="00860921">
        <w:t>Anslutning av kabelskyddsrör till kabelbrunn ska utföras vattentät.</w:t>
      </w:r>
    </w:p>
    <w:p w14:paraId="7F1EE88E" w14:textId="77777777" w:rsidR="00203A36" w:rsidRPr="00860921" w:rsidRDefault="00203A36" w:rsidP="00203A36">
      <w:pPr>
        <w:pStyle w:val="BESKbrdtextin"/>
        <w:rPr>
          <w:i/>
        </w:rPr>
      </w:pPr>
      <w:r w:rsidRPr="00860921">
        <w:rPr>
          <w:i/>
        </w:rPr>
        <w:t xml:space="preserve">Rör som vanligtvis används i spårtrafiktekniska system är TYP </w:t>
      </w:r>
      <w:r w:rsidR="00117B4D" w:rsidRPr="00860921">
        <w:rPr>
          <w:i/>
        </w:rPr>
        <w:t xml:space="preserve">SRN </w:t>
      </w:r>
      <w:r w:rsidRPr="00860921">
        <w:rPr>
          <w:i/>
        </w:rPr>
        <w:t xml:space="preserve">110, SRN 50 i gult och grönt utförande samt gula </w:t>
      </w:r>
      <w:smartTag w:uri="urn:schemas-microsoft-com:office:smarttags" w:element="metricconverter">
        <w:smartTagPr>
          <w:attr w:name="ProductID" w:val="30 mm"/>
        </w:smartTagPr>
        <w:r w:rsidRPr="00860921">
          <w:rPr>
            <w:i/>
          </w:rPr>
          <w:t>30 mm</w:t>
        </w:r>
      </w:smartTag>
      <w:r w:rsidRPr="00860921">
        <w:rPr>
          <w:i/>
        </w:rPr>
        <w:t xml:space="preserve"> rör</w:t>
      </w:r>
      <w:r w:rsidR="00117B4D" w:rsidRPr="00860921">
        <w:rPr>
          <w:i/>
        </w:rPr>
        <w:t>.</w:t>
      </w:r>
    </w:p>
    <w:p w14:paraId="5FCC7AE2" w14:textId="77777777" w:rsidR="000E2B46" w:rsidRPr="003B1933" w:rsidRDefault="000E2B46" w:rsidP="000E2B46">
      <w:pPr>
        <w:pStyle w:val="BESKrub5"/>
      </w:pPr>
      <w:r w:rsidRPr="003B1933">
        <w:lastRenderedPageBreak/>
        <w:t>DEN.15</w:t>
      </w:r>
      <w:r w:rsidRPr="003B1933">
        <w:tab/>
        <w:t>Kabelskydd av rör, hålblock o d av betong eller tegel</w:t>
      </w:r>
    </w:p>
    <w:p w14:paraId="42930E23" w14:textId="77777777" w:rsidR="000E2B46" w:rsidRPr="000D471D" w:rsidRDefault="000E2B46" w:rsidP="000E2B46">
      <w:pPr>
        <w:pStyle w:val="BESKokod2"/>
      </w:pPr>
      <w:r w:rsidRPr="000D471D">
        <w:t>Kabelränna för huvudkanalisation</w:t>
      </w:r>
    </w:p>
    <w:p w14:paraId="1E922CFC" w14:textId="77777777" w:rsidR="00B94689" w:rsidRPr="00FE076B" w:rsidRDefault="000E2B46" w:rsidP="00B94689">
      <w:pPr>
        <w:pStyle w:val="BESKokod2"/>
      </w:pPr>
      <w:r w:rsidRPr="000D471D">
        <w:t>Kabelrör för järnvägstekniska objekt</w:t>
      </w:r>
      <w:bookmarkStart w:id="89" w:name="_Toc286750831"/>
    </w:p>
    <w:p w14:paraId="68D471F9" w14:textId="77777777" w:rsidR="00B94689" w:rsidRPr="00FE076B" w:rsidRDefault="00B94689" w:rsidP="00B94689">
      <w:pPr>
        <w:pStyle w:val="BESKrub3versal"/>
      </w:pPr>
      <w:bookmarkStart w:id="90" w:name="_Toc511253104"/>
      <w:r w:rsidRPr="00FE076B">
        <w:t>DEP</w:t>
      </w:r>
      <w:r w:rsidRPr="00FE076B">
        <w:tab/>
        <w:t>ANLÄGGNINGSKOMPLETTERINGAR FÖR BRO, BRYGGA, KAJ O D</w:t>
      </w:r>
      <w:bookmarkEnd w:id="90"/>
    </w:p>
    <w:p w14:paraId="392540AA" w14:textId="77777777" w:rsidR="00B94689" w:rsidRPr="00FE076B" w:rsidRDefault="00B94689" w:rsidP="00B94689">
      <w:pPr>
        <w:pStyle w:val="BESKrub4"/>
      </w:pPr>
      <w:r w:rsidRPr="00FE076B">
        <w:t>DEP.1</w:t>
      </w:r>
      <w:r w:rsidRPr="00FE076B">
        <w:tab/>
        <w:t>Anläggningskompletteringar för bro</w:t>
      </w:r>
    </w:p>
    <w:p w14:paraId="652E801D" w14:textId="77777777" w:rsidR="002F325A" w:rsidRPr="002F325A" w:rsidRDefault="002F325A" w:rsidP="00B94689">
      <w:pPr>
        <w:pStyle w:val="BESKrub2"/>
      </w:pPr>
      <w:bookmarkStart w:id="91" w:name="_Toc511253105"/>
      <w:r w:rsidRPr="00FE076B">
        <w:t>DEP.18</w:t>
      </w:r>
      <w:r w:rsidRPr="00FE076B">
        <w:tab/>
      </w:r>
      <w:r w:rsidRPr="00FE076B">
        <w:rPr>
          <w:caps w:val="0"/>
        </w:rPr>
        <w:t>Anläggningskompletteringar för skydd och tillgänglighet, elektrisk potentialmätning m m</w:t>
      </w:r>
      <w:bookmarkEnd w:id="91"/>
    </w:p>
    <w:p w14:paraId="43F5C7E1" w14:textId="77777777" w:rsidR="00B94689" w:rsidRPr="00FE076B" w:rsidRDefault="00B94689" w:rsidP="000E2B46">
      <w:pPr>
        <w:pStyle w:val="BESKrub2"/>
        <w:rPr>
          <w:caps w:val="0"/>
        </w:rPr>
      </w:pPr>
      <w:bookmarkStart w:id="92" w:name="_Toc511253106"/>
      <w:r w:rsidRPr="00FE076B">
        <w:t>DEP.181</w:t>
      </w:r>
      <w:r w:rsidRPr="00FE076B">
        <w:tab/>
      </w:r>
      <w:r w:rsidRPr="00FE076B">
        <w:rPr>
          <w:caps w:val="0"/>
        </w:rPr>
        <w:t>Elskyddsanordning över kontaktledningar</w:t>
      </w:r>
      <w:bookmarkEnd w:id="92"/>
    </w:p>
    <w:p w14:paraId="4701D96E" w14:textId="77777777" w:rsidR="00B94689" w:rsidRPr="00FE076B" w:rsidRDefault="00B94689" w:rsidP="00B94689">
      <w:pPr>
        <w:pStyle w:val="BESKbrdtext"/>
        <w:rPr>
          <w:i/>
          <w:sz w:val="26"/>
          <w:szCs w:val="26"/>
        </w:rPr>
      </w:pPr>
      <w:r w:rsidRPr="00FE076B">
        <w:rPr>
          <w:i/>
          <w:sz w:val="26"/>
          <w:szCs w:val="26"/>
        </w:rPr>
        <w:t>AVSER KONTAKTLEDNING:</w:t>
      </w:r>
    </w:p>
    <w:p w14:paraId="2CFF30DF" w14:textId="77777777" w:rsidR="00B94689" w:rsidRPr="00FE076B" w:rsidRDefault="00B94689" w:rsidP="00B94689">
      <w:pPr>
        <w:pStyle w:val="BESKbrdtext"/>
      </w:pPr>
      <w:r w:rsidRPr="00FE076B">
        <w:t>Vid väg- och gångbro över spårväg, ska ledningsskydd monteras. Vid montering på bärlina fräses trådhållare ur så att den klämmer över bärlinan.</w:t>
      </w:r>
    </w:p>
    <w:p w14:paraId="5502A1AB" w14:textId="77777777" w:rsidR="00B94689" w:rsidRPr="00B94689" w:rsidRDefault="00B94689" w:rsidP="0048366D">
      <w:pPr>
        <w:pStyle w:val="BESKbrdtextin"/>
      </w:pPr>
      <w:r w:rsidRPr="00FE076B">
        <w:t xml:space="preserve">Monteras enligt </w:t>
      </w:r>
      <w:r w:rsidR="00236C9E">
        <w:t>t</w:t>
      </w:r>
      <w:r w:rsidRPr="00FE076B">
        <w:t>rafikkontorets ritning 12325.</w:t>
      </w:r>
    </w:p>
    <w:p w14:paraId="610101F9" w14:textId="77777777" w:rsidR="000E2B46" w:rsidRPr="003B1933" w:rsidRDefault="000E2B46" w:rsidP="000E2B46">
      <w:pPr>
        <w:pStyle w:val="BESKrub2"/>
      </w:pPr>
      <w:bookmarkStart w:id="93" w:name="_Toc511253107"/>
      <w:r w:rsidRPr="003B1933">
        <w:t>DF</w:t>
      </w:r>
      <w:r w:rsidRPr="003B1933">
        <w:tab/>
        <w:t>SPÅRANLÄGGNING</w:t>
      </w:r>
      <w:bookmarkEnd w:id="89"/>
      <w:bookmarkEnd w:id="93"/>
    </w:p>
    <w:p w14:paraId="7EB59A06" w14:textId="77777777" w:rsidR="000E2B46" w:rsidRPr="00555A66" w:rsidRDefault="000E2B46" w:rsidP="00CB16D5">
      <w:pPr>
        <w:pStyle w:val="BESKbrdtextin"/>
      </w:pPr>
      <w:r w:rsidRPr="00555A66">
        <w:t xml:space="preserve">Se </w:t>
      </w:r>
      <w:r w:rsidR="006A4B9F" w:rsidRPr="00FE076B">
        <w:t>TH kap 14</w:t>
      </w:r>
      <w:r w:rsidR="00EC7BF7" w:rsidRPr="00FE076B">
        <w:t>BC2</w:t>
      </w:r>
      <w:r w:rsidR="00EC7BF7" w:rsidRPr="00555A66">
        <w:t xml:space="preserve"> </w:t>
      </w:r>
      <w:r w:rsidR="00EC7BF7" w:rsidRPr="00FE076B">
        <w:t>b</w:t>
      </w:r>
      <w:r w:rsidR="00EC7BF7" w:rsidRPr="00555A66">
        <w:t xml:space="preserve">anstandard </w:t>
      </w:r>
      <w:r w:rsidR="00EC7BF7" w:rsidRPr="00FE076B">
        <w:t>konstruktion och underhåll</w:t>
      </w:r>
      <w:r w:rsidRPr="00555A66">
        <w:t xml:space="preserve"> och</w:t>
      </w:r>
      <w:r w:rsidR="00BE0975" w:rsidRPr="00555A66">
        <w:t xml:space="preserve"> </w:t>
      </w:r>
      <w:r w:rsidR="00485E7A" w:rsidRPr="00FE076B">
        <w:t>TH</w:t>
      </w:r>
      <w:r w:rsidRPr="00555A66">
        <w:t xml:space="preserve"> standardritningar</w:t>
      </w:r>
      <w:r w:rsidR="00485E7A" w:rsidRPr="00555A66">
        <w:t xml:space="preserve"> ”Spårväg”</w:t>
      </w:r>
      <w:r w:rsidRPr="00555A66">
        <w:t>.</w:t>
      </w:r>
    </w:p>
    <w:p w14:paraId="17E2DFF4" w14:textId="77777777" w:rsidR="00554A1E" w:rsidRPr="00CB16D5" w:rsidRDefault="00554A1E" w:rsidP="00CB16D5">
      <w:pPr>
        <w:pStyle w:val="BESKbrdtextin"/>
        <w:rPr>
          <w:i/>
        </w:rPr>
      </w:pPr>
      <w:r w:rsidRPr="00CB16D5">
        <w:rPr>
          <w:i/>
        </w:rPr>
        <w:t>Ange om tillhandahållet material ska användas och i så fall var det ska hämtas.</w:t>
      </w:r>
    </w:p>
    <w:p w14:paraId="75B64C35" w14:textId="77777777" w:rsidR="000E2B46" w:rsidRPr="009338B4" w:rsidRDefault="000E2B46" w:rsidP="000E2B46">
      <w:pPr>
        <w:pStyle w:val="BESKrub3versal"/>
      </w:pPr>
      <w:bookmarkStart w:id="94" w:name="_Toc286750832"/>
      <w:bookmarkStart w:id="95" w:name="_Toc511253108"/>
      <w:r w:rsidRPr="009338B4">
        <w:t>DFB</w:t>
      </w:r>
      <w:r w:rsidRPr="009338B4">
        <w:tab/>
        <w:t>SPÅR</w:t>
      </w:r>
      <w:bookmarkEnd w:id="94"/>
      <w:bookmarkEnd w:id="95"/>
    </w:p>
    <w:p w14:paraId="6D9692C6" w14:textId="77777777" w:rsidR="000E2B46" w:rsidRPr="00CB16D5" w:rsidRDefault="000E2B46" w:rsidP="00CB16D5">
      <w:pPr>
        <w:pStyle w:val="BESKbrdtextin"/>
        <w:rPr>
          <w:i/>
        </w:rPr>
      </w:pPr>
      <w:r w:rsidRPr="00CB16D5">
        <w:rPr>
          <w:i/>
        </w:rPr>
        <w:t>Ange om spåret ligger i korrosionsaggressiv miljö.</w:t>
      </w:r>
    </w:p>
    <w:p w14:paraId="4489AA25" w14:textId="77777777" w:rsidR="000E2B46" w:rsidRPr="00CB16D5" w:rsidRDefault="000E2B46" w:rsidP="00CB16D5">
      <w:pPr>
        <w:pStyle w:val="BESKbrdtextin"/>
        <w:rPr>
          <w:i/>
        </w:rPr>
      </w:pPr>
      <w:r w:rsidRPr="00CB16D5">
        <w:rPr>
          <w:i/>
        </w:rPr>
        <w:lastRenderedPageBreak/>
        <w:t xml:space="preserve">Hänvisa till tillämpliga krav i </w:t>
      </w:r>
      <w:r w:rsidR="006A4B9F" w:rsidRPr="00FE076B">
        <w:t>TH kap 14</w:t>
      </w:r>
      <w:r w:rsidR="00387269" w:rsidRPr="00FE076B">
        <w:t>BC2</w:t>
      </w:r>
      <w:r w:rsidR="00387269" w:rsidRPr="005D0C70">
        <w:t xml:space="preserve"> banstandard </w:t>
      </w:r>
      <w:r w:rsidR="00387269" w:rsidRPr="00FE076B">
        <w:t>konstruktion och underhåll</w:t>
      </w:r>
      <w:r w:rsidRPr="00CB16D5">
        <w:rPr>
          <w:i/>
        </w:rPr>
        <w:t xml:space="preserve"> under aktuella koder och rubriker, exv toler</w:t>
      </w:r>
      <w:r w:rsidR="00E61C8B" w:rsidRPr="00CB16D5">
        <w:rPr>
          <w:i/>
        </w:rPr>
        <w:t>a</w:t>
      </w:r>
      <w:r w:rsidRPr="00CB16D5">
        <w:rPr>
          <w:i/>
        </w:rPr>
        <w:t>nskrav, dokumentation av svetskrav, krav på skarvfritt spår, krav på lyft (max 50mm)</w:t>
      </w:r>
      <w:r w:rsidR="00D47371">
        <w:rPr>
          <w:i/>
        </w:rPr>
        <w:t>.</w:t>
      </w:r>
      <w:r w:rsidRPr="00CB16D5">
        <w:rPr>
          <w:i/>
        </w:rPr>
        <w:t xml:space="preserve"> </w:t>
      </w:r>
    </w:p>
    <w:p w14:paraId="70511CCA" w14:textId="77777777" w:rsidR="000E2B46" w:rsidRPr="003B1933" w:rsidRDefault="000E2B46" w:rsidP="000E2B46">
      <w:pPr>
        <w:pStyle w:val="BESKrub4"/>
      </w:pPr>
      <w:r w:rsidRPr="003B1933">
        <w:t>DFB.1</w:t>
      </w:r>
      <w:r w:rsidRPr="003B1933">
        <w:tab/>
        <w:t>Sliprar</w:t>
      </w:r>
    </w:p>
    <w:p w14:paraId="72CA58EE" w14:textId="77777777" w:rsidR="000E2B46" w:rsidRDefault="000E2B46" w:rsidP="000E2B46">
      <w:pPr>
        <w:pStyle w:val="BESKbrdtext"/>
      </w:pPr>
      <w:r w:rsidRPr="002D704E">
        <w:t xml:space="preserve">Material och varukrav enligt </w:t>
      </w:r>
      <w:r w:rsidR="006A4B9F" w:rsidRPr="00FE076B">
        <w:t>TH kap 14</w:t>
      </w:r>
      <w:r w:rsidR="00387269" w:rsidRPr="00FE076B">
        <w:t>BC2</w:t>
      </w:r>
      <w:r w:rsidR="00387269" w:rsidRPr="005D0C70">
        <w:t xml:space="preserve"> banstandard </w:t>
      </w:r>
      <w:r w:rsidR="00387269" w:rsidRPr="00FE076B">
        <w:t>konstruktion och underhåll</w:t>
      </w:r>
      <w:r w:rsidRPr="002D704E">
        <w:t>.</w:t>
      </w:r>
      <w:r>
        <w:t xml:space="preserve"> </w:t>
      </w:r>
    </w:p>
    <w:p w14:paraId="57C2A3DC" w14:textId="77777777" w:rsidR="000E2B46" w:rsidRDefault="000E2B46" w:rsidP="000E2B46">
      <w:pPr>
        <w:pStyle w:val="BESKbrdtext"/>
      </w:pPr>
      <w:r>
        <w:t xml:space="preserve">Mellanlägg i trä som ingår vid slipersleverens återlämnas till </w:t>
      </w:r>
      <w:r w:rsidR="00A16A6D" w:rsidRPr="00FE076B">
        <w:t>beställarens</w:t>
      </w:r>
      <w:r w:rsidR="00143A24">
        <w:t xml:space="preserve"> </w:t>
      </w:r>
      <w:r>
        <w:t>förråd, Ringön.</w:t>
      </w:r>
    </w:p>
    <w:p w14:paraId="6115236F" w14:textId="77777777" w:rsidR="00481688" w:rsidRPr="00B50C4E" w:rsidRDefault="00481688" w:rsidP="00481688">
      <w:pPr>
        <w:pStyle w:val="BESKokod2"/>
      </w:pPr>
      <w:r w:rsidRPr="00B50C4E">
        <w:t>Befästning</w:t>
      </w:r>
    </w:p>
    <w:p w14:paraId="02FD447A" w14:textId="77777777" w:rsidR="00481688" w:rsidRPr="00B50C4E" w:rsidRDefault="00481688" w:rsidP="00CB16D5">
      <w:pPr>
        <w:pStyle w:val="BESKbrdtextin"/>
      </w:pPr>
      <w:r w:rsidRPr="00B50C4E">
        <w:t xml:space="preserve">Befintliga befästningar återanvänds efter godkännande av </w:t>
      </w:r>
      <w:r w:rsidR="00A16A6D" w:rsidRPr="00FE076B">
        <w:t>beställaren</w:t>
      </w:r>
      <w:r w:rsidR="00A16A6D">
        <w:t xml:space="preserve"> </w:t>
      </w:r>
    </w:p>
    <w:p w14:paraId="4938A60E" w14:textId="77777777" w:rsidR="00481688" w:rsidRPr="00B50C4E" w:rsidRDefault="00481688" w:rsidP="00CB16D5">
      <w:pPr>
        <w:pStyle w:val="BESKbrdtextin"/>
      </w:pPr>
    </w:p>
    <w:p w14:paraId="1D474799" w14:textId="77777777" w:rsidR="00481688" w:rsidRPr="00CB16D5" w:rsidRDefault="00481688" w:rsidP="00CB16D5">
      <w:pPr>
        <w:pStyle w:val="BESKbrdtextin"/>
        <w:rPr>
          <w:u w:val="single"/>
        </w:rPr>
      </w:pPr>
      <w:r w:rsidRPr="00CB16D5">
        <w:rPr>
          <w:u w:val="single"/>
        </w:rPr>
        <w:t>Montering befästning och tracklast på spår kombinerat med massatyp Editaan alternativt Betec eller likvärdigt</w:t>
      </w:r>
      <w:r w:rsidR="0024054A" w:rsidRPr="00CB16D5">
        <w:rPr>
          <w:u w:val="single"/>
        </w:rPr>
        <w:t>:</w:t>
      </w:r>
    </w:p>
    <w:p w14:paraId="52928143" w14:textId="77777777" w:rsidR="00481688" w:rsidRPr="00CB16D5" w:rsidRDefault="00481688" w:rsidP="00CB16D5">
      <w:pPr>
        <w:pStyle w:val="BESKbrdtextin"/>
        <w:rPr>
          <w:i/>
        </w:rPr>
      </w:pPr>
      <w:r w:rsidRPr="00CB16D5">
        <w:rPr>
          <w:i/>
        </w:rPr>
        <w:t>(Används vid känsliga spårledningar)</w:t>
      </w:r>
      <w:r w:rsidR="0024054A" w:rsidRPr="00CB16D5">
        <w:rPr>
          <w:i/>
        </w:rPr>
        <w:t>.</w:t>
      </w:r>
    </w:p>
    <w:p w14:paraId="5975C885" w14:textId="77777777" w:rsidR="00481688" w:rsidRPr="00B50C4E" w:rsidRDefault="00481688" w:rsidP="00CB16D5">
      <w:pPr>
        <w:pStyle w:val="BESKbrdtextin"/>
      </w:pPr>
      <w:r w:rsidRPr="00B50C4E">
        <w:t>Montering av tracklast, (dim 600*180*10), byglade underläggsplattor samt befästningsmaterial (av beställaren tillhandahållen tracklast, byglade klämplattor och befästningsmaterial).Enligt Normalsektion xxxx</w:t>
      </w:r>
      <w:r w:rsidR="0024054A">
        <w:t>.</w:t>
      </w:r>
    </w:p>
    <w:p w14:paraId="169A86B6" w14:textId="77777777" w:rsidR="00481688" w:rsidRPr="00CB16D5" w:rsidRDefault="00481688" w:rsidP="00CB16D5">
      <w:pPr>
        <w:pStyle w:val="BESKbrdtextin"/>
        <w:rPr>
          <w:i/>
        </w:rPr>
      </w:pPr>
      <w:r w:rsidRPr="00CB16D5">
        <w:rPr>
          <w:i/>
        </w:rPr>
        <w:t>Ange normalsektion</w:t>
      </w:r>
      <w:r w:rsidR="0024054A" w:rsidRPr="00CB16D5">
        <w:rPr>
          <w:i/>
        </w:rPr>
        <w:t>.</w:t>
      </w:r>
    </w:p>
    <w:p w14:paraId="412EB947" w14:textId="77777777" w:rsidR="00481688" w:rsidRPr="00B50C4E" w:rsidRDefault="00481688" w:rsidP="00CB16D5">
      <w:pPr>
        <w:pStyle w:val="BESKbrdtextin"/>
      </w:pPr>
    </w:p>
    <w:p w14:paraId="3886A55F" w14:textId="77777777" w:rsidR="00481688" w:rsidRPr="00CB16D5" w:rsidRDefault="00481688" w:rsidP="00CB16D5">
      <w:pPr>
        <w:pStyle w:val="BESKbrdtextin"/>
        <w:rPr>
          <w:u w:val="single"/>
        </w:rPr>
      </w:pPr>
      <w:r w:rsidRPr="00CB16D5">
        <w:rPr>
          <w:u w:val="single"/>
        </w:rPr>
        <w:t>Montering bef</w:t>
      </w:r>
      <w:r w:rsidR="0024054A" w:rsidRPr="00CB16D5">
        <w:rPr>
          <w:u w:val="single"/>
        </w:rPr>
        <w:t>ästning och tracklast på betong:</w:t>
      </w:r>
    </w:p>
    <w:p w14:paraId="2082F96B" w14:textId="77777777" w:rsidR="00481688" w:rsidRPr="00B50C4E" w:rsidRDefault="00481688" w:rsidP="00CB16D5">
      <w:pPr>
        <w:pStyle w:val="BESKbrdtextin"/>
      </w:pPr>
      <w:r w:rsidRPr="00B50C4E">
        <w:t xml:space="preserve">Montering av tracklast (dim 1200 x 180 x </w:t>
      </w:r>
      <w:smartTag w:uri="urn:schemas-microsoft-com:office:smarttags" w:element="metricconverter">
        <w:smartTagPr>
          <w:attr w:name="ProductID" w:val="10 mm"/>
        </w:smartTagPr>
        <w:r w:rsidRPr="00B50C4E">
          <w:t>10 mm</w:t>
        </w:r>
      </w:smartTag>
      <w:r w:rsidRPr="00B50C4E">
        <w:t>) längs rälens hela undersida, byglade underläggsplattor samt befästningsmaterial enligt normalsektion xxx</w:t>
      </w:r>
      <w:r w:rsidR="0024054A">
        <w:t>.</w:t>
      </w:r>
    </w:p>
    <w:p w14:paraId="5BA7316C" w14:textId="77777777" w:rsidR="00481688" w:rsidRPr="00CB16D5" w:rsidRDefault="00481688" w:rsidP="00CB16D5">
      <w:pPr>
        <w:pStyle w:val="BESKbrdtextin"/>
        <w:rPr>
          <w:i/>
        </w:rPr>
      </w:pPr>
      <w:r w:rsidRPr="00CB16D5">
        <w:rPr>
          <w:i/>
        </w:rPr>
        <w:t>Ange normalsektion</w:t>
      </w:r>
      <w:r w:rsidR="0024054A" w:rsidRPr="00CB16D5">
        <w:rPr>
          <w:i/>
        </w:rPr>
        <w:t>.</w:t>
      </w:r>
    </w:p>
    <w:p w14:paraId="381FD4E0" w14:textId="77777777" w:rsidR="00481688" w:rsidRPr="00B50C4E" w:rsidRDefault="00481688" w:rsidP="00CB16D5">
      <w:pPr>
        <w:pStyle w:val="BESKbrdtextin"/>
      </w:pPr>
    </w:p>
    <w:p w14:paraId="38366AA5" w14:textId="77777777" w:rsidR="00481688" w:rsidRPr="00CB16D5" w:rsidRDefault="00481688" w:rsidP="00CB16D5">
      <w:pPr>
        <w:pStyle w:val="BESKbrdtextin"/>
        <w:rPr>
          <w:u w:val="single"/>
        </w:rPr>
      </w:pPr>
      <w:r w:rsidRPr="00CB16D5">
        <w:rPr>
          <w:u w:val="single"/>
        </w:rPr>
        <w:t>Förankringsjärn</w:t>
      </w:r>
      <w:r w:rsidR="00CB16D5">
        <w:rPr>
          <w:u w:val="single"/>
        </w:rPr>
        <w:t>:</w:t>
      </w:r>
    </w:p>
    <w:p w14:paraId="1AA60A8B" w14:textId="77777777" w:rsidR="00481688" w:rsidRPr="00B50C4E" w:rsidRDefault="00481688" w:rsidP="00CB16D5">
      <w:pPr>
        <w:pStyle w:val="BESKbrdtextin"/>
        <w:rPr>
          <w:i/>
        </w:rPr>
      </w:pPr>
      <w:r w:rsidRPr="00B50C4E">
        <w:lastRenderedPageBreak/>
        <w:t xml:space="preserve">Placering, se ritning </w:t>
      </w:r>
      <w:r w:rsidRPr="00B50C4E">
        <w:rPr>
          <w:i/>
        </w:rPr>
        <w:t>xxx</w:t>
      </w:r>
      <w:r w:rsidR="0024054A">
        <w:rPr>
          <w:i/>
        </w:rPr>
        <w:t>.</w:t>
      </w:r>
    </w:p>
    <w:p w14:paraId="6EEF3EB9" w14:textId="77777777" w:rsidR="00481688" w:rsidRPr="00CB16D5" w:rsidRDefault="00481688" w:rsidP="00CB16D5">
      <w:pPr>
        <w:pStyle w:val="BESKbrdtextin"/>
        <w:rPr>
          <w:u w:val="single"/>
        </w:rPr>
      </w:pPr>
      <w:r w:rsidRPr="00CB16D5">
        <w:rPr>
          <w:u w:val="single"/>
        </w:rPr>
        <w:t xml:space="preserve">Håltagning i betongplatta, montering och ingjutning (med snabbhärdande Edilon VA70 eller likvärdigt) av bult, mutter och klämplatta. Placeringsavstånd enligt </w:t>
      </w:r>
      <w:r w:rsidR="006A4B9F" w:rsidRPr="00FE076B">
        <w:rPr>
          <w:u w:val="single"/>
        </w:rPr>
        <w:t>TH kap 12</w:t>
      </w:r>
      <w:r w:rsidRPr="00CB16D5">
        <w:rPr>
          <w:u w:val="single"/>
        </w:rPr>
        <w:t>P</w:t>
      </w:r>
      <w:r w:rsidR="0024054A" w:rsidRPr="00CB16D5">
        <w:rPr>
          <w:u w:val="single"/>
        </w:rPr>
        <w:t>:</w:t>
      </w:r>
    </w:p>
    <w:p w14:paraId="6B46434E" w14:textId="77777777" w:rsidR="00481688" w:rsidRPr="00B50C4E" w:rsidRDefault="00481688" w:rsidP="00CB16D5">
      <w:pPr>
        <w:pStyle w:val="BESKbrdtextin"/>
      </w:pPr>
      <w:r w:rsidRPr="00B50C4E">
        <w:t xml:space="preserve">Hålen i betongplattan Ø 60, djup 150 ska vara brotschade. Bult ska vara lodrät och klämplattan ska ligga an räl. </w:t>
      </w:r>
    </w:p>
    <w:p w14:paraId="0190EA2C" w14:textId="77777777" w:rsidR="00481688" w:rsidRPr="00B50C4E" w:rsidRDefault="00481688" w:rsidP="00481688">
      <w:pPr>
        <w:pStyle w:val="BESKbrdtext"/>
        <w:ind w:left="2268"/>
      </w:pPr>
      <w:r w:rsidRPr="00B50C4E">
        <w:t xml:space="preserve">Vid tunganordningar räknas båda rälerna som 1 räl tills rälen som avviker har ett avstånd på </w:t>
      </w:r>
      <w:smartTag w:uri="urn:schemas-microsoft-com:office:smarttags" w:element="metricconverter">
        <w:smartTagPr>
          <w:attr w:name="ProductID" w:val="0,5 m"/>
        </w:smartTagPr>
        <w:r w:rsidRPr="00B50C4E">
          <w:t>0,5 m</w:t>
        </w:r>
      </w:smartTag>
      <w:r w:rsidRPr="00B50C4E">
        <w:t xml:space="preserve"> farkant – farkant.</w:t>
      </w:r>
    </w:p>
    <w:p w14:paraId="2F743D94" w14:textId="77777777" w:rsidR="00481688" w:rsidRPr="00CB16D5" w:rsidRDefault="00481688" w:rsidP="00CB16D5">
      <w:pPr>
        <w:pStyle w:val="BESKbrdtextin"/>
        <w:rPr>
          <w:i/>
        </w:rPr>
      </w:pPr>
      <w:r w:rsidRPr="00CB16D5">
        <w:rPr>
          <w:i/>
        </w:rPr>
        <w:t>Ange om ingjutning ska utföras med snabbhärdande Edilon VA70, Betec eller likvärdigt.</w:t>
      </w:r>
    </w:p>
    <w:p w14:paraId="196B14F6" w14:textId="77777777" w:rsidR="00481688" w:rsidRPr="00B50C4E" w:rsidRDefault="00481688" w:rsidP="00CB16D5">
      <w:pPr>
        <w:pStyle w:val="BESKbrdtextin"/>
        <w:rPr>
          <w:i/>
        </w:rPr>
      </w:pPr>
      <w:r w:rsidRPr="00B50C4E">
        <w:t xml:space="preserve">Förankringsjärns utförande är; bult med </w:t>
      </w:r>
      <w:smartTag w:uri="urn:schemas-microsoft-com:office:smarttags" w:element="metricconverter">
        <w:smartTagPr>
          <w:attr w:name="ProductID" w:val="3 st"/>
        </w:smartTagPr>
        <w:r w:rsidRPr="00B50C4E">
          <w:t>3 st</w:t>
        </w:r>
      </w:smartTag>
      <w:r w:rsidRPr="00B50C4E">
        <w:t xml:space="preserve"> muttrar på varje bult samt klämplatta. Utförande enligt normalsektion </w:t>
      </w:r>
      <w:r w:rsidRPr="00B50C4E">
        <w:rPr>
          <w:i/>
        </w:rPr>
        <w:t>xxx</w:t>
      </w:r>
      <w:r w:rsidR="0024054A">
        <w:rPr>
          <w:i/>
        </w:rPr>
        <w:t>.</w:t>
      </w:r>
      <w:r w:rsidRPr="00B50C4E">
        <w:rPr>
          <w:i/>
        </w:rPr>
        <w:t xml:space="preserve"> </w:t>
      </w:r>
    </w:p>
    <w:p w14:paraId="3C0FD734" w14:textId="77777777" w:rsidR="00481688" w:rsidRPr="00CB16D5" w:rsidRDefault="00481688" w:rsidP="00CB16D5">
      <w:pPr>
        <w:pStyle w:val="BESKbrdtextin"/>
        <w:rPr>
          <w:i/>
        </w:rPr>
      </w:pPr>
      <w:r w:rsidRPr="00CB16D5">
        <w:rPr>
          <w:i/>
        </w:rPr>
        <w:t>Ange normalsektion</w:t>
      </w:r>
      <w:r w:rsidR="0024054A" w:rsidRPr="00CB16D5">
        <w:rPr>
          <w:i/>
        </w:rPr>
        <w:t>.</w:t>
      </w:r>
    </w:p>
    <w:p w14:paraId="46BFC011" w14:textId="77777777" w:rsidR="00481688" w:rsidRPr="00CB16D5" w:rsidRDefault="00481688" w:rsidP="00CB16D5">
      <w:pPr>
        <w:pStyle w:val="BESKbrdtextin"/>
        <w:rPr>
          <w:u w:val="single"/>
        </w:rPr>
      </w:pPr>
      <w:r w:rsidRPr="00CB16D5">
        <w:rPr>
          <w:u w:val="single"/>
        </w:rPr>
        <w:t>Ingjutning av underläggslatta med bygel – avser isolerad sträcka</w:t>
      </w:r>
      <w:r w:rsidR="0024054A" w:rsidRPr="00CB16D5">
        <w:rPr>
          <w:u w:val="single"/>
        </w:rPr>
        <w:t>:</w:t>
      </w:r>
    </w:p>
    <w:p w14:paraId="453829FC" w14:textId="77777777" w:rsidR="00481688" w:rsidRPr="00B50C4E" w:rsidRDefault="00481688" w:rsidP="00CB16D5">
      <w:pPr>
        <w:pStyle w:val="BESKbrdtextin"/>
      </w:pPr>
      <w:r w:rsidRPr="00B50C4E">
        <w:t>Ingjutning av byglar utförs med Betec eller likvärdigt. Normalsektion xxx</w:t>
      </w:r>
      <w:r w:rsidR="0024054A">
        <w:t>.</w:t>
      </w:r>
    </w:p>
    <w:p w14:paraId="16AF9246" w14:textId="77777777" w:rsidR="00481688" w:rsidRPr="00CB16D5" w:rsidRDefault="00481688" w:rsidP="00CB16D5">
      <w:pPr>
        <w:pStyle w:val="BESKbrdtextin"/>
        <w:rPr>
          <w:i/>
        </w:rPr>
      </w:pPr>
      <w:r w:rsidRPr="00CB16D5">
        <w:rPr>
          <w:i/>
        </w:rPr>
        <w:t>Ange normalsektion</w:t>
      </w:r>
      <w:r w:rsidR="0024054A" w:rsidRPr="00CB16D5">
        <w:rPr>
          <w:i/>
        </w:rPr>
        <w:t>.</w:t>
      </w:r>
    </w:p>
    <w:p w14:paraId="688B4638" w14:textId="77777777" w:rsidR="00481688" w:rsidRPr="00CB16D5" w:rsidRDefault="00481688" w:rsidP="00CB16D5">
      <w:pPr>
        <w:pStyle w:val="BESKbrdtextin"/>
        <w:rPr>
          <w:u w:val="single"/>
          <w:lang w:eastAsia="en-US"/>
        </w:rPr>
      </w:pPr>
      <w:r w:rsidRPr="00CB16D5">
        <w:rPr>
          <w:u w:val="single"/>
          <w:lang w:eastAsia="en-US"/>
        </w:rPr>
        <w:t>Byglar i växel och korsningsområde</w:t>
      </w:r>
      <w:r w:rsidR="0024054A" w:rsidRPr="00CB16D5">
        <w:rPr>
          <w:u w:val="single"/>
          <w:lang w:eastAsia="en-US"/>
        </w:rPr>
        <w:t>:</w:t>
      </w:r>
    </w:p>
    <w:p w14:paraId="4211B46D"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p>
    <w:p w14:paraId="3C438A85"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0625F0C1" w14:textId="77777777" w:rsidR="00481688" w:rsidRPr="00CB16D5" w:rsidRDefault="00481688" w:rsidP="00CB16D5">
      <w:pPr>
        <w:pStyle w:val="BESKbrdtextin"/>
        <w:rPr>
          <w:u w:val="single"/>
          <w:lang w:eastAsia="en-US"/>
        </w:rPr>
      </w:pPr>
      <w:r w:rsidRPr="00CB16D5">
        <w:rPr>
          <w:u w:val="single"/>
          <w:lang w:eastAsia="en-US"/>
        </w:rPr>
        <w:t>Byglar i växel och korsningsområde, exkl mönstring av ytan, inkl försiktig borstning av ytan</w:t>
      </w:r>
      <w:r w:rsidR="0024054A" w:rsidRPr="00CB16D5">
        <w:rPr>
          <w:u w:val="single"/>
          <w:lang w:eastAsia="en-US"/>
        </w:rPr>
        <w:t>:</w:t>
      </w:r>
    </w:p>
    <w:p w14:paraId="7891C6D2" w14:textId="77777777" w:rsidR="00481688" w:rsidRPr="00B50C4E" w:rsidRDefault="00481688" w:rsidP="00CB16D5">
      <w:pPr>
        <w:pStyle w:val="BESKbrdtextin"/>
        <w:rPr>
          <w:lang w:eastAsia="en-US"/>
        </w:rPr>
      </w:pPr>
      <w:r w:rsidRPr="00B50C4E">
        <w:rPr>
          <w:lang w:eastAsia="en-US"/>
        </w:rPr>
        <w:t>Arbetet avser byglar i växel och korsningsområde, enligt ritning (</w:t>
      </w:r>
      <w:r w:rsidRPr="00B50C4E">
        <w:rPr>
          <w:i/>
          <w:lang w:eastAsia="en-US"/>
        </w:rPr>
        <w:t>xxx xxx</w:t>
      </w:r>
      <w:r w:rsidRPr="00B50C4E">
        <w:rPr>
          <w:lang w:eastAsia="en-US"/>
        </w:rPr>
        <w:t>).</w:t>
      </w:r>
      <w:r w:rsidRPr="00B50C4E">
        <w:rPr>
          <w:lang w:eastAsia="en-US"/>
        </w:rPr>
        <w:br/>
        <w:t>Försiktig borstning av överytan ska utföras.</w:t>
      </w:r>
    </w:p>
    <w:p w14:paraId="0B8554A9" w14:textId="77777777" w:rsidR="00481688" w:rsidRPr="00CB16D5" w:rsidRDefault="00481688" w:rsidP="00CB16D5">
      <w:pPr>
        <w:pStyle w:val="BESKbrdtextin"/>
        <w:rPr>
          <w:i/>
          <w:lang w:eastAsia="en-US"/>
        </w:rPr>
      </w:pPr>
      <w:r w:rsidRPr="00CB16D5">
        <w:rPr>
          <w:i/>
          <w:lang w:eastAsia="en-US"/>
        </w:rPr>
        <w:t>Ange ritningsnummer</w:t>
      </w:r>
      <w:r w:rsidR="0024054A" w:rsidRPr="00CB16D5">
        <w:rPr>
          <w:i/>
          <w:lang w:eastAsia="en-US"/>
        </w:rPr>
        <w:t>.</w:t>
      </w:r>
    </w:p>
    <w:p w14:paraId="150DA04D" w14:textId="77777777" w:rsidR="00481688" w:rsidRPr="004028C4" w:rsidRDefault="00481688" w:rsidP="00481688">
      <w:pPr>
        <w:pStyle w:val="BESKbrdtext"/>
        <w:ind w:left="2268"/>
        <w:rPr>
          <w:i/>
          <w:strike/>
        </w:rPr>
      </w:pPr>
    </w:p>
    <w:p w14:paraId="46CB79B2" w14:textId="77777777" w:rsidR="00481688" w:rsidRPr="004028C4" w:rsidRDefault="00481688" w:rsidP="00481688">
      <w:pPr>
        <w:pStyle w:val="BESKbrdtext"/>
        <w:ind w:left="2268"/>
        <w:rPr>
          <w:i/>
          <w:strike/>
        </w:rPr>
      </w:pPr>
    </w:p>
    <w:p w14:paraId="070885B2" w14:textId="77777777" w:rsidR="000E2B46" w:rsidRPr="003B1933" w:rsidRDefault="00165BAB" w:rsidP="000E2B46">
      <w:pPr>
        <w:pStyle w:val="BESKrub5"/>
      </w:pPr>
      <w:r>
        <w:br w:type="page"/>
      </w:r>
      <w:r w:rsidR="000E2B46" w:rsidRPr="003B1933">
        <w:lastRenderedPageBreak/>
        <w:t>DFB.11</w:t>
      </w:r>
      <w:r w:rsidR="000E2B46" w:rsidRPr="003B1933">
        <w:tab/>
        <w:t>Betongsliprar</w:t>
      </w:r>
    </w:p>
    <w:p w14:paraId="6CFDC3F2" w14:textId="77777777" w:rsidR="000E2B46" w:rsidRPr="00B33A60" w:rsidRDefault="000E2B46" w:rsidP="00B33A60">
      <w:pPr>
        <w:pStyle w:val="BESKbrdtextin"/>
        <w:rPr>
          <w:u w:val="single"/>
        </w:rPr>
      </w:pPr>
      <w:r w:rsidRPr="00B33A60">
        <w:rPr>
          <w:u w:val="single"/>
        </w:rPr>
        <w:t>Avser slipersbyte med befintliga befästningar</w:t>
      </w:r>
      <w:r w:rsidR="0024054A" w:rsidRPr="00B33A60">
        <w:rPr>
          <w:u w:val="single"/>
        </w:rPr>
        <w:t>:</w:t>
      </w:r>
    </w:p>
    <w:p w14:paraId="5E53034A" w14:textId="77777777" w:rsidR="000E2B46" w:rsidRDefault="000E2B46" w:rsidP="00B33A60">
      <w:pPr>
        <w:pStyle w:val="BESKbrdtextin"/>
      </w:pPr>
      <w:r>
        <w:t xml:space="preserve">Pandrolfjädrar behålls och korkgummi </w:t>
      </w:r>
      <w:smartTag w:uri="urn:schemas-microsoft-com:office:smarttags" w:element="metricconverter">
        <w:smartTagPr>
          <w:attr w:name="ProductID" w:val="7 mm"/>
        </w:smartTagPr>
        <w:r>
          <w:t>7 mm</w:t>
        </w:r>
      </w:smartTag>
      <w:r>
        <w:t xml:space="preserve"> läggs mot normalt </w:t>
      </w:r>
      <w:smartTag w:uri="urn:schemas-microsoft-com:office:smarttags" w:element="metricconverter">
        <w:smartTagPr>
          <w:attr w:name="ProductID" w:val="5 mm"/>
        </w:smartTagPr>
        <w:r>
          <w:t>5 mm</w:t>
        </w:r>
      </w:smartTag>
      <w:r>
        <w:t xml:space="preserve">. Om bef pandrolbefästning kasseras av </w:t>
      </w:r>
      <w:r w:rsidR="00BA1E6A" w:rsidRPr="00FE076B">
        <w:t>beställaren</w:t>
      </w:r>
      <w:r w:rsidR="00BA1E6A">
        <w:t xml:space="preserve"> </w:t>
      </w:r>
      <w:r>
        <w:t xml:space="preserve">tillhandahålls nya från </w:t>
      </w:r>
      <w:r w:rsidR="00BA1E6A" w:rsidRPr="00FE076B">
        <w:t>beställarens</w:t>
      </w:r>
      <w:r w:rsidR="00BA1E6A">
        <w:t xml:space="preserve"> </w:t>
      </w:r>
      <w:r>
        <w:t>förråd Ringön.</w:t>
      </w:r>
    </w:p>
    <w:p w14:paraId="31B208C6" w14:textId="77777777" w:rsidR="002073BB" w:rsidRPr="00FE076B" w:rsidRDefault="002073BB" w:rsidP="00551A3D">
      <w:pPr>
        <w:pStyle w:val="BESKokod2"/>
        <w:ind w:left="1985"/>
        <w:rPr>
          <w:i w:val="0"/>
        </w:rPr>
      </w:pPr>
      <w:r w:rsidRPr="00FE076B">
        <w:rPr>
          <w:i w:val="0"/>
        </w:rPr>
        <w:t>Befästning</w:t>
      </w:r>
    </w:p>
    <w:p w14:paraId="16075412" w14:textId="77777777" w:rsidR="002073BB" w:rsidRPr="00FE076B" w:rsidRDefault="002073BB" w:rsidP="00551A3D">
      <w:pPr>
        <w:pStyle w:val="BESKokod2"/>
        <w:ind w:left="1985"/>
        <w:rPr>
          <w:i w:val="0"/>
        </w:rPr>
      </w:pPr>
      <w:r w:rsidRPr="00FE076B">
        <w:rPr>
          <w:i w:val="0"/>
        </w:rPr>
        <w:t>Underläggsplattor</w:t>
      </w:r>
    </w:p>
    <w:p w14:paraId="3230FC99" w14:textId="77777777" w:rsidR="002073BB" w:rsidRPr="00FE076B" w:rsidRDefault="002073BB" w:rsidP="00551A3D">
      <w:pPr>
        <w:pStyle w:val="BESKokod2"/>
        <w:ind w:left="1985"/>
        <w:rPr>
          <w:i w:val="0"/>
        </w:rPr>
      </w:pPr>
      <w:r w:rsidRPr="00FE076B">
        <w:rPr>
          <w:i w:val="0"/>
        </w:rPr>
        <w:t>Mellanlägg</w:t>
      </w:r>
    </w:p>
    <w:p w14:paraId="1C574D0E" w14:textId="77777777" w:rsidR="000E2B46" w:rsidRPr="003B1933" w:rsidRDefault="000E2B46" w:rsidP="000E2B46">
      <w:pPr>
        <w:pStyle w:val="BESKrub5"/>
      </w:pPr>
      <w:r w:rsidRPr="003B1933">
        <w:t>DFB.12</w:t>
      </w:r>
      <w:r w:rsidRPr="003B1933">
        <w:tab/>
        <w:t>Träsliprar</w:t>
      </w:r>
    </w:p>
    <w:p w14:paraId="5C33D2E6" w14:textId="77777777" w:rsidR="000E2B46" w:rsidRPr="00B33A60" w:rsidRDefault="000E2B46" w:rsidP="00B33A60">
      <w:pPr>
        <w:pStyle w:val="BESKbrdtextin"/>
        <w:rPr>
          <w:u w:val="single"/>
        </w:rPr>
      </w:pPr>
      <w:r w:rsidRPr="00B33A60">
        <w:rPr>
          <w:u w:val="single"/>
        </w:rPr>
        <w:t xml:space="preserve">Avser nya </w:t>
      </w:r>
      <w:r w:rsidR="00BA1E6A" w:rsidRPr="00FE076B">
        <w:rPr>
          <w:u w:val="single"/>
        </w:rPr>
        <w:t>träsliprar</w:t>
      </w:r>
      <w:r w:rsidR="0024054A" w:rsidRPr="00B33A60">
        <w:rPr>
          <w:u w:val="single"/>
        </w:rPr>
        <w:t>:</w:t>
      </w:r>
    </w:p>
    <w:p w14:paraId="4B2E9FF7" w14:textId="77777777" w:rsidR="002073BB" w:rsidRDefault="000E2B46" w:rsidP="00B33A60">
      <w:pPr>
        <w:pStyle w:val="BESKbrdtextin"/>
        <w:rPr>
          <w:u w:val="single"/>
        </w:rPr>
      </w:pPr>
      <w:r>
        <w:t xml:space="preserve">Slipers </w:t>
      </w:r>
      <w:smartTag w:uri="urn:schemas-microsoft-com:office:smarttags" w:element="metricconverter">
        <w:smartTagPr>
          <w:attr w:name="ProductID" w:val="2,6 m"/>
        </w:smartTagPr>
        <w:r>
          <w:t>2,6 m</w:t>
        </w:r>
      </w:smartTag>
      <w:r>
        <w:t xml:space="preserve"> långa</w:t>
      </w:r>
      <w:r w:rsidR="0024054A">
        <w:t>.</w:t>
      </w:r>
      <w:r w:rsidR="002073BB" w:rsidRPr="002073BB">
        <w:rPr>
          <w:u w:val="single"/>
        </w:rPr>
        <w:t xml:space="preserve"> </w:t>
      </w:r>
    </w:p>
    <w:p w14:paraId="56BB9B79" w14:textId="77777777" w:rsidR="00165BAB" w:rsidRDefault="00165BAB" w:rsidP="002073BB">
      <w:pPr>
        <w:pStyle w:val="BESKbrdtext"/>
        <w:ind w:left="2268"/>
        <w:rPr>
          <w:u w:val="single"/>
        </w:rPr>
      </w:pPr>
    </w:p>
    <w:p w14:paraId="76485B81" w14:textId="77777777" w:rsidR="002073BB" w:rsidRPr="00B33A60" w:rsidRDefault="002073BB" w:rsidP="00B33A60">
      <w:pPr>
        <w:pStyle w:val="BESKbrdtextin"/>
        <w:rPr>
          <w:u w:val="single"/>
        </w:rPr>
      </w:pPr>
      <w:r w:rsidRPr="00B33A60">
        <w:rPr>
          <w:u w:val="single"/>
        </w:rPr>
        <w:t xml:space="preserve">Avser begagnade </w:t>
      </w:r>
      <w:r w:rsidR="00BA1E6A" w:rsidRPr="00FE076B">
        <w:rPr>
          <w:u w:val="single"/>
        </w:rPr>
        <w:t>träsliprar</w:t>
      </w:r>
      <w:r w:rsidR="0024054A" w:rsidRPr="00B33A60">
        <w:rPr>
          <w:u w:val="single"/>
        </w:rPr>
        <w:t>:</w:t>
      </w:r>
    </w:p>
    <w:p w14:paraId="50EB48F1" w14:textId="77777777" w:rsidR="002073BB" w:rsidRPr="00433A14" w:rsidRDefault="002073BB" w:rsidP="00B33A60">
      <w:pPr>
        <w:pStyle w:val="BESKbrdtextin"/>
      </w:pPr>
      <w:r>
        <w:t>I arbetet ingår pliggning, flyttning av befästningsplatta och vändning av slipers.</w:t>
      </w:r>
    </w:p>
    <w:p w14:paraId="6D5A20BC" w14:textId="77777777" w:rsidR="002073BB" w:rsidRPr="00FE076B" w:rsidRDefault="002073BB" w:rsidP="00551A3D">
      <w:pPr>
        <w:pStyle w:val="BESKokod2"/>
        <w:ind w:left="1985"/>
        <w:rPr>
          <w:i w:val="0"/>
        </w:rPr>
      </w:pPr>
      <w:r w:rsidRPr="00FE076B">
        <w:rPr>
          <w:i w:val="0"/>
        </w:rPr>
        <w:t>Befästning</w:t>
      </w:r>
    </w:p>
    <w:p w14:paraId="35A6CEAC" w14:textId="77777777" w:rsidR="002073BB" w:rsidRPr="00FE076B" w:rsidRDefault="002073BB" w:rsidP="00551A3D">
      <w:pPr>
        <w:pStyle w:val="BESKokod2"/>
        <w:ind w:left="1985"/>
        <w:rPr>
          <w:i w:val="0"/>
        </w:rPr>
      </w:pPr>
      <w:r w:rsidRPr="00FE076B">
        <w:rPr>
          <w:i w:val="0"/>
        </w:rPr>
        <w:t>Underläggsplattor</w:t>
      </w:r>
    </w:p>
    <w:p w14:paraId="5B53786C" w14:textId="77777777" w:rsidR="002073BB" w:rsidRPr="00FE076B" w:rsidRDefault="002073BB" w:rsidP="00551A3D">
      <w:pPr>
        <w:pStyle w:val="BESKokod2"/>
        <w:ind w:left="1985"/>
        <w:rPr>
          <w:i w:val="0"/>
        </w:rPr>
      </w:pPr>
      <w:r w:rsidRPr="00FE076B">
        <w:rPr>
          <w:i w:val="0"/>
        </w:rPr>
        <w:t>Mellanlägg</w:t>
      </w:r>
    </w:p>
    <w:p w14:paraId="2C3F9C34" w14:textId="77777777" w:rsidR="00165BAB" w:rsidRPr="00165BAB" w:rsidRDefault="00165BAB" w:rsidP="00165BAB">
      <w:pPr>
        <w:pStyle w:val="BESKbrdtext"/>
      </w:pPr>
    </w:p>
    <w:p w14:paraId="1F584FFC" w14:textId="77777777" w:rsidR="000E2B46" w:rsidRPr="003B1933" w:rsidRDefault="000E2B46" w:rsidP="000E2B46">
      <w:pPr>
        <w:pStyle w:val="BESKrub4"/>
      </w:pPr>
      <w:r w:rsidRPr="003B1933">
        <w:lastRenderedPageBreak/>
        <w:t>DFB.2</w:t>
      </w:r>
      <w:r w:rsidRPr="003B1933">
        <w:tab/>
        <w:t>Räler</w:t>
      </w:r>
    </w:p>
    <w:p w14:paraId="1A0128E7" w14:textId="77777777" w:rsidR="00A2496B" w:rsidRDefault="000E2B46" w:rsidP="00B33A60">
      <w:pPr>
        <w:pStyle w:val="BESKbrdtextin"/>
      </w:pPr>
      <w:r w:rsidRPr="00A2496B">
        <w:t xml:space="preserve">Material och varukrav enligt </w:t>
      </w:r>
      <w:r w:rsidR="006A4B9F" w:rsidRPr="00FE076B">
        <w:t>TH kap 14</w:t>
      </w:r>
      <w:r w:rsidR="00542436" w:rsidRPr="00FE076B">
        <w:t>BC2</w:t>
      </w:r>
      <w:r w:rsidR="00542436" w:rsidRPr="00A2496B">
        <w:t xml:space="preserve"> banstandard </w:t>
      </w:r>
      <w:r w:rsidR="00542436" w:rsidRPr="00FE076B">
        <w:t>konstruktion och underhåll</w:t>
      </w:r>
      <w:r w:rsidRPr="00A2496B">
        <w:t>.</w:t>
      </w:r>
    </w:p>
    <w:p w14:paraId="398ADBCB" w14:textId="77777777" w:rsidR="00D47371" w:rsidRDefault="00D47371" w:rsidP="00B33A60">
      <w:pPr>
        <w:pStyle w:val="BESKbrdtextin"/>
        <w:rPr>
          <w:i/>
        </w:rPr>
      </w:pPr>
    </w:p>
    <w:p w14:paraId="1F1EC53A" w14:textId="77777777" w:rsidR="000E2B46" w:rsidRDefault="000E2B46" w:rsidP="00B33A60">
      <w:pPr>
        <w:pStyle w:val="BESKbrdtextin"/>
        <w:rPr>
          <w:i/>
        </w:rPr>
      </w:pPr>
      <w:r w:rsidRPr="00B33A60">
        <w:rPr>
          <w:i/>
        </w:rPr>
        <w:t xml:space="preserve">Krav på svets </w:t>
      </w:r>
      <w:r w:rsidRPr="00ED18F4">
        <w:rPr>
          <w:i/>
        </w:rPr>
        <w:t xml:space="preserve">enligt </w:t>
      </w:r>
      <w:r w:rsidR="00542436" w:rsidRPr="00ED18F4">
        <w:rPr>
          <w:i/>
        </w:rPr>
        <w:t xml:space="preserve">banstandard </w:t>
      </w:r>
      <w:r w:rsidR="00542436" w:rsidRPr="00FE076B">
        <w:rPr>
          <w:i/>
        </w:rPr>
        <w:t>konstruktion och underhåll</w:t>
      </w:r>
      <w:r w:rsidR="0024054A" w:rsidRPr="00B33A60">
        <w:rPr>
          <w:i/>
        </w:rPr>
        <w:t>.</w:t>
      </w:r>
      <w:r w:rsidRPr="00B33A60">
        <w:rPr>
          <w:i/>
        </w:rPr>
        <w:t xml:space="preserve"> </w:t>
      </w:r>
    </w:p>
    <w:p w14:paraId="7A810AAC" w14:textId="77777777" w:rsidR="00A2496B" w:rsidRPr="00B33A60" w:rsidRDefault="00A2496B" w:rsidP="00B33A60">
      <w:pPr>
        <w:pStyle w:val="BESKbrdtextin"/>
        <w:rPr>
          <w:i/>
        </w:rPr>
      </w:pPr>
    </w:p>
    <w:p w14:paraId="43836910" w14:textId="77777777" w:rsidR="000E2B46" w:rsidRPr="00B33A60" w:rsidRDefault="000E2B46" w:rsidP="00B33A60">
      <w:pPr>
        <w:pStyle w:val="BESKbrdtextin"/>
        <w:rPr>
          <w:u w:val="single"/>
        </w:rPr>
      </w:pPr>
      <w:r w:rsidRPr="00B33A60">
        <w:rPr>
          <w:u w:val="single"/>
        </w:rPr>
        <w:t>Avser passräl:</w:t>
      </w:r>
    </w:p>
    <w:p w14:paraId="236258F7" w14:textId="77777777" w:rsidR="000E2B46" w:rsidRPr="00B33A60" w:rsidRDefault="000E2B46" w:rsidP="00B33A60">
      <w:pPr>
        <w:pStyle w:val="BESKbrdtextin"/>
        <w:rPr>
          <w:i/>
        </w:rPr>
      </w:pPr>
      <w:r w:rsidRPr="00B33A60">
        <w:rPr>
          <w:i/>
        </w:rPr>
        <w:t>Anges under aktuell kod och rubrik.</w:t>
      </w:r>
    </w:p>
    <w:p w14:paraId="0EFBC085" w14:textId="77777777" w:rsidR="000E2B46" w:rsidRDefault="000E2B46" w:rsidP="00B33A60">
      <w:pPr>
        <w:pStyle w:val="BESKbrdtextin"/>
      </w:pPr>
      <w:r>
        <w:t xml:space="preserve">Demontering av befintlig rälbit och inskärning av passbit (minst </w:t>
      </w:r>
      <w:smartTag w:uri="urn:schemas-microsoft-com:office:smarttags" w:element="metricconverter">
        <w:smartTagPr>
          <w:attr w:name="ProductID" w:val="4 m"/>
        </w:smartTagPr>
        <w:r>
          <w:t>4 m</w:t>
        </w:r>
      </w:smartTag>
      <w:r>
        <w:t xml:space="preserve"> lång) samt montering med befästning. Brännzon skärs bort </w:t>
      </w:r>
      <w:smartTag w:uri="urn:schemas-microsoft-com:office:smarttags" w:element="metricconverter">
        <w:smartTagPr>
          <w:attr w:name="ProductID" w:val="5 cm"/>
        </w:smartTagPr>
        <w:r>
          <w:t>5 cm</w:t>
        </w:r>
      </w:smartTag>
      <w:r>
        <w:t xml:space="preserve"> på vardera sida om skarven. I arbetet ingår skarvsvets. </w:t>
      </w:r>
    </w:p>
    <w:p w14:paraId="6B15580D" w14:textId="77777777" w:rsidR="000E2B46" w:rsidRPr="00FE076B" w:rsidRDefault="000E2B46" w:rsidP="00551A3D">
      <w:pPr>
        <w:pStyle w:val="BESKokod2"/>
        <w:ind w:left="1985"/>
        <w:rPr>
          <w:i w:val="0"/>
        </w:rPr>
      </w:pPr>
      <w:r w:rsidRPr="00FE076B">
        <w:rPr>
          <w:i w:val="0"/>
        </w:rPr>
        <w:t>Fräsning</w:t>
      </w:r>
    </w:p>
    <w:p w14:paraId="2CDFCB3B" w14:textId="77777777" w:rsidR="000E2B46" w:rsidRPr="00FE076B" w:rsidRDefault="000E2B46" w:rsidP="00551A3D">
      <w:pPr>
        <w:pStyle w:val="BESKokod2"/>
        <w:ind w:left="1985"/>
        <w:rPr>
          <w:i w:val="0"/>
        </w:rPr>
      </w:pPr>
      <w:r w:rsidRPr="00FE076B">
        <w:rPr>
          <w:i w:val="0"/>
        </w:rPr>
        <w:t>Hyvling</w:t>
      </w:r>
    </w:p>
    <w:p w14:paraId="20846E7A" w14:textId="77777777" w:rsidR="00061773" w:rsidRPr="00FE076B" w:rsidRDefault="00061773" w:rsidP="00061773">
      <w:pPr>
        <w:pStyle w:val="BESKokod2"/>
        <w:ind w:left="1985"/>
        <w:rPr>
          <w:i w:val="0"/>
        </w:rPr>
      </w:pPr>
      <w:r w:rsidRPr="00FE076B">
        <w:rPr>
          <w:i w:val="0"/>
        </w:rPr>
        <w:t>Undergjutning av spår</w:t>
      </w:r>
    </w:p>
    <w:p w14:paraId="138F0235" w14:textId="77777777" w:rsidR="00061773" w:rsidRPr="00FE076B" w:rsidRDefault="00061773" w:rsidP="00061773">
      <w:pPr>
        <w:pStyle w:val="BESKbrdtextin"/>
        <w:rPr>
          <w:u w:val="single"/>
        </w:rPr>
      </w:pPr>
      <w:r w:rsidRPr="00FE076B">
        <w:rPr>
          <w:u w:val="single"/>
        </w:rPr>
        <w:t xml:space="preserve">Undergjutning av spår med massatyp Editaan eller likvärdigt: </w:t>
      </w:r>
    </w:p>
    <w:p w14:paraId="70547475" w14:textId="77777777" w:rsidR="00061773" w:rsidRPr="00FE076B" w:rsidRDefault="00061773" w:rsidP="00061773">
      <w:pPr>
        <w:pStyle w:val="BESKbrdtextin"/>
      </w:pPr>
      <w:r w:rsidRPr="00FE076B">
        <w:t>Enligt normalsektion xxx.</w:t>
      </w:r>
    </w:p>
    <w:p w14:paraId="73049819" w14:textId="77777777" w:rsidR="00061773" w:rsidRPr="00FE076B" w:rsidRDefault="00061773" w:rsidP="00061773">
      <w:pPr>
        <w:pStyle w:val="BESKbrdtextin"/>
      </w:pPr>
      <w:r w:rsidRPr="00FE076B">
        <w:t>Installationsanvisningar för editan enligt bilaga xx.</w:t>
      </w:r>
    </w:p>
    <w:p w14:paraId="124BF0FE" w14:textId="77777777" w:rsidR="00061773" w:rsidRPr="00061773" w:rsidRDefault="00061773" w:rsidP="00061773">
      <w:pPr>
        <w:pStyle w:val="BESKbrdtextin"/>
        <w:rPr>
          <w:strike/>
          <w:color w:val="00B050"/>
        </w:rPr>
      </w:pPr>
    </w:p>
    <w:p w14:paraId="06690822" w14:textId="77777777" w:rsidR="00061773" w:rsidRPr="00FE076B" w:rsidRDefault="00061773" w:rsidP="00061773">
      <w:pPr>
        <w:pStyle w:val="BESKbrdtextin"/>
        <w:rPr>
          <w:i/>
        </w:rPr>
      </w:pPr>
      <w:r w:rsidRPr="00FE076B">
        <w:rPr>
          <w:i/>
        </w:rPr>
        <w:t>Ange normalsektion och bifoga installationsanvisningar för editan.</w:t>
      </w:r>
    </w:p>
    <w:p w14:paraId="0669BB40" w14:textId="77777777" w:rsidR="00061773" w:rsidRPr="00FE076B" w:rsidRDefault="00061773" w:rsidP="00061773">
      <w:pPr>
        <w:pStyle w:val="BESKbrdtextin"/>
      </w:pPr>
      <w:r w:rsidRPr="00FE076B">
        <w:t>I arbetet ingår rälfixering och borttagning av gammal gjutasfalt samt formsättning och gjutning. Spåret justeras till slutligt läge med kilar och schimsplattor sedan undergjuts rälen.</w:t>
      </w:r>
    </w:p>
    <w:p w14:paraId="214130E3" w14:textId="77777777" w:rsidR="00061773" w:rsidRPr="00FE076B" w:rsidRDefault="00061773" w:rsidP="00061773">
      <w:pPr>
        <w:pStyle w:val="BESKbrdtextin"/>
      </w:pPr>
      <w:r w:rsidRPr="00FE076B">
        <w:lastRenderedPageBreak/>
        <w:t xml:space="preserve">Särskilda byggnationskrav max höjd </w:t>
      </w:r>
      <w:smartTag w:uri="urn:schemas-microsoft-com:office:smarttags" w:element="metricconverter">
        <w:smartTagPr>
          <w:attr w:name="ProductID" w:val="60 mm"/>
        </w:smartTagPr>
        <w:r w:rsidRPr="00FE076B">
          <w:t>60 mm</w:t>
        </w:r>
      </w:smartTag>
      <w:r w:rsidRPr="00FE076B">
        <w:t xml:space="preserve">, min höjd </w:t>
      </w:r>
      <w:smartTag w:uri="urn:schemas-microsoft-com:office:smarttags" w:element="metricconverter">
        <w:smartTagPr>
          <w:attr w:name="ProductID" w:val="8 mm"/>
        </w:smartTagPr>
        <w:r w:rsidRPr="00FE076B">
          <w:t>8 mm</w:t>
        </w:r>
      </w:smartTag>
      <w:r w:rsidRPr="00FE076B">
        <w:t xml:space="preserve">, max bredd </w:t>
      </w:r>
      <w:smartTag w:uri="urn:schemas-microsoft-com:office:smarttags" w:element="metricconverter">
        <w:smartTagPr>
          <w:attr w:name="ProductID" w:val="230 mm"/>
        </w:smartTagPr>
        <w:r w:rsidRPr="00FE076B">
          <w:t>230 mm</w:t>
        </w:r>
      </w:smartTag>
      <w:r w:rsidRPr="00FE076B">
        <w:t>.</w:t>
      </w:r>
    </w:p>
    <w:p w14:paraId="5CFD3580" w14:textId="77777777" w:rsidR="00061773" w:rsidRPr="00FE076B" w:rsidRDefault="00061773" w:rsidP="00061773">
      <w:pPr>
        <w:pStyle w:val="BESKokod2"/>
      </w:pPr>
      <w:r w:rsidRPr="00FE076B">
        <w:t>Ingjutning av spår</w:t>
      </w:r>
    </w:p>
    <w:p w14:paraId="78FA62D0" w14:textId="77777777" w:rsidR="00061773" w:rsidRPr="00FE076B" w:rsidRDefault="00061773" w:rsidP="00061773">
      <w:pPr>
        <w:pStyle w:val="BESKbrdtextin"/>
        <w:rPr>
          <w:u w:val="single"/>
        </w:rPr>
      </w:pPr>
      <w:r w:rsidRPr="00FE076B">
        <w:rPr>
          <w:u w:val="single"/>
        </w:rPr>
        <w:t>Ingjutning av spår med edilonmassa:</w:t>
      </w:r>
    </w:p>
    <w:p w14:paraId="38ADB44F" w14:textId="77777777" w:rsidR="00061773" w:rsidRPr="00FE076B" w:rsidRDefault="00061773" w:rsidP="00061773">
      <w:pPr>
        <w:pStyle w:val="BESKbrdtextin"/>
      </w:pPr>
      <w:r w:rsidRPr="00FE076B">
        <w:t>Inggjutning av spår med massa Edilon typ VA40/60.</w:t>
      </w:r>
    </w:p>
    <w:p w14:paraId="7AEB0028" w14:textId="77777777" w:rsidR="00061773" w:rsidRPr="00FE076B" w:rsidRDefault="00061773" w:rsidP="00061773">
      <w:pPr>
        <w:pStyle w:val="BESKbrdtextin"/>
        <w:rPr>
          <w:i/>
        </w:rPr>
      </w:pPr>
      <w:r w:rsidRPr="00FE076B">
        <w:rPr>
          <w:i/>
        </w:rPr>
        <w:t>Ange om det ska vara VA 40 alt VA60.</w:t>
      </w:r>
    </w:p>
    <w:p w14:paraId="2471E6FC" w14:textId="77777777" w:rsidR="00061773" w:rsidRPr="00FE076B" w:rsidRDefault="00061773" w:rsidP="00061773">
      <w:pPr>
        <w:pStyle w:val="BESKbrdtextin"/>
      </w:pPr>
      <w:r w:rsidRPr="00FE076B">
        <w:t>Före ingjutning ska spårläget vara redovisat visuellt och dokumentmässigt för beställaren. Beställaren ska godkänna spårläget.</w:t>
      </w:r>
    </w:p>
    <w:p w14:paraId="40B70D1D" w14:textId="77777777" w:rsidR="00061773" w:rsidRPr="00FE076B" w:rsidRDefault="00061773" w:rsidP="00061773">
      <w:pPr>
        <w:pStyle w:val="BESKbrdtext"/>
        <w:ind w:left="2268"/>
        <w:rPr>
          <w:szCs w:val="27"/>
        </w:rPr>
      </w:pPr>
      <w:r w:rsidRPr="00FE076B">
        <w:rPr>
          <w:szCs w:val="27"/>
        </w:rPr>
        <w:t>Enligt normalsektion (</w:t>
      </w:r>
      <w:r w:rsidRPr="00FE076B">
        <w:rPr>
          <w:i/>
          <w:szCs w:val="27"/>
        </w:rPr>
        <w:t>xxx xxx</w:t>
      </w:r>
      <w:r w:rsidRPr="00FE076B">
        <w:rPr>
          <w:szCs w:val="27"/>
        </w:rPr>
        <w:t>).</w:t>
      </w:r>
    </w:p>
    <w:p w14:paraId="497EFAE2" w14:textId="77777777" w:rsidR="00061773" w:rsidRPr="00FE076B" w:rsidRDefault="00061773" w:rsidP="00061773">
      <w:pPr>
        <w:pStyle w:val="BESKbrdtextin"/>
      </w:pPr>
      <w:r w:rsidRPr="00FE076B">
        <w:t>Förslag till installation av gummimassa (Edilon):</w:t>
      </w:r>
    </w:p>
    <w:p w14:paraId="276B98C7" w14:textId="77777777" w:rsidR="00061773" w:rsidRPr="00FE076B" w:rsidRDefault="00061773" w:rsidP="00061773">
      <w:pPr>
        <w:pStyle w:val="BESKbrdtextin"/>
        <w:numPr>
          <w:ilvl w:val="0"/>
          <w:numId w:val="23"/>
        </w:numPr>
      </w:pPr>
      <w:r w:rsidRPr="00FE076B">
        <w:t>Rengöring av kanal och skena från smuts, rost, olja, glödskal mm.</w:t>
      </w:r>
    </w:p>
    <w:p w14:paraId="65D0DA9D" w14:textId="77777777" w:rsidR="00061773" w:rsidRPr="00FE076B" w:rsidRDefault="00061773" w:rsidP="00061773">
      <w:pPr>
        <w:pStyle w:val="BESKbrdtextin"/>
        <w:numPr>
          <w:ilvl w:val="0"/>
          <w:numId w:val="23"/>
        </w:numPr>
      </w:pPr>
      <w:r w:rsidRPr="00FE076B">
        <w:t>Torkning av kanal och skena ska utföras så att betongen inte får brännskador.</w:t>
      </w:r>
    </w:p>
    <w:p w14:paraId="185FAE73" w14:textId="77777777" w:rsidR="00061773" w:rsidRPr="00FE076B" w:rsidRDefault="00061773" w:rsidP="00061773">
      <w:pPr>
        <w:pStyle w:val="BESKbrdtextin"/>
        <w:numPr>
          <w:ilvl w:val="0"/>
          <w:numId w:val="23"/>
        </w:numPr>
      </w:pPr>
      <w:r w:rsidRPr="00FE076B">
        <w:t>Applicera Edilon Primer i kanalen och på skenan.</w:t>
      </w:r>
    </w:p>
    <w:p w14:paraId="29B43D75" w14:textId="77777777" w:rsidR="00061773" w:rsidRPr="00FE076B" w:rsidRDefault="00061773" w:rsidP="00061773">
      <w:pPr>
        <w:pStyle w:val="BESKbrdtextin"/>
        <w:numPr>
          <w:ilvl w:val="0"/>
          <w:numId w:val="23"/>
        </w:numPr>
      </w:pPr>
      <w:r w:rsidRPr="00FE076B">
        <w:t>Häll i gummimassan. Innan gummimassan hälls i säkerställ att kanalen är ren och torr.</w:t>
      </w:r>
    </w:p>
    <w:p w14:paraId="02A67684" w14:textId="77777777" w:rsidR="00061773" w:rsidRPr="00FE076B" w:rsidRDefault="00061773" w:rsidP="00061773">
      <w:pPr>
        <w:pStyle w:val="BESKbrdtextin"/>
      </w:pPr>
      <w:r w:rsidRPr="00FE076B">
        <w:t>Installationsanvisningar för edilon enligt bifogad bilaga (xxx xxx).</w:t>
      </w:r>
    </w:p>
    <w:p w14:paraId="471D6498" w14:textId="77777777" w:rsidR="00061773" w:rsidRPr="00FE076B" w:rsidRDefault="00061773" w:rsidP="00061773">
      <w:pPr>
        <w:pStyle w:val="BESKbrdtextin"/>
        <w:rPr>
          <w:szCs w:val="27"/>
        </w:rPr>
      </w:pPr>
      <w:r w:rsidRPr="00FE076B">
        <w:rPr>
          <w:szCs w:val="27"/>
        </w:rPr>
        <w:t>Se TK standardritning normalsektion -3542, -3543 eller projektanpassad ritning (xxx xxx).</w:t>
      </w:r>
    </w:p>
    <w:p w14:paraId="4DA8EF5D" w14:textId="77777777" w:rsidR="00061773" w:rsidRPr="00FE076B" w:rsidRDefault="00061773" w:rsidP="00061773">
      <w:pPr>
        <w:pStyle w:val="BESKbrdtextin"/>
        <w:rPr>
          <w:i/>
        </w:rPr>
      </w:pPr>
      <w:r w:rsidRPr="00FE076B">
        <w:rPr>
          <w:i/>
        </w:rPr>
        <w:t>Ange normalsektion och bifoga installationsanvisningar för edilon.</w:t>
      </w:r>
    </w:p>
    <w:p w14:paraId="64F3B2F3" w14:textId="77777777" w:rsidR="00061773" w:rsidRPr="00FE076B" w:rsidRDefault="00061773" w:rsidP="00061773">
      <w:pPr>
        <w:pStyle w:val="BESKbrdtextin"/>
      </w:pPr>
      <w:r w:rsidRPr="00FE076B">
        <w:t>Gjutning med edilon Corklast VA 40/60.</w:t>
      </w:r>
    </w:p>
    <w:p w14:paraId="74251141" w14:textId="77777777" w:rsidR="00061773" w:rsidRPr="00FE076B" w:rsidRDefault="00061773" w:rsidP="00061773">
      <w:pPr>
        <w:pStyle w:val="BESKbrdtextin"/>
        <w:rPr>
          <w:i/>
        </w:rPr>
      </w:pPr>
      <w:r w:rsidRPr="00FE076B">
        <w:rPr>
          <w:i/>
        </w:rPr>
        <w:t>Ange om det ska vara VA 40 alt VA 60.</w:t>
      </w:r>
    </w:p>
    <w:p w14:paraId="4D13E9EA" w14:textId="77777777" w:rsidR="00061773" w:rsidRPr="00FE076B" w:rsidRDefault="00061773" w:rsidP="00061773">
      <w:pPr>
        <w:pStyle w:val="BESKbrdtext"/>
        <w:ind w:left="2268"/>
        <w:rPr>
          <w:i/>
        </w:rPr>
      </w:pPr>
    </w:p>
    <w:p w14:paraId="1001A73A" w14:textId="77777777" w:rsidR="00061773" w:rsidRPr="00FE076B" w:rsidRDefault="00061773" w:rsidP="00061773">
      <w:pPr>
        <w:pStyle w:val="BESKbrdtextin"/>
        <w:rPr>
          <w:u w:val="single"/>
        </w:rPr>
      </w:pPr>
      <w:r w:rsidRPr="00FE076B">
        <w:rPr>
          <w:u w:val="single"/>
        </w:rPr>
        <w:t>Fogning mellan räl/markbetong:</w:t>
      </w:r>
    </w:p>
    <w:p w14:paraId="2A792128" w14:textId="77777777" w:rsidR="00061773" w:rsidRPr="00FE076B" w:rsidRDefault="00061773" w:rsidP="00061773">
      <w:pPr>
        <w:pStyle w:val="BESKbrdtextin"/>
      </w:pPr>
      <w:r w:rsidRPr="00FE076B">
        <w:lastRenderedPageBreak/>
        <w:t>Utförs enligt TK standardritning normalsektion -3543.</w:t>
      </w:r>
    </w:p>
    <w:p w14:paraId="03F9C125" w14:textId="77777777" w:rsidR="00061773" w:rsidRPr="00FE076B" w:rsidRDefault="00061773" w:rsidP="00061773">
      <w:pPr>
        <w:pStyle w:val="BESKbrdtextin"/>
      </w:pPr>
      <w:r w:rsidRPr="00FE076B">
        <w:t>Fogen fräses/skärs upp, alternativt utförs ursparing vid gjutning, samt rengörs före fogning. Primer och undergjutningsmassa appliceras enligt installationsanvisningar för Editaan och edilon primer. Rengjord fog ska godkännas av beställaren före gjutning.</w:t>
      </w:r>
    </w:p>
    <w:p w14:paraId="1F73521B" w14:textId="77777777" w:rsidR="00061773" w:rsidRPr="00FE076B" w:rsidRDefault="00061773" w:rsidP="00061773">
      <w:pPr>
        <w:pStyle w:val="BESKbrdtext"/>
        <w:ind w:left="2268"/>
        <w:rPr>
          <w:i/>
        </w:rPr>
      </w:pPr>
    </w:p>
    <w:p w14:paraId="262188FD" w14:textId="77777777" w:rsidR="00061773" w:rsidRPr="00FE076B" w:rsidRDefault="00061773" w:rsidP="00061773">
      <w:pPr>
        <w:pStyle w:val="BESKbrdtextin"/>
        <w:rPr>
          <w:u w:val="single"/>
        </w:rPr>
      </w:pPr>
      <w:r w:rsidRPr="00FE076B">
        <w:rPr>
          <w:u w:val="single"/>
        </w:rPr>
        <w:t>Utfyllnad mellan räl/asfalt vid växlar och växelyta:</w:t>
      </w:r>
    </w:p>
    <w:p w14:paraId="6F9107B5" w14:textId="77777777" w:rsidR="00061773" w:rsidRPr="00FE076B" w:rsidRDefault="00061773" w:rsidP="00061773">
      <w:pPr>
        <w:pStyle w:val="BESKbrdtextin"/>
      </w:pPr>
      <w:r w:rsidRPr="00FE076B">
        <w:t>Snittyta Matix xx m</w:t>
      </w:r>
      <w:r w:rsidRPr="00FE076B">
        <w:rPr>
          <w:vertAlign w:val="superscript"/>
        </w:rPr>
        <w:t>2</w:t>
      </w:r>
      <w:r w:rsidRPr="00FE076B">
        <w:t>, se detaljer normalsektion xx.</w:t>
      </w:r>
    </w:p>
    <w:p w14:paraId="29E194A1" w14:textId="77777777" w:rsidR="00061773" w:rsidRPr="00FE076B" w:rsidRDefault="00061773" w:rsidP="00061773">
      <w:pPr>
        <w:pStyle w:val="BESKbrdtextin"/>
        <w:rPr>
          <w:i/>
        </w:rPr>
      </w:pPr>
      <w:r w:rsidRPr="00FE076B">
        <w:rPr>
          <w:i/>
        </w:rPr>
        <w:t>Ange normalsektion.</w:t>
      </w:r>
    </w:p>
    <w:p w14:paraId="4E0FB14A" w14:textId="77777777" w:rsidR="00061773" w:rsidRPr="00FE076B" w:rsidRDefault="00061773" w:rsidP="00061773">
      <w:pPr>
        <w:pStyle w:val="BESKbrdtext"/>
        <w:ind w:left="2268"/>
        <w:rPr>
          <w:i/>
        </w:rPr>
      </w:pPr>
    </w:p>
    <w:p w14:paraId="4B1144B1" w14:textId="77777777" w:rsidR="00061773" w:rsidRPr="00FE076B" w:rsidRDefault="00061773" w:rsidP="00061773">
      <w:pPr>
        <w:pStyle w:val="BESKbrdtextin"/>
        <w:rPr>
          <w:u w:val="single"/>
        </w:rPr>
      </w:pPr>
      <w:r w:rsidRPr="00FE076B">
        <w:rPr>
          <w:u w:val="single"/>
        </w:rPr>
        <w:t>Utfyllnad mellan räl/asfalt vid edilonspår:</w:t>
      </w:r>
    </w:p>
    <w:p w14:paraId="708507D9" w14:textId="77777777" w:rsidR="00061773" w:rsidRPr="00FE076B" w:rsidRDefault="00061773" w:rsidP="00061773">
      <w:pPr>
        <w:pStyle w:val="BESKbrdtextin"/>
      </w:pPr>
      <w:r w:rsidRPr="00FE076B">
        <w:t>I arbetet ingår primering. Recept och installationsanvisningar för fogar och primer enligt bilagor.</w:t>
      </w:r>
    </w:p>
    <w:p w14:paraId="3A8B0FF6" w14:textId="77777777" w:rsidR="00061773" w:rsidRPr="00061773" w:rsidRDefault="00061773" w:rsidP="00061773">
      <w:pPr>
        <w:pStyle w:val="BESKbrdtextin"/>
      </w:pPr>
      <w:r w:rsidRPr="00FE076B">
        <w:rPr>
          <w:i/>
        </w:rPr>
        <w:t>Recept och installationsanvisningar tillhandahålls av TK och ska bifogas handlingen.</w:t>
      </w:r>
    </w:p>
    <w:p w14:paraId="03F01B39" w14:textId="77777777" w:rsidR="000E2B46" w:rsidRPr="003B1933" w:rsidRDefault="000E2B46" w:rsidP="000E2B46">
      <w:pPr>
        <w:pStyle w:val="BESKrub5"/>
      </w:pPr>
      <w:r w:rsidRPr="003B1933">
        <w:t>DFB.21</w:t>
      </w:r>
      <w:r w:rsidRPr="003B1933">
        <w:tab/>
        <w:t>Vignolräler</w:t>
      </w:r>
    </w:p>
    <w:p w14:paraId="2D511ECB" w14:textId="77777777" w:rsidR="000E2B46" w:rsidRDefault="000E2B46" w:rsidP="000E2B46">
      <w:pPr>
        <w:pStyle w:val="BESKokod2"/>
      </w:pPr>
      <w:r>
        <w:t>Rälsslipning</w:t>
      </w:r>
    </w:p>
    <w:p w14:paraId="1C17175B" w14:textId="77777777" w:rsidR="000E2B46" w:rsidRPr="00FA57B7" w:rsidRDefault="00A2496B" w:rsidP="00B33A60">
      <w:pPr>
        <w:pStyle w:val="BESKbrdtextin"/>
      </w:pPr>
      <w:r w:rsidRPr="00FE076B">
        <w:t>Rost,</w:t>
      </w:r>
      <w:r>
        <w:t xml:space="preserve"> </w:t>
      </w:r>
      <w:r w:rsidR="000E2B46">
        <w:t>valsskägg och andra ojämnheter</w:t>
      </w:r>
      <w:r>
        <w:t xml:space="preserve"> </w:t>
      </w:r>
      <w:r w:rsidRPr="00FE076B">
        <w:t>ska slipas bort</w:t>
      </w:r>
      <w:r w:rsidR="000E2B46" w:rsidRPr="00FE076B">
        <w:t>.</w:t>
      </w:r>
    </w:p>
    <w:p w14:paraId="3CE7CE15" w14:textId="77777777" w:rsidR="000E2B46" w:rsidRDefault="000E2B46" w:rsidP="000E2B46">
      <w:pPr>
        <w:pStyle w:val="BESKokod2"/>
      </w:pPr>
      <w:r>
        <w:t>Kapning och svetsning</w:t>
      </w:r>
    </w:p>
    <w:p w14:paraId="23D9D52C" w14:textId="77777777" w:rsidR="000E2B46" w:rsidRPr="0049660A" w:rsidRDefault="000E2B46" w:rsidP="000E2B46">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t xml:space="preserve"> kap</w:t>
      </w:r>
      <w:r w:rsidR="00542436" w:rsidRPr="00FE076B">
        <w:t>itel</w:t>
      </w:r>
      <w:r>
        <w:t xml:space="preserve"> </w:t>
      </w:r>
      <w:r w:rsidR="00542436" w:rsidRPr="00FE076B">
        <w:t>1.3</w:t>
      </w:r>
      <w:r>
        <w:t xml:space="preserve">. Använda svetsformar och formsand ska avlägsnas ur spåret. Skarvluckor ska godkännas av </w:t>
      </w:r>
      <w:r w:rsidR="00A2496B" w:rsidRPr="00FE076B">
        <w:t>beställaren</w:t>
      </w:r>
      <w:r w:rsidR="00A2496B">
        <w:t xml:space="preserve"> </w:t>
      </w:r>
      <w:r>
        <w:t>före svets. Ersättning för stora skarvluckor utgår endast vid vä</w:t>
      </w:r>
      <w:r w:rsidR="00E61C8B" w:rsidRPr="00426647">
        <w:t>x</w:t>
      </w:r>
      <w:r>
        <w:t xml:space="preserve">elkomplex. </w:t>
      </w:r>
    </w:p>
    <w:p w14:paraId="76D3AEC8" w14:textId="77777777" w:rsidR="000E2B46" w:rsidRPr="00FE076B" w:rsidRDefault="000E2B46" w:rsidP="00551A3D">
      <w:pPr>
        <w:pStyle w:val="BESKokod2"/>
        <w:ind w:left="1985"/>
        <w:rPr>
          <w:i w:val="0"/>
        </w:rPr>
      </w:pPr>
      <w:r w:rsidRPr="00FE076B">
        <w:rPr>
          <w:i w:val="0"/>
        </w:rPr>
        <w:lastRenderedPageBreak/>
        <w:t>Kapning</w:t>
      </w:r>
    </w:p>
    <w:p w14:paraId="31E51888" w14:textId="77777777" w:rsidR="000E2B46" w:rsidRPr="00FE076B" w:rsidRDefault="000E2B46" w:rsidP="00551A3D">
      <w:pPr>
        <w:pStyle w:val="BESKokod2"/>
        <w:ind w:left="1985"/>
        <w:rPr>
          <w:i w:val="0"/>
        </w:rPr>
      </w:pPr>
      <w:r w:rsidRPr="00FE076B">
        <w:rPr>
          <w:i w:val="0"/>
        </w:rPr>
        <w:t>Svetsning</w:t>
      </w:r>
    </w:p>
    <w:p w14:paraId="3CEAE635" w14:textId="77777777" w:rsidR="000E2B46" w:rsidRPr="00240AA2" w:rsidRDefault="000E2B46" w:rsidP="000E2B46">
      <w:pPr>
        <w:pStyle w:val="BESKrub5"/>
      </w:pPr>
      <w:r w:rsidRPr="00240AA2">
        <w:t>DFB.22</w:t>
      </w:r>
      <w:r w:rsidRPr="00240AA2">
        <w:tab/>
        <w:t>Övergångsräler</w:t>
      </w:r>
    </w:p>
    <w:p w14:paraId="1A8E6010" w14:textId="77777777" w:rsidR="000E2B46" w:rsidRPr="0086718A" w:rsidRDefault="000E2B46" w:rsidP="000E2B46">
      <w:pPr>
        <w:pStyle w:val="BESKbrdtext"/>
        <w:rPr>
          <w:u w:val="single"/>
        </w:rPr>
      </w:pPr>
      <w:r w:rsidRPr="0086718A">
        <w:rPr>
          <w:u w:val="single"/>
        </w:rPr>
        <w:t>Avser spårväg</w:t>
      </w:r>
      <w:r w:rsidR="0024054A">
        <w:rPr>
          <w:u w:val="single"/>
        </w:rPr>
        <w:t>:</w:t>
      </w:r>
    </w:p>
    <w:p w14:paraId="6308135D" w14:textId="77777777" w:rsidR="000E2B46" w:rsidRDefault="000E2B46" w:rsidP="00B33A60">
      <w:pPr>
        <w:pStyle w:val="BESKbrdtextin"/>
      </w:pPr>
      <w:r>
        <w:t xml:space="preserve">Vid övergång mellan gaturäl och vignolräl </w:t>
      </w:r>
      <w:r w:rsidR="00D45FF6" w:rsidRPr="00FE076B">
        <w:t>ska</w:t>
      </w:r>
      <w:r w:rsidR="00D45FF6">
        <w:t xml:space="preserve"> </w:t>
      </w:r>
      <w:r>
        <w:t xml:space="preserve">uppbockning av räl </w:t>
      </w:r>
      <w:r w:rsidR="00D45FF6" w:rsidRPr="00FE076B">
        <w:t>utföras</w:t>
      </w:r>
      <w:r>
        <w:t>. Utförs</w:t>
      </w:r>
      <w:r w:rsidR="002B04B0">
        <w:t xml:space="preserve"> </w:t>
      </w:r>
      <w:r>
        <w:t>när</w:t>
      </w:r>
      <w:r w:rsidR="002B04B0">
        <w:t xml:space="preserve"> </w:t>
      </w:r>
      <w:r>
        <w:t>höjdskillnad mellan räler</w:t>
      </w:r>
      <w:r w:rsidR="002B04B0">
        <w:t xml:space="preserve"> är</w:t>
      </w:r>
      <w:r>
        <w:t xml:space="preserve"> &gt; halva rälfotens höjd. </w:t>
      </w:r>
    </w:p>
    <w:p w14:paraId="47DBB08D" w14:textId="77777777" w:rsidR="000E2B46" w:rsidRPr="00B33A60" w:rsidRDefault="000E2B46" w:rsidP="00B33A60">
      <w:pPr>
        <w:pStyle w:val="BESKbrdtextin"/>
        <w:rPr>
          <w:i/>
        </w:rPr>
      </w:pPr>
      <w:r w:rsidRPr="00B33A60">
        <w:rPr>
          <w:i/>
        </w:rPr>
        <w:t>Lathund för projektörer:</w:t>
      </w:r>
      <w:r w:rsidR="006C7F40" w:rsidRPr="00B33A60">
        <w:rPr>
          <w:i/>
        </w:rPr>
        <w:t xml:space="preserve"> </w:t>
      </w:r>
      <w:r w:rsidRPr="00B33A60">
        <w:rPr>
          <w:i/>
        </w:rPr>
        <w:t>när huvudet är nerslitet till fläns överkant motsvara det halva rälfoten.</w:t>
      </w:r>
    </w:p>
    <w:p w14:paraId="5210DBED" w14:textId="77777777" w:rsidR="000E2B46" w:rsidRDefault="00860921" w:rsidP="000E2B46">
      <w:pPr>
        <w:pStyle w:val="BESKokod2"/>
        <w:tabs>
          <w:tab w:val="left" w:pos="3735"/>
        </w:tabs>
      </w:pPr>
      <w:r>
        <w:t>Rälsslipning</w:t>
      </w:r>
    </w:p>
    <w:p w14:paraId="6BD1F09B" w14:textId="77777777" w:rsidR="000E2B46" w:rsidRPr="00FA57B7" w:rsidRDefault="00A2496B" w:rsidP="00B33A60">
      <w:pPr>
        <w:pStyle w:val="BESKbrdtextin"/>
      </w:pPr>
      <w:r w:rsidRPr="00FE076B">
        <w:t>Rost,</w:t>
      </w:r>
      <w:r>
        <w:t xml:space="preserve"> valsskägg och andra ojämnheter </w:t>
      </w:r>
      <w:r w:rsidRPr="00FE076B">
        <w:t>ska slipas bort.</w:t>
      </w:r>
    </w:p>
    <w:p w14:paraId="70085E85" w14:textId="77777777" w:rsidR="000E2B46" w:rsidRDefault="000E2B46" w:rsidP="000E2B46">
      <w:pPr>
        <w:pStyle w:val="BESKokod2"/>
      </w:pPr>
      <w:r>
        <w:t>Kapning och svetsning</w:t>
      </w:r>
    </w:p>
    <w:p w14:paraId="0C1F0A08" w14:textId="77777777" w:rsidR="000E2B46" w:rsidRPr="0049660A" w:rsidRDefault="000E2B46" w:rsidP="000E2B46">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470345">
        <w:t xml:space="preserve"> </w:t>
      </w:r>
      <w:r w:rsidR="00470345" w:rsidRPr="00470345">
        <w:t>kap</w:t>
      </w:r>
      <w:r w:rsidR="00542436" w:rsidRPr="00FE076B">
        <w:t>itel</w:t>
      </w:r>
      <w:r w:rsidR="00117D5D" w:rsidRPr="00470345">
        <w:t xml:space="preserve"> K 1.3</w:t>
      </w:r>
      <w:r w:rsidRPr="00470345">
        <w:t>. Använda</w:t>
      </w:r>
      <w:r w:rsidRPr="0049660A">
        <w:t xml:space="preserve"> svetsformar och formsand ska avlägsnas ur spåret. Skarvluckor ska godkännas av </w:t>
      </w:r>
      <w:r w:rsidR="00A54446" w:rsidRPr="00FE076B">
        <w:t>beställaren</w:t>
      </w:r>
      <w:r w:rsidR="00A54446">
        <w:t xml:space="preserve"> </w:t>
      </w:r>
      <w:r w:rsidRPr="0049660A">
        <w:t xml:space="preserve">före svets. </w:t>
      </w:r>
    </w:p>
    <w:p w14:paraId="1DD0962C" w14:textId="77777777" w:rsidR="000E2B46" w:rsidRPr="00FE076B" w:rsidRDefault="000E2B46" w:rsidP="00551A3D">
      <w:pPr>
        <w:pStyle w:val="BESKokod2"/>
        <w:ind w:left="1985"/>
        <w:rPr>
          <w:i w:val="0"/>
        </w:rPr>
      </w:pPr>
      <w:r w:rsidRPr="00FE076B">
        <w:rPr>
          <w:i w:val="0"/>
        </w:rPr>
        <w:t>Kapning</w:t>
      </w:r>
    </w:p>
    <w:p w14:paraId="661DD17A" w14:textId="77777777" w:rsidR="000E2B46" w:rsidRPr="00FE076B" w:rsidRDefault="000E2B46" w:rsidP="00551A3D">
      <w:pPr>
        <w:pStyle w:val="BESKokod2"/>
        <w:ind w:left="1985"/>
        <w:rPr>
          <w:i w:val="0"/>
        </w:rPr>
      </w:pPr>
      <w:r w:rsidRPr="00FE076B">
        <w:rPr>
          <w:i w:val="0"/>
        </w:rPr>
        <w:t>Svetsning</w:t>
      </w:r>
    </w:p>
    <w:p w14:paraId="20FA17B4" w14:textId="77777777" w:rsidR="000E2B46" w:rsidRPr="00240AA2" w:rsidRDefault="000E2B46" w:rsidP="000E2B46">
      <w:pPr>
        <w:pStyle w:val="BESKrub5"/>
      </w:pPr>
      <w:r w:rsidRPr="00240AA2">
        <w:t>DFB.23</w:t>
      </w:r>
      <w:r w:rsidRPr="00240AA2">
        <w:tab/>
        <w:t>Skyddsräler</w:t>
      </w:r>
    </w:p>
    <w:p w14:paraId="356C1AD3" w14:textId="77777777" w:rsidR="000E2B46" w:rsidRPr="00B33A60" w:rsidRDefault="000E2B46" w:rsidP="00B33A60">
      <w:pPr>
        <w:pStyle w:val="BESKbrdtextin"/>
        <w:rPr>
          <w:u w:val="single"/>
        </w:rPr>
      </w:pPr>
      <w:r w:rsidRPr="00B33A60">
        <w:rPr>
          <w:u w:val="single"/>
        </w:rPr>
        <w:t>Avser inläggning av skyddsräl på prefabslipers i befintlig banvall</w:t>
      </w:r>
      <w:r w:rsidR="0024054A" w:rsidRPr="00B33A60">
        <w:rPr>
          <w:u w:val="single"/>
        </w:rPr>
        <w:t>:</w:t>
      </w:r>
    </w:p>
    <w:p w14:paraId="0F4DE09B" w14:textId="77777777" w:rsidR="000E2B46" w:rsidRDefault="000E2B46" w:rsidP="00B33A60">
      <w:pPr>
        <w:pStyle w:val="BESKbrdtextin"/>
      </w:pPr>
      <w:r>
        <w:t xml:space="preserve">Befintlig räl återanvänds efter godkännande av </w:t>
      </w:r>
      <w:r w:rsidR="00A54446" w:rsidRPr="00FE076B">
        <w:t>beställaren</w:t>
      </w:r>
      <w:r>
        <w:t>.</w:t>
      </w:r>
    </w:p>
    <w:p w14:paraId="39AE4684" w14:textId="77777777" w:rsidR="000E2B46" w:rsidRPr="00477FE2" w:rsidRDefault="000E2B46" w:rsidP="000E2B46">
      <w:pPr>
        <w:pStyle w:val="BESKbrdtext"/>
      </w:pPr>
      <w:r>
        <w:lastRenderedPageBreak/>
        <w:t xml:space="preserve">I arbetet ingår utläggning på slipers inklusive skarvning av räl enligt </w:t>
      </w:r>
      <w:r w:rsidR="006A4B9F" w:rsidRPr="00FE076B">
        <w:t>TH kap 14</w:t>
      </w:r>
      <w:r w:rsidR="00542436" w:rsidRPr="00FE076B">
        <w:t>BC2</w:t>
      </w:r>
      <w:r w:rsidR="00542436" w:rsidRPr="005D0C70">
        <w:t xml:space="preserve"> banstandard </w:t>
      </w:r>
      <w:r w:rsidR="00542436" w:rsidRPr="00FE076B">
        <w:t>konstruktion och underhåll</w:t>
      </w:r>
      <w:r>
        <w:t xml:space="preserve"> </w:t>
      </w:r>
      <w:r w:rsidR="00117D5D">
        <w:t>kap</w:t>
      </w:r>
      <w:r w:rsidR="00542436" w:rsidRPr="00FE076B">
        <w:t>itel</w:t>
      </w:r>
      <w:r w:rsidR="00117D5D">
        <w:t xml:space="preserve"> </w:t>
      </w:r>
      <w:r w:rsidR="00117D5D" w:rsidRPr="00FF669F">
        <w:t>K</w:t>
      </w:r>
      <w:r w:rsidR="00A54446">
        <w:t xml:space="preserve"> 1.5.1 </w:t>
      </w:r>
      <w:r w:rsidR="00A54446" w:rsidRPr="00FE076B">
        <w:t>samt</w:t>
      </w:r>
      <w:r w:rsidR="00A54446">
        <w:t xml:space="preserve"> </w:t>
      </w:r>
      <w:r w:rsidR="00A54446" w:rsidRPr="00FE076B">
        <w:t>m</w:t>
      </w:r>
      <w:r w:rsidRPr="00FF669F">
        <w:t>ontering</w:t>
      </w:r>
      <w:r>
        <w:t>, hålning och förankring.</w:t>
      </w:r>
    </w:p>
    <w:p w14:paraId="6DD4163C" w14:textId="77777777" w:rsidR="000E2B46" w:rsidRDefault="000E2B46" w:rsidP="000E2B46">
      <w:pPr>
        <w:pStyle w:val="BESKokod2"/>
      </w:pPr>
      <w:r>
        <w:t>Kapning och svetsning</w:t>
      </w:r>
    </w:p>
    <w:p w14:paraId="7C65E54B" w14:textId="77777777" w:rsidR="00117D5D" w:rsidRDefault="00117D5D" w:rsidP="00117D5D">
      <w:pPr>
        <w:pStyle w:val="BESKbrdtext"/>
      </w:pPr>
      <w:r w:rsidRPr="0049660A">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00FF669F" w:rsidRPr="00FF669F">
        <w:t xml:space="preserve"> </w:t>
      </w:r>
      <w:r w:rsidRPr="00FF669F">
        <w:t>K 1.3. Använda</w:t>
      </w:r>
      <w:r w:rsidRPr="0049660A">
        <w:t xml:space="preserve"> svetsformar och formsand ska avlägsnas ur spåret. Skarvluckor ska godkännas av </w:t>
      </w:r>
      <w:r w:rsidR="00A54446" w:rsidRPr="00FE076B">
        <w:t>beställaren</w:t>
      </w:r>
      <w:r w:rsidR="00A54446">
        <w:t xml:space="preserve"> </w:t>
      </w:r>
      <w:r w:rsidRPr="0049660A">
        <w:t>före svets</w:t>
      </w:r>
      <w:r w:rsidR="00D47371">
        <w:t>.</w:t>
      </w:r>
      <w:r w:rsidRPr="0049660A">
        <w:t xml:space="preserve"> </w:t>
      </w:r>
    </w:p>
    <w:p w14:paraId="6C1A64DB" w14:textId="77777777" w:rsidR="000E2B46" w:rsidRPr="00FE076B" w:rsidRDefault="000E2B46" w:rsidP="0053654A">
      <w:pPr>
        <w:pStyle w:val="BESKokod2"/>
        <w:ind w:left="1985"/>
        <w:rPr>
          <w:i w:val="0"/>
        </w:rPr>
      </w:pPr>
      <w:r w:rsidRPr="00FE076B">
        <w:rPr>
          <w:i w:val="0"/>
        </w:rPr>
        <w:t>Kapning</w:t>
      </w:r>
    </w:p>
    <w:p w14:paraId="4B9C1414" w14:textId="77777777" w:rsidR="001A2E12" w:rsidRPr="00FE076B" w:rsidRDefault="00FF669F" w:rsidP="0053654A">
      <w:pPr>
        <w:pStyle w:val="BESKokod2"/>
        <w:ind w:left="1985"/>
        <w:rPr>
          <w:i w:val="0"/>
        </w:rPr>
      </w:pPr>
      <w:r w:rsidRPr="00FE076B">
        <w:rPr>
          <w:i w:val="0"/>
        </w:rPr>
        <w:t>Svetsning</w:t>
      </w:r>
    </w:p>
    <w:p w14:paraId="3DBB1A1C" w14:textId="77777777" w:rsidR="000E2B46" w:rsidRPr="00240AA2" w:rsidRDefault="000E2B46" w:rsidP="000E2B46">
      <w:pPr>
        <w:pStyle w:val="BESKrub5"/>
      </w:pPr>
      <w:r w:rsidRPr="00240AA2">
        <w:t>DFB.24</w:t>
      </w:r>
      <w:r w:rsidRPr="00240AA2">
        <w:tab/>
        <w:t>Ledräler</w:t>
      </w:r>
    </w:p>
    <w:p w14:paraId="4DE56BA7" w14:textId="77777777" w:rsidR="000E2B46" w:rsidRDefault="000E2B46" w:rsidP="000E2B46">
      <w:pPr>
        <w:pStyle w:val="BESKokod2"/>
      </w:pPr>
      <w:r>
        <w:t>Kapning och svetsning</w:t>
      </w:r>
    </w:p>
    <w:p w14:paraId="755FCA72" w14:textId="77777777" w:rsidR="00117D5D" w:rsidRPr="0049660A" w:rsidRDefault="00117D5D" w:rsidP="00117D5D">
      <w:pPr>
        <w:pStyle w:val="BESKbrdtext"/>
      </w:pPr>
      <w:r w:rsidRPr="00FF669F">
        <w:t>Svetsning</w:t>
      </w:r>
      <w:r w:rsidR="00FF669F" w:rsidRPr="00FF669F">
        <w:t xml:space="preserve"> och kapning se </w:t>
      </w:r>
      <w:r w:rsidR="006A4B9F" w:rsidRPr="00FE076B">
        <w:t>TH kap 14</w:t>
      </w:r>
      <w:r w:rsidR="00542436" w:rsidRPr="00FE076B">
        <w:t>BC2</w:t>
      </w:r>
      <w:r w:rsidR="00542436" w:rsidRPr="005D0C70">
        <w:t xml:space="preserve"> banstandard </w:t>
      </w:r>
      <w:r w:rsidR="00542436" w:rsidRPr="00FE076B">
        <w:t>konstruktion och underhåll</w:t>
      </w:r>
      <w:r w:rsidR="00FF669F" w:rsidRPr="00FF669F">
        <w:t xml:space="preserve"> kap</w:t>
      </w:r>
      <w:r w:rsidR="00542436" w:rsidRPr="00FE076B">
        <w:t>itel</w:t>
      </w:r>
      <w:r w:rsidRPr="00FF669F">
        <w:t xml:space="preserve"> K 1.3. Använda svetsformar och formsand ska avlägsnas ur spåret. Skarvluckor ska godkännas av</w:t>
      </w:r>
      <w:r w:rsidRPr="0049660A">
        <w:t xml:space="preserve"> </w:t>
      </w:r>
      <w:r w:rsidR="00A54446" w:rsidRPr="00FE076B">
        <w:t>beställaren</w:t>
      </w:r>
      <w:r w:rsidR="00A54446">
        <w:t xml:space="preserve"> </w:t>
      </w:r>
      <w:r w:rsidRPr="0049660A">
        <w:t xml:space="preserve">före svets. </w:t>
      </w:r>
    </w:p>
    <w:p w14:paraId="76E65D04" w14:textId="77777777" w:rsidR="000E2B46" w:rsidRPr="00FE076B" w:rsidRDefault="000E2B46" w:rsidP="0053654A">
      <w:pPr>
        <w:pStyle w:val="BESKokod2"/>
        <w:ind w:left="1985"/>
        <w:rPr>
          <w:i w:val="0"/>
        </w:rPr>
      </w:pPr>
      <w:r w:rsidRPr="00FE076B">
        <w:rPr>
          <w:i w:val="0"/>
        </w:rPr>
        <w:t>Kapning</w:t>
      </w:r>
    </w:p>
    <w:p w14:paraId="7E8B47FA" w14:textId="77777777" w:rsidR="000E2B46" w:rsidRPr="00FE076B" w:rsidRDefault="000E2B46" w:rsidP="0053654A">
      <w:pPr>
        <w:pStyle w:val="BESKokod2"/>
        <w:ind w:left="1985"/>
        <w:rPr>
          <w:i w:val="0"/>
        </w:rPr>
      </w:pPr>
      <w:r w:rsidRPr="00FE076B">
        <w:rPr>
          <w:i w:val="0"/>
        </w:rPr>
        <w:t>Svetsning</w:t>
      </w:r>
    </w:p>
    <w:p w14:paraId="405546D1" w14:textId="77777777" w:rsidR="001A2E12" w:rsidRPr="001A2E12" w:rsidRDefault="001A2E12" w:rsidP="001A2E12">
      <w:pPr>
        <w:pStyle w:val="BESKbrdtext"/>
      </w:pPr>
    </w:p>
    <w:p w14:paraId="228AA9A7" w14:textId="77777777" w:rsidR="000E2B46" w:rsidRPr="00240AA2" w:rsidRDefault="000E2B46" w:rsidP="000E2B46">
      <w:pPr>
        <w:pStyle w:val="BESKrub5"/>
      </w:pPr>
      <w:r w:rsidRPr="00240AA2">
        <w:t>DFB.25</w:t>
      </w:r>
      <w:r w:rsidRPr="00240AA2">
        <w:tab/>
        <w:t>Gaturäler</w:t>
      </w:r>
    </w:p>
    <w:p w14:paraId="3C9B2A75" w14:textId="77777777" w:rsidR="000E2B46" w:rsidRPr="00B33A60" w:rsidRDefault="000E2B46" w:rsidP="00B33A60">
      <w:pPr>
        <w:pStyle w:val="BESKbrdtextin"/>
        <w:rPr>
          <w:u w:val="single"/>
        </w:rPr>
      </w:pPr>
      <w:r w:rsidRPr="00B33A60">
        <w:rPr>
          <w:u w:val="single"/>
        </w:rPr>
        <w:t>Avser spårväg:</w:t>
      </w:r>
    </w:p>
    <w:p w14:paraId="27B8AC96" w14:textId="77777777" w:rsidR="000E2B46" w:rsidRPr="00B33A60" w:rsidRDefault="000E2B46" w:rsidP="00B33A60">
      <w:pPr>
        <w:pStyle w:val="BESKbrdtextin"/>
        <w:rPr>
          <w:i/>
        </w:rPr>
      </w:pPr>
      <w:r w:rsidRPr="00B33A60">
        <w:rPr>
          <w:i/>
        </w:rPr>
        <w:t>Om spårhållare ska ingå ange om den ska vara isolerad eller oisolerad.</w:t>
      </w:r>
    </w:p>
    <w:p w14:paraId="72C1C769" w14:textId="77777777" w:rsidR="000E2B46" w:rsidRPr="00B33A60" w:rsidRDefault="000E2B46" w:rsidP="00B33A60">
      <w:pPr>
        <w:pStyle w:val="BESKbrdtextin"/>
        <w:rPr>
          <w:i/>
        </w:rPr>
      </w:pPr>
      <w:r w:rsidRPr="00B33A60">
        <w:rPr>
          <w:i/>
        </w:rPr>
        <w:lastRenderedPageBreak/>
        <w:t xml:space="preserve">Ange mellan vilka positioner isolering ska ske. </w:t>
      </w:r>
      <w:r w:rsidR="00E0228B" w:rsidRPr="00B33A60">
        <w:rPr>
          <w:i/>
        </w:rPr>
        <w:t>A</w:t>
      </w:r>
      <w:r w:rsidRPr="00B33A60">
        <w:rPr>
          <w:i/>
        </w:rPr>
        <w:t>nge ev speciella förhållanden eller andra beaktanden.</w:t>
      </w:r>
    </w:p>
    <w:p w14:paraId="0F0C0DF2" w14:textId="77777777" w:rsidR="000E2B46" w:rsidRPr="00431610" w:rsidRDefault="000E2B46" w:rsidP="000E2B46">
      <w:pPr>
        <w:pStyle w:val="BESKbrdtext"/>
        <w:ind w:left="2268"/>
        <w:rPr>
          <w:i/>
        </w:rPr>
      </w:pPr>
    </w:p>
    <w:p w14:paraId="5C7FA7B2" w14:textId="77777777" w:rsidR="000E2B46" w:rsidRPr="00B33A60" w:rsidRDefault="000E2B46" w:rsidP="00B33A60">
      <w:pPr>
        <w:pStyle w:val="BESKbrdtextin"/>
        <w:rPr>
          <w:u w:val="single"/>
        </w:rPr>
      </w:pPr>
      <w:r w:rsidRPr="00B33A60">
        <w:rPr>
          <w:u w:val="single"/>
        </w:rPr>
        <w:t>Montering av spår i gummimassa:</w:t>
      </w:r>
    </w:p>
    <w:p w14:paraId="28514D01" w14:textId="77777777" w:rsidR="000E2B46" w:rsidRPr="00B33A60" w:rsidRDefault="000E2B46" w:rsidP="00B33A60">
      <w:pPr>
        <w:pStyle w:val="BESKbrdtextin"/>
        <w:rPr>
          <w:i/>
        </w:rPr>
      </w:pPr>
      <w:r w:rsidRPr="00B33A60">
        <w:rPr>
          <w:i/>
        </w:rPr>
        <w:t>Ange om fjädringsremsa ska vara med eller inte</w:t>
      </w:r>
      <w:r w:rsidR="0024054A" w:rsidRPr="00B33A60">
        <w:rPr>
          <w:i/>
        </w:rPr>
        <w:t>.</w:t>
      </w:r>
    </w:p>
    <w:p w14:paraId="5203E412" w14:textId="77777777" w:rsidR="000E2B46" w:rsidRPr="00431610" w:rsidRDefault="000E2B46" w:rsidP="00B33A60">
      <w:pPr>
        <w:pStyle w:val="BESKbrdtextin"/>
      </w:pPr>
      <w:r w:rsidRPr="00431610">
        <w:t xml:space="preserve">I montering ingår även upphängning av utfyllnadsrör i rälslivet. Rör ska vara av typ PVC-profilrör med max dy=50 mm. </w:t>
      </w:r>
    </w:p>
    <w:p w14:paraId="7A517607" w14:textId="77777777" w:rsidR="000E2B46" w:rsidRPr="00431610" w:rsidRDefault="000E2B46" w:rsidP="00B33A60">
      <w:pPr>
        <w:pStyle w:val="BESKbrdtextin"/>
      </w:pPr>
    </w:p>
    <w:p w14:paraId="2229F589" w14:textId="77777777" w:rsidR="000E2B46" w:rsidRPr="00431610" w:rsidRDefault="000E2B46" w:rsidP="00B33A60">
      <w:pPr>
        <w:pStyle w:val="BESKbrdtextin"/>
      </w:pPr>
      <w:r w:rsidRPr="00431610">
        <w:t>I arbetet ingår</w:t>
      </w:r>
      <w:r w:rsidR="0024054A">
        <w:t>:</w:t>
      </w:r>
    </w:p>
    <w:p w14:paraId="3EBD6083" w14:textId="77777777" w:rsidR="000E2B46" w:rsidRPr="00431610" w:rsidRDefault="000E2B46" w:rsidP="00D26906">
      <w:pPr>
        <w:pStyle w:val="BESKbrdtextin"/>
      </w:pPr>
      <w:r w:rsidRPr="00431610">
        <w:t>1.</w:t>
      </w:r>
      <w:r w:rsidRPr="00431610">
        <w:tab/>
        <w:t>Rengöring av kanal och skena genom svepblästring eller likvärdigt.</w:t>
      </w:r>
    </w:p>
    <w:p w14:paraId="022C4FF8" w14:textId="77777777" w:rsidR="000E2B46" w:rsidRPr="00431610" w:rsidRDefault="000E2B46" w:rsidP="00D26906">
      <w:pPr>
        <w:pStyle w:val="BESKbrdtextin"/>
      </w:pPr>
      <w:r w:rsidRPr="00431610">
        <w:t>2.</w:t>
      </w:r>
      <w:r w:rsidRPr="00431610">
        <w:tab/>
        <w:t>Torkning av kanal och skena ska utföras så att betongen inte får brännskador.</w:t>
      </w:r>
    </w:p>
    <w:p w14:paraId="7904906B" w14:textId="77777777" w:rsidR="000E2B46" w:rsidRPr="00431610" w:rsidRDefault="000E2B46" w:rsidP="00D26906">
      <w:pPr>
        <w:pStyle w:val="BESKbrdtextin"/>
      </w:pPr>
      <w:r w:rsidRPr="00431610">
        <w:t>3.</w:t>
      </w:r>
      <w:r w:rsidRPr="00431610">
        <w:tab/>
        <w:t>Installation av fjädringsremsa (Edilon strip). Applicera lim (Edilon Pex F-limmet) i botten på kanalen. Observera att fjädringsremsan måste avbrytas i närheten av en rälskarv som ska svetsas.</w:t>
      </w:r>
    </w:p>
    <w:p w14:paraId="3F2542F9" w14:textId="77777777" w:rsidR="000E2B46" w:rsidRPr="00431610" w:rsidRDefault="000E2B46" w:rsidP="00D26906">
      <w:pPr>
        <w:pStyle w:val="BESKbrdtextin"/>
      </w:pPr>
      <w:r w:rsidRPr="00431610">
        <w:t>4.</w:t>
      </w:r>
      <w:r w:rsidRPr="00431610">
        <w:tab/>
        <w:t>Installera rören med distanser längs med skenan.</w:t>
      </w:r>
    </w:p>
    <w:p w14:paraId="13871CCE" w14:textId="77777777" w:rsidR="000E2B46" w:rsidRPr="00431610" w:rsidRDefault="000E2B46" w:rsidP="00D26906">
      <w:pPr>
        <w:pStyle w:val="BESKbrdtextin"/>
      </w:pPr>
      <w:r w:rsidRPr="00431610">
        <w:t>5.</w:t>
      </w:r>
      <w:r w:rsidRPr="00431610">
        <w:tab/>
        <w:t xml:space="preserve">Mät kanalens djup och riktning med </w:t>
      </w:r>
      <w:smartTag w:uri="urn:schemas-microsoft-com:office:smarttags" w:element="metricconverter">
        <w:smartTagPr>
          <w:attr w:name="ProductID" w:val="1,5 meters"/>
        </w:smartTagPr>
        <w:r w:rsidRPr="00431610">
          <w:t>1,5 meters</w:t>
        </w:r>
      </w:smartTag>
      <w:r w:rsidRPr="00431610">
        <w:t xml:space="preserve"> intervaller, i kurvor rekommenderas varje meter.</w:t>
      </w:r>
    </w:p>
    <w:p w14:paraId="4168D637" w14:textId="77777777" w:rsidR="000E2B46" w:rsidRPr="00431610" w:rsidRDefault="000E2B46" w:rsidP="00D26906">
      <w:pPr>
        <w:pStyle w:val="BESKbrdtextin"/>
      </w:pPr>
      <w:r w:rsidRPr="00431610">
        <w:t>6.</w:t>
      </w:r>
      <w:r w:rsidRPr="00431610">
        <w:tab/>
        <w:t xml:space="preserve">Installera mellanlägen enligt gjorda mätningar pkt 5 med intervaller av </w:t>
      </w:r>
      <w:smartTag w:uri="urn:schemas-microsoft-com:office:smarttags" w:element="metricconverter">
        <w:smartTagPr>
          <w:attr w:name="ProductID" w:val="1,5 m"/>
        </w:smartTagPr>
        <w:r w:rsidRPr="00431610">
          <w:t>1,5 m</w:t>
        </w:r>
      </w:smartTag>
      <w:r w:rsidRPr="00431610">
        <w:t xml:space="preserve"> (eller </w:t>
      </w:r>
      <w:smartTag w:uri="urn:schemas-microsoft-com:office:smarttags" w:element="metricconverter">
        <w:smartTagPr>
          <w:attr w:name="ProductID" w:val="1 m"/>
        </w:smartTagPr>
        <w:r w:rsidRPr="00431610">
          <w:t>1 m</w:t>
        </w:r>
      </w:smartTag>
      <w:r w:rsidRPr="00431610">
        <w:t xml:space="preserve"> för kurvor). </w:t>
      </w:r>
      <w:r w:rsidR="00D26906">
        <w:br/>
      </w:r>
      <w:r w:rsidRPr="00431610">
        <w:t>Toleranser för installation enligt ritning (xxx xxx).</w:t>
      </w:r>
    </w:p>
    <w:p w14:paraId="6DEECB7A" w14:textId="77777777" w:rsidR="000E2B46" w:rsidRPr="00431610" w:rsidRDefault="000E2B46" w:rsidP="00D26906">
      <w:pPr>
        <w:pStyle w:val="BESKbrdtextin"/>
      </w:pPr>
      <w:r w:rsidRPr="00431610">
        <w:t>7.</w:t>
      </w:r>
      <w:r w:rsidRPr="00431610">
        <w:tab/>
        <w:t>Positionera den första skenan i den första kanalen.</w:t>
      </w:r>
    </w:p>
    <w:p w14:paraId="7D00FCCE" w14:textId="77777777" w:rsidR="000E2B46" w:rsidRPr="00431610" w:rsidRDefault="000E2B46" w:rsidP="00D26906">
      <w:pPr>
        <w:pStyle w:val="BESKbrdtextin"/>
      </w:pPr>
      <w:r w:rsidRPr="00431610">
        <w:t>8.</w:t>
      </w:r>
      <w:r w:rsidRPr="00431610">
        <w:tab/>
        <w:t>Justera skenan horisontellt. Använd Edilon Corkelast kilar för att fixera justeringen.</w:t>
      </w:r>
    </w:p>
    <w:p w14:paraId="29EF63D9" w14:textId="77777777" w:rsidR="000E2B46" w:rsidRPr="002B2152" w:rsidRDefault="000E2B46" w:rsidP="00D26906">
      <w:pPr>
        <w:pStyle w:val="BESKbrdtextin"/>
      </w:pPr>
      <w:r w:rsidRPr="00431610">
        <w:t>9.</w:t>
      </w:r>
      <w:r w:rsidRPr="00431610">
        <w:tab/>
        <w:t>Gör ovanstående pkt. 1-8 med andra skenan.</w:t>
      </w:r>
    </w:p>
    <w:p w14:paraId="5FD63CCB" w14:textId="77777777" w:rsidR="000E2B46" w:rsidRDefault="000E2B46" w:rsidP="000E2B46">
      <w:pPr>
        <w:pStyle w:val="BESKokod2"/>
      </w:pPr>
      <w:r>
        <w:lastRenderedPageBreak/>
        <w:t>Rälsslipning</w:t>
      </w:r>
    </w:p>
    <w:p w14:paraId="38E72418" w14:textId="77777777" w:rsidR="000E2B46" w:rsidRPr="00FA57B7" w:rsidRDefault="00A54446" w:rsidP="00D26906">
      <w:pPr>
        <w:pStyle w:val="BESKbrdtextin"/>
      </w:pPr>
      <w:r w:rsidRPr="00FE076B">
        <w:t>Rost,</w:t>
      </w:r>
      <w:r>
        <w:t xml:space="preserve"> valsskägg och andra ojämnheter </w:t>
      </w:r>
      <w:r w:rsidRPr="00FE076B">
        <w:t>ska slipas bort.</w:t>
      </w:r>
    </w:p>
    <w:p w14:paraId="16607939" w14:textId="77777777" w:rsidR="000E2B46" w:rsidRDefault="000E2B46" w:rsidP="000E2B46">
      <w:pPr>
        <w:pStyle w:val="BESKokod2"/>
      </w:pPr>
      <w:r>
        <w:t>Kapning och svetsning</w:t>
      </w:r>
    </w:p>
    <w:p w14:paraId="0E1744A5" w14:textId="77777777" w:rsidR="000E2B46" w:rsidRDefault="000E2B46" w:rsidP="000E2B46">
      <w:pPr>
        <w:pStyle w:val="BESKbrdtext"/>
      </w:pPr>
      <w:r>
        <w:t>Kapning och svetsning</w:t>
      </w:r>
      <w:r w:rsidR="0024054A">
        <w:t>:</w:t>
      </w:r>
    </w:p>
    <w:p w14:paraId="2DB1259D" w14:textId="77777777" w:rsidR="00117D5D" w:rsidRPr="0049660A" w:rsidRDefault="00117D5D" w:rsidP="00117D5D">
      <w:pPr>
        <w:pStyle w:val="BESKbrdtext"/>
      </w:pPr>
      <w:r>
        <w:t xml:space="preserve">Svetsning och kapning se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1.3. Använda svetsformar och formsand ska avlägsnas ur spåret. Skarvluckor ska godkännas av </w:t>
      </w:r>
      <w:r w:rsidR="00A54446" w:rsidRPr="00FE076B">
        <w:t>beställaren</w:t>
      </w:r>
      <w:r w:rsidR="00A54446">
        <w:t xml:space="preserve"> </w:t>
      </w:r>
      <w:r>
        <w:t xml:space="preserve">före svets. </w:t>
      </w:r>
    </w:p>
    <w:p w14:paraId="7FFCD04C" w14:textId="77777777" w:rsidR="000E2B46" w:rsidRPr="00FE076B" w:rsidRDefault="000E2B46" w:rsidP="0053654A">
      <w:pPr>
        <w:pStyle w:val="BESKokod2"/>
        <w:ind w:left="1985"/>
        <w:rPr>
          <w:i w:val="0"/>
        </w:rPr>
      </w:pPr>
      <w:r w:rsidRPr="00FE076B">
        <w:rPr>
          <w:i w:val="0"/>
        </w:rPr>
        <w:t>Kapning</w:t>
      </w:r>
    </w:p>
    <w:p w14:paraId="20CFF2C4" w14:textId="77777777" w:rsidR="000E2B46" w:rsidRPr="00FE076B" w:rsidRDefault="000E2B46" w:rsidP="0053654A">
      <w:pPr>
        <w:pStyle w:val="BESKokod2"/>
        <w:ind w:left="1985"/>
        <w:rPr>
          <w:i w:val="0"/>
        </w:rPr>
      </w:pPr>
      <w:r w:rsidRPr="00FE076B">
        <w:rPr>
          <w:i w:val="0"/>
        </w:rPr>
        <w:t>Svetsning</w:t>
      </w:r>
    </w:p>
    <w:p w14:paraId="64A1061E" w14:textId="77777777" w:rsidR="00470345" w:rsidRPr="00470345" w:rsidRDefault="00470345" w:rsidP="00470345">
      <w:pPr>
        <w:pStyle w:val="BESKbrdtext"/>
      </w:pPr>
    </w:p>
    <w:p w14:paraId="1074A097" w14:textId="77777777" w:rsidR="00FB1902" w:rsidRPr="00FF669F" w:rsidRDefault="00FB1902" w:rsidP="00FB1902">
      <w:pPr>
        <w:pStyle w:val="BESKrub5"/>
      </w:pPr>
      <w:r w:rsidRPr="00FF669F">
        <w:t>DFB.26</w:t>
      </w:r>
      <w:r w:rsidRPr="00FF669F">
        <w:tab/>
        <w:t>Rälsdetaljer</w:t>
      </w:r>
    </w:p>
    <w:p w14:paraId="654185B6" w14:textId="77777777" w:rsidR="00FB1902" w:rsidRPr="00FF669F" w:rsidRDefault="00FB1902" w:rsidP="00FB1902">
      <w:pPr>
        <w:pStyle w:val="BESKrub6"/>
      </w:pPr>
      <w:r w:rsidRPr="00FF669F">
        <w:t>DFB.261</w:t>
      </w:r>
      <w:r w:rsidRPr="00FF669F">
        <w:tab/>
        <w:t>Rälsskarvar</w:t>
      </w:r>
    </w:p>
    <w:p w14:paraId="1DB3948D" w14:textId="77777777" w:rsidR="00FB1902" w:rsidRPr="00FF669F" w:rsidRDefault="00FB1902" w:rsidP="00FB1902">
      <w:pPr>
        <w:pStyle w:val="BESKokod3"/>
      </w:pPr>
      <w:r w:rsidRPr="00FF669F">
        <w:t>Friktionsskarvar</w:t>
      </w:r>
    </w:p>
    <w:p w14:paraId="0D569B40" w14:textId="77777777" w:rsidR="00FB1902" w:rsidRPr="00FF669F" w:rsidRDefault="00FB1902" w:rsidP="00FB1902">
      <w:pPr>
        <w:pStyle w:val="BESKokod3"/>
      </w:pPr>
      <w:r w:rsidRPr="00FF669F">
        <w:t>Isolerskarvar</w:t>
      </w:r>
    </w:p>
    <w:p w14:paraId="4E8E984D" w14:textId="77777777" w:rsidR="00FB1902" w:rsidRPr="00D26906" w:rsidRDefault="00FB1902" w:rsidP="00D26906">
      <w:pPr>
        <w:pStyle w:val="BESKbrdtextin"/>
        <w:rPr>
          <w:i/>
        </w:rPr>
      </w:pPr>
      <w:r w:rsidRPr="00D26906">
        <w:rPr>
          <w:i/>
        </w:rPr>
        <w:t>Vid montage i passräl ange typ av slipers, befästning, rältyp och längd på passräl.</w:t>
      </w:r>
    </w:p>
    <w:p w14:paraId="4F75A8B3" w14:textId="77777777" w:rsidR="00FB1902" w:rsidRPr="00FE076B" w:rsidRDefault="00FB1902" w:rsidP="000031F3">
      <w:pPr>
        <w:pStyle w:val="BESKokod2"/>
        <w:ind w:left="1985"/>
        <w:rPr>
          <w:i w:val="0"/>
        </w:rPr>
      </w:pPr>
      <w:r w:rsidRPr="00FE076B">
        <w:rPr>
          <w:i w:val="0"/>
        </w:rPr>
        <w:lastRenderedPageBreak/>
        <w:t>Dilatationsanordningar</w:t>
      </w:r>
    </w:p>
    <w:p w14:paraId="6FD5B5FD" w14:textId="77777777" w:rsidR="00FB1902" w:rsidRPr="00FE076B" w:rsidRDefault="00FB1902" w:rsidP="000031F3">
      <w:pPr>
        <w:pStyle w:val="BESKokod2"/>
        <w:ind w:left="1985"/>
        <w:rPr>
          <w:i w:val="0"/>
        </w:rPr>
      </w:pPr>
      <w:r w:rsidRPr="00FE076B">
        <w:rPr>
          <w:i w:val="0"/>
        </w:rPr>
        <w:t>Bladskarv</w:t>
      </w:r>
    </w:p>
    <w:p w14:paraId="74B39861" w14:textId="77777777" w:rsidR="000E2B46" w:rsidRPr="00240AA2" w:rsidRDefault="000E2B46" w:rsidP="000E2B46">
      <w:pPr>
        <w:pStyle w:val="BESKrub4"/>
      </w:pPr>
      <w:r w:rsidRPr="00240AA2">
        <w:t>DFB.3</w:t>
      </w:r>
      <w:r w:rsidRPr="00240AA2">
        <w:tab/>
        <w:t>Justering av spår</w:t>
      </w:r>
    </w:p>
    <w:p w14:paraId="28E9A99D" w14:textId="77777777" w:rsidR="000E2B46" w:rsidRDefault="000E2B46" w:rsidP="000E2B46">
      <w:pPr>
        <w:pStyle w:val="BESKokod2"/>
      </w:pPr>
      <w:r>
        <w:t>Spårriktning</w:t>
      </w:r>
    </w:p>
    <w:p w14:paraId="271CC6ED" w14:textId="77777777" w:rsidR="000E2B46" w:rsidRDefault="000E2B46" w:rsidP="000E2B46">
      <w:pPr>
        <w:pStyle w:val="BESKokod2"/>
      </w:pPr>
      <w:r>
        <w:t>Plogning av ballast</w:t>
      </w:r>
    </w:p>
    <w:p w14:paraId="1608323D" w14:textId="77777777" w:rsidR="000E2B46" w:rsidRDefault="000E2B46" w:rsidP="000E2B46">
      <w:pPr>
        <w:pStyle w:val="BESKokod2"/>
      </w:pPr>
      <w:r>
        <w:t>Stabilisering</w:t>
      </w:r>
    </w:p>
    <w:p w14:paraId="537C1438" w14:textId="77777777" w:rsidR="00BE0975" w:rsidRPr="00252C44" w:rsidRDefault="00BE0975" w:rsidP="00BE0975">
      <w:pPr>
        <w:pStyle w:val="BESKbrdtext"/>
        <w:rPr>
          <w:u w:val="single"/>
        </w:rPr>
      </w:pPr>
      <w:r w:rsidRPr="00252C44">
        <w:rPr>
          <w:u w:val="single"/>
        </w:rPr>
        <w:t>Avser spårväg:</w:t>
      </w:r>
    </w:p>
    <w:p w14:paraId="5A207BD0" w14:textId="77777777" w:rsidR="00BE0975" w:rsidRPr="00252C44" w:rsidRDefault="00A54446" w:rsidP="00BE0975">
      <w:pPr>
        <w:pStyle w:val="BESKbrdtext"/>
      </w:pPr>
      <w:r w:rsidRPr="00FE076B">
        <w:t>Makadam ska stoppas och komprimeras.</w:t>
      </w:r>
      <w:r>
        <w:t xml:space="preserve"> </w:t>
      </w:r>
      <w:r w:rsidR="00BE0975" w:rsidRPr="00252C44">
        <w:t xml:space="preserve">Stoppningen utförs av maskiner som är avsedda för ändamålet. </w:t>
      </w:r>
    </w:p>
    <w:p w14:paraId="2B3AC1BE" w14:textId="77777777" w:rsidR="00BE0975" w:rsidRPr="00252C44" w:rsidRDefault="00BE0975" w:rsidP="00BE0975">
      <w:pPr>
        <w:pStyle w:val="BESKbrdtext"/>
      </w:pPr>
      <w:r w:rsidRPr="00252C44">
        <w:t xml:space="preserve">Materialet packas på utsida slipersände och mellan spår. </w:t>
      </w:r>
    </w:p>
    <w:p w14:paraId="08274E13" w14:textId="77777777" w:rsidR="00B60ED3" w:rsidRPr="00FF669F" w:rsidRDefault="00B60ED3" w:rsidP="00B60ED3">
      <w:pPr>
        <w:pStyle w:val="BESKbrdtext"/>
      </w:pPr>
      <w:r w:rsidRPr="00252C44">
        <w:t>Spårlägestoler</w:t>
      </w:r>
      <w:r w:rsidR="004354A9" w:rsidRPr="00426647">
        <w:t>a</w:t>
      </w:r>
      <w:r w:rsidRPr="00252C44">
        <w:t xml:space="preserve">nser enligt </w:t>
      </w:r>
      <w:r w:rsidR="006A4B9F" w:rsidRPr="00FE076B">
        <w:t>TH kap 14</w:t>
      </w:r>
      <w:r w:rsidR="00542436" w:rsidRPr="00FE076B">
        <w:t>BC2</w:t>
      </w:r>
      <w:r w:rsidR="00542436" w:rsidRPr="005D0C70">
        <w:t xml:space="preserve"> banstandard </w:t>
      </w:r>
      <w:r w:rsidR="00542436" w:rsidRPr="00FE076B">
        <w:t>konstruktion och underhåll</w:t>
      </w:r>
      <w:r w:rsidRPr="00252C44">
        <w:t xml:space="preserve"> </w:t>
      </w:r>
      <w:r w:rsidRPr="00FF669F">
        <w:t>kap</w:t>
      </w:r>
      <w:r w:rsidR="00542436" w:rsidRPr="00FE076B">
        <w:t>itel</w:t>
      </w:r>
      <w:r w:rsidRPr="00FF669F">
        <w:t xml:space="preserve"> K 1.1.17</w:t>
      </w:r>
      <w:r w:rsidR="0024054A">
        <w:t>.</w:t>
      </w:r>
    </w:p>
    <w:p w14:paraId="66EADD48" w14:textId="77777777" w:rsidR="000E2B46" w:rsidRPr="00FF669F" w:rsidRDefault="000E2B46" w:rsidP="000E2B46">
      <w:pPr>
        <w:pStyle w:val="BESKokod2"/>
      </w:pPr>
      <w:r w:rsidRPr="00FF669F">
        <w:t>Neutralisering</w:t>
      </w:r>
    </w:p>
    <w:p w14:paraId="5B37FDB4" w14:textId="77777777" w:rsidR="000E2B46" w:rsidRPr="00D26906" w:rsidRDefault="000E2B46" w:rsidP="00D26906">
      <w:pPr>
        <w:pStyle w:val="BESKbrdtextin"/>
        <w:rPr>
          <w:u w:val="single"/>
        </w:rPr>
      </w:pPr>
      <w:r w:rsidRPr="00D26906">
        <w:rPr>
          <w:u w:val="single"/>
        </w:rPr>
        <w:t>Avser spårväg:</w:t>
      </w:r>
    </w:p>
    <w:p w14:paraId="0E0CC779" w14:textId="77777777" w:rsidR="000E2B46" w:rsidRDefault="00B60ED3" w:rsidP="00D26906">
      <w:pPr>
        <w:pStyle w:val="BESKbrdtextin"/>
      </w:pPr>
      <w:r w:rsidRPr="00FF669F">
        <w:t xml:space="preserve">Utförs enligt </w:t>
      </w:r>
      <w:r w:rsidR="006A4B9F" w:rsidRPr="00FE076B">
        <w:t>TH kap 14</w:t>
      </w:r>
      <w:r w:rsidR="00542436" w:rsidRPr="00FE076B">
        <w:t>BC2</w:t>
      </w:r>
      <w:r w:rsidR="00542436" w:rsidRPr="005D0C70">
        <w:t xml:space="preserve"> banstandard </w:t>
      </w:r>
      <w:r w:rsidR="00542436" w:rsidRPr="00FE076B">
        <w:t>konstruktion och underhåll</w:t>
      </w:r>
      <w:r w:rsidRPr="00FF669F">
        <w:t xml:space="preserve"> kap</w:t>
      </w:r>
      <w:r w:rsidR="00542436" w:rsidRPr="00FE076B">
        <w:t>itel</w:t>
      </w:r>
      <w:r w:rsidRPr="00FF669F">
        <w:t xml:space="preserve"> K 1.5.2 </w:t>
      </w:r>
      <w:r>
        <w:t>inklusive slutsvetsning</w:t>
      </w:r>
      <w:r w:rsidR="000E2B46">
        <w:t xml:space="preserve">. </w:t>
      </w:r>
    </w:p>
    <w:p w14:paraId="1B4D21B6" w14:textId="77777777" w:rsidR="000E2B46" w:rsidRPr="00D26906" w:rsidRDefault="000E2B46" w:rsidP="00D26906">
      <w:pPr>
        <w:pStyle w:val="BESKbrdtextin"/>
        <w:rPr>
          <w:u w:val="single"/>
        </w:rPr>
      </w:pPr>
      <w:r w:rsidRPr="00D26906">
        <w:rPr>
          <w:u w:val="single"/>
        </w:rPr>
        <w:t>Vid spår med befintliga befästningar:</w:t>
      </w:r>
    </w:p>
    <w:p w14:paraId="7912F1CB" w14:textId="77777777" w:rsidR="000E2B46" w:rsidRPr="00D26906" w:rsidRDefault="000E2B46" w:rsidP="00D26906">
      <w:pPr>
        <w:pStyle w:val="BESKbrdtextin"/>
        <w:rPr>
          <w:i/>
        </w:rPr>
      </w:pPr>
      <w:r w:rsidRPr="00D26906">
        <w:rPr>
          <w:i/>
        </w:rPr>
        <w:t>Ange typ av befästning, om de är rostskyddade (aggressiv miljö). Ange om befintligt rälunderlägg och isolatorer ska ersättas.</w:t>
      </w:r>
    </w:p>
    <w:p w14:paraId="66D2FF2A" w14:textId="77777777" w:rsidR="000E2B46" w:rsidRPr="00240AA2" w:rsidRDefault="000E2B46" w:rsidP="000E2B46">
      <w:pPr>
        <w:pStyle w:val="BESKrub3versal"/>
      </w:pPr>
      <w:bookmarkStart w:id="96" w:name="_Toc286750833"/>
      <w:bookmarkStart w:id="97" w:name="_Toc511253109"/>
      <w:r w:rsidRPr="00240AA2">
        <w:lastRenderedPageBreak/>
        <w:t>DFC</w:t>
      </w:r>
      <w:r w:rsidRPr="00240AA2">
        <w:tab/>
        <w:t>VÄXLAR OCH SPÅRKORSNINGAR</w:t>
      </w:r>
      <w:bookmarkEnd w:id="96"/>
      <w:bookmarkEnd w:id="97"/>
    </w:p>
    <w:p w14:paraId="4793E95D" w14:textId="77777777" w:rsidR="000E2B46" w:rsidRPr="00D26906" w:rsidRDefault="000E2B46" w:rsidP="00D26906">
      <w:pPr>
        <w:pStyle w:val="BESKbrdtextin"/>
        <w:rPr>
          <w:i/>
        </w:rPr>
      </w:pPr>
      <w:r w:rsidRPr="00D26906">
        <w:rPr>
          <w:i/>
        </w:rPr>
        <w:t xml:space="preserve">Se </w:t>
      </w:r>
      <w:r w:rsidR="001A28A4" w:rsidRPr="00D26906">
        <w:rPr>
          <w:i/>
        </w:rPr>
        <w:t xml:space="preserve">TK </w:t>
      </w:r>
      <w:r w:rsidRPr="00D26906">
        <w:rPr>
          <w:i/>
        </w:rPr>
        <w:t>standardritningar</w:t>
      </w:r>
      <w:r w:rsidR="004354A9" w:rsidRPr="00D26906">
        <w:rPr>
          <w:i/>
        </w:rPr>
        <w:t xml:space="preserve"> </w:t>
      </w:r>
      <w:r w:rsidR="007A5D5E" w:rsidRPr="00D26906">
        <w:rPr>
          <w:i/>
        </w:rPr>
        <w:t>”Spårväg”</w:t>
      </w:r>
      <w:r w:rsidR="0024054A" w:rsidRPr="00D26906">
        <w:rPr>
          <w:i/>
        </w:rPr>
        <w:t>:</w:t>
      </w:r>
    </w:p>
    <w:p w14:paraId="106C7F56" w14:textId="77777777" w:rsidR="000E2B46" w:rsidRPr="00D26906" w:rsidRDefault="000E2B46" w:rsidP="00D26906">
      <w:pPr>
        <w:pStyle w:val="BESKbrdtextin"/>
        <w:rPr>
          <w:i/>
        </w:rPr>
      </w:pPr>
      <w:r w:rsidRPr="00D26906">
        <w:rPr>
          <w:i/>
        </w:rPr>
        <w:t>Ange växelnummer, växeltyp, korsning eller komplex samt antal skarvar.</w:t>
      </w:r>
    </w:p>
    <w:p w14:paraId="2D5DC4F5" w14:textId="77777777" w:rsidR="000E2B46" w:rsidRPr="00D26906" w:rsidRDefault="000E2B46" w:rsidP="00D26906">
      <w:pPr>
        <w:pStyle w:val="BESKbrdtextin"/>
        <w:rPr>
          <w:i/>
        </w:rPr>
      </w:pPr>
      <w:r w:rsidRPr="00D26906">
        <w:rPr>
          <w:i/>
        </w:rPr>
        <w:t>Ange om växeln är inklusive korsning, mellanräler etc. Ange vilken typ av slipers och befästning det är.</w:t>
      </w:r>
    </w:p>
    <w:p w14:paraId="0159C61F" w14:textId="77777777" w:rsidR="000E2B46" w:rsidRPr="00D26906" w:rsidRDefault="000E2B46" w:rsidP="00D26906">
      <w:pPr>
        <w:pStyle w:val="BESKbrdtextin"/>
        <w:rPr>
          <w:i/>
        </w:rPr>
      </w:pPr>
      <w:r w:rsidRPr="00D26906">
        <w:rPr>
          <w:i/>
        </w:rPr>
        <w:t xml:space="preserve">Hänvisa till tillämpliga krav i </w:t>
      </w:r>
      <w:r w:rsidR="006A4B9F" w:rsidRPr="00FE076B">
        <w:t>TH kap 14</w:t>
      </w:r>
      <w:r w:rsidR="00542436" w:rsidRPr="00FE076B">
        <w:t>BC2</w:t>
      </w:r>
      <w:r w:rsidR="00542436" w:rsidRPr="005D0C70">
        <w:t xml:space="preserve"> banstandard </w:t>
      </w:r>
      <w:r w:rsidR="00542436" w:rsidRPr="00FE076B">
        <w:t>konstruktion och underhåll</w:t>
      </w:r>
      <w:r w:rsidRPr="00D26906">
        <w:rPr>
          <w:i/>
        </w:rPr>
        <w:t xml:space="preserve"> under lämpliga koder, exv toler</w:t>
      </w:r>
      <w:r w:rsidR="004354A9" w:rsidRPr="00D26906">
        <w:rPr>
          <w:i/>
        </w:rPr>
        <w:t>a</w:t>
      </w:r>
      <w:r w:rsidRPr="00D26906">
        <w:rPr>
          <w:i/>
        </w:rPr>
        <w:t>nskrav, dokumentation av svetskrav, krav på skarvfritt spår, krav på lyft (max 50mm)</w:t>
      </w:r>
      <w:r w:rsidR="00D47371">
        <w:rPr>
          <w:i/>
        </w:rPr>
        <w:t>.</w:t>
      </w:r>
      <w:r w:rsidRPr="00D26906">
        <w:rPr>
          <w:i/>
        </w:rPr>
        <w:t xml:space="preserve"> </w:t>
      </w:r>
    </w:p>
    <w:p w14:paraId="6C1241F1" w14:textId="77777777" w:rsidR="000E2B46" w:rsidRPr="00FC45D0" w:rsidRDefault="000E2B46" w:rsidP="000E2B46">
      <w:pPr>
        <w:pStyle w:val="BESKrub4"/>
      </w:pPr>
      <w:r w:rsidRPr="00FC45D0">
        <w:t>DFC.1</w:t>
      </w:r>
      <w:r w:rsidRPr="00FC45D0">
        <w:tab/>
        <w:t>Sliprar i växel och spårkorsning</w:t>
      </w:r>
    </w:p>
    <w:p w14:paraId="13789A9D" w14:textId="77777777" w:rsidR="00A54446" w:rsidRPr="00A54446" w:rsidRDefault="000E2B46" w:rsidP="00D26906">
      <w:pPr>
        <w:pStyle w:val="BESKbrdtextin"/>
      </w:pPr>
      <w:r w:rsidRPr="00A54446">
        <w:t xml:space="preserve">Material och varukrav enligt </w:t>
      </w:r>
      <w:r w:rsidR="006A4B9F" w:rsidRPr="00FE076B">
        <w:t>TH kap 14</w:t>
      </w:r>
      <w:r w:rsidR="006122CE" w:rsidRPr="00FE076B">
        <w:t>BC2</w:t>
      </w:r>
      <w:r w:rsidR="006122CE" w:rsidRPr="00A54446">
        <w:t xml:space="preserve"> banstandard </w:t>
      </w:r>
      <w:r w:rsidR="006122CE" w:rsidRPr="00FE076B">
        <w:t>konstruktion och underhåll</w:t>
      </w:r>
      <w:r w:rsidRPr="00A54446">
        <w:t xml:space="preserve">. </w:t>
      </w:r>
    </w:p>
    <w:p w14:paraId="14D032CF" w14:textId="77777777" w:rsidR="00A54446" w:rsidRDefault="00A54446" w:rsidP="00D26906">
      <w:pPr>
        <w:pStyle w:val="BESKbrdtextin"/>
        <w:rPr>
          <w:i/>
        </w:rPr>
      </w:pPr>
    </w:p>
    <w:p w14:paraId="1239E467" w14:textId="77777777" w:rsidR="000E2B46" w:rsidRPr="00FC45D0" w:rsidRDefault="000E2B46" w:rsidP="00D47371">
      <w:pPr>
        <w:pStyle w:val="BESKbrdtextin"/>
      </w:pPr>
      <w:r w:rsidRPr="00D26906">
        <w:rPr>
          <w:i/>
        </w:rPr>
        <w:t>Lyft minst in de krav som rör vad som ska anges i anbud. Var observant på att vissa delar ska stå i AF och andra här.</w:t>
      </w:r>
    </w:p>
    <w:p w14:paraId="51FBF58B" w14:textId="77777777" w:rsidR="000E2B46" w:rsidRPr="00FC45D0" w:rsidRDefault="000E2B46" w:rsidP="000E2B46">
      <w:pPr>
        <w:pStyle w:val="BESKrub4"/>
      </w:pPr>
      <w:r w:rsidRPr="00FC45D0">
        <w:t>DFC.2</w:t>
      </w:r>
      <w:r w:rsidRPr="00FC45D0">
        <w:tab/>
        <w:t>Räler och anordningar i växel och spårkorsning</w:t>
      </w:r>
    </w:p>
    <w:p w14:paraId="4A07C331" w14:textId="77777777" w:rsidR="00A54446" w:rsidRPr="00A54446" w:rsidRDefault="000E2B46" w:rsidP="00D26906">
      <w:pPr>
        <w:pStyle w:val="BESKbrdtextin"/>
      </w:pPr>
      <w:r w:rsidRPr="00A54446">
        <w:t xml:space="preserve">Material och varukrav enligt </w:t>
      </w:r>
      <w:r w:rsidR="006A4B9F" w:rsidRPr="00FE076B">
        <w:t>TH kap 14</w:t>
      </w:r>
      <w:r w:rsidR="00542436" w:rsidRPr="00FE076B">
        <w:t>BC2</w:t>
      </w:r>
      <w:r w:rsidR="00542436" w:rsidRPr="00A54446">
        <w:t xml:space="preserve"> banstandard </w:t>
      </w:r>
      <w:r w:rsidR="00542436" w:rsidRPr="00FE076B">
        <w:t>konstruktion och underhåll</w:t>
      </w:r>
      <w:r w:rsidRPr="00A54446">
        <w:t xml:space="preserve">. </w:t>
      </w:r>
    </w:p>
    <w:p w14:paraId="26D805A5" w14:textId="77777777" w:rsidR="00A54446" w:rsidRDefault="00A54446" w:rsidP="00D26906">
      <w:pPr>
        <w:pStyle w:val="BESKbrdtextin"/>
        <w:rPr>
          <w:i/>
        </w:rPr>
      </w:pPr>
    </w:p>
    <w:p w14:paraId="485D526C" w14:textId="77777777" w:rsidR="000E2B46" w:rsidRDefault="000E2B46" w:rsidP="00D26906">
      <w:pPr>
        <w:pStyle w:val="BESKbrdtextin"/>
        <w:rPr>
          <w:i/>
        </w:rPr>
      </w:pPr>
      <w:r w:rsidRPr="00D26906">
        <w:rPr>
          <w:i/>
        </w:rPr>
        <w:t>Lyft minst in de krav som rör vad som ska anges i anbud. Var observant på att vissa delar ska stå i AF och andra här.</w:t>
      </w:r>
    </w:p>
    <w:p w14:paraId="3F2FDE03" w14:textId="77777777" w:rsidR="00A54446" w:rsidRPr="00D26906" w:rsidRDefault="00A54446" w:rsidP="00D26906">
      <w:pPr>
        <w:pStyle w:val="BESKbrdtextin"/>
        <w:rPr>
          <w:i/>
        </w:rPr>
      </w:pPr>
    </w:p>
    <w:p w14:paraId="2A64FEB2" w14:textId="77777777" w:rsidR="000E2B46" w:rsidRDefault="000E2B46" w:rsidP="00D26906">
      <w:pPr>
        <w:pStyle w:val="BESKbrdtextin"/>
      </w:pPr>
      <w:r w:rsidRPr="00D26906">
        <w:rPr>
          <w:rStyle w:val="BESKbrdtextinChar"/>
        </w:rPr>
        <w:t xml:space="preserve">Krav på svets enligt </w:t>
      </w:r>
      <w:r w:rsidR="00542436" w:rsidRPr="005D0C70">
        <w:t xml:space="preserve">banstandard </w:t>
      </w:r>
      <w:r w:rsidR="00542436" w:rsidRPr="00FE076B">
        <w:t>konstruktion och underhåll</w:t>
      </w:r>
      <w:r w:rsidR="0024054A">
        <w:t>.</w:t>
      </w:r>
    </w:p>
    <w:p w14:paraId="7F8BB1D3" w14:textId="77777777" w:rsidR="00A54446" w:rsidRPr="004A390F" w:rsidRDefault="00A54446" w:rsidP="00D26906">
      <w:pPr>
        <w:pStyle w:val="BESKbrdtextin"/>
      </w:pPr>
    </w:p>
    <w:p w14:paraId="2D31F094" w14:textId="77777777" w:rsidR="000E2B46" w:rsidRPr="00D26906" w:rsidRDefault="000E2B46" w:rsidP="00D26906">
      <w:pPr>
        <w:pStyle w:val="BESKbrdtextin"/>
        <w:rPr>
          <w:i/>
        </w:rPr>
      </w:pPr>
      <w:r w:rsidRPr="00D26906">
        <w:rPr>
          <w:i/>
        </w:rPr>
        <w:lastRenderedPageBreak/>
        <w:t xml:space="preserve">Ange om växelomläggningsaggregat och tunganordningar inte är/ eller är monterade vid </w:t>
      </w:r>
      <w:r w:rsidR="00A54446" w:rsidRPr="00FE076B">
        <w:rPr>
          <w:i/>
        </w:rPr>
        <w:t>leverans</w:t>
      </w:r>
      <w:r w:rsidR="0024054A" w:rsidRPr="00D26906">
        <w:rPr>
          <w:i/>
        </w:rPr>
        <w:t>.</w:t>
      </w:r>
    </w:p>
    <w:p w14:paraId="6FE71A3B" w14:textId="77777777" w:rsidR="000E2B46" w:rsidRDefault="000E2B46" w:rsidP="000E2B46">
      <w:pPr>
        <w:pStyle w:val="BESKokod2"/>
      </w:pPr>
      <w:r>
        <w:t>Omläggningsanordningar för växel</w:t>
      </w:r>
    </w:p>
    <w:p w14:paraId="0FE639AE" w14:textId="77777777" w:rsidR="000E2B46" w:rsidRDefault="000E2B46" w:rsidP="000E2B46">
      <w:pPr>
        <w:pStyle w:val="BESKbrdtext"/>
        <w:rPr>
          <w:i/>
        </w:rPr>
      </w:pPr>
      <w:r w:rsidRPr="00155F00">
        <w:rPr>
          <w:iCs/>
        </w:rPr>
        <w:t xml:space="preserve">Lossning av manöver- och kontrollstång samt urkoppling av el </w:t>
      </w:r>
      <w:r>
        <w:rPr>
          <w:iCs/>
        </w:rPr>
        <w:t>ska</w:t>
      </w:r>
      <w:r w:rsidRPr="00155F00">
        <w:rPr>
          <w:iCs/>
        </w:rPr>
        <w:t xml:space="preserve"> utföras av </w:t>
      </w:r>
      <w:r w:rsidRPr="00155F00">
        <w:t>funktionsentreprenören för spårvägsbanan.</w:t>
      </w:r>
      <w:r w:rsidRPr="00155F00">
        <w:rPr>
          <w:i/>
        </w:rPr>
        <w:t xml:space="preserve"> </w:t>
      </w:r>
    </w:p>
    <w:p w14:paraId="0E3F7F96" w14:textId="77777777" w:rsidR="000E2B46" w:rsidRDefault="000E2B46" w:rsidP="000E2B46">
      <w:pPr>
        <w:pStyle w:val="BESKbrdtext"/>
      </w:pPr>
      <w:r w:rsidRPr="00477FE2">
        <w:t xml:space="preserve">I arbetet ingår slutjustering av växelaggregat enligt leverantörens instruktioner. </w:t>
      </w:r>
    </w:p>
    <w:p w14:paraId="350E59E3" w14:textId="77777777" w:rsidR="000E2B46" w:rsidRPr="00D43C16" w:rsidRDefault="000E2B46" w:rsidP="000E2B46">
      <w:pPr>
        <w:pStyle w:val="BESKbrdtext"/>
      </w:pPr>
      <w:r w:rsidRPr="00D43C16">
        <w:t xml:space="preserve">Instruktionerna ska bifogas vid </w:t>
      </w:r>
      <w:r w:rsidR="00A54446" w:rsidRPr="00FE076B">
        <w:t>leverans</w:t>
      </w:r>
      <w:r w:rsidRPr="00D43C16">
        <w:t>.</w:t>
      </w:r>
    </w:p>
    <w:p w14:paraId="029B1C61" w14:textId="77777777" w:rsidR="000E2B46" w:rsidRPr="00FE076B" w:rsidRDefault="000E2B46" w:rsidP="000031F3">
      <w:pPr>
        <w:pStyle w:val="BESKokod2"/>
        <w:ind w:left="1985"/>
        <w:rPr>
          <w:i w:val="0"/>
        </w:rPr>
      </w:pPr>
      <w:r w:rsidRPr="00FE076B">
        <w:rPr>
          <w:i w:val="0"/>
        </w:rPr>
        <w:t>Växeldriv</w:t>
      </w:r>
    </w:p>
    <w:p w14:paraId="139C7096" w14:textId="77777777" w:rsidR="000E2B46" w:rsidRPr="00FE076B" w:rsidRDefault="000E2B46" w:rsidP="000031F3">
      <w:pPr>
        <w:pStyle w:val="BESKokod2"/>
        <w:ind w:left="1985"/>
        <w:rPr>
          <w:i w:val="0"/>
        </w:rPr>
      </w:pPr>
      <w:r w:rsidRPr="00FE076B">
        <w:rPr>
          <w:i w:val="0"/>
        </w:rPr>
        <w:t>Tungkontrollkontakter</w:t>
      </w:r>
    </w:p>
    <w:p w14:paraId="7397D893" w14:textId="77777777" w:rsidR="000E2B46" w:rsidRPr="00FE076B" w:rsidRDefault="000E2B46" w:rsidP="000031F3">
      <w:pPr>
        <w:pStyle w:val="BESKokod2"/>
        <w:ind w:left="1985"/>
        <w:rPr>
          <w:i w:val="0"/>
        </w:rPr>
      </w:pPr>
      <w:r w:rsidRPr="00FE076B">
        <w:rPr>
          <w:i w:val="0"/>
        </w:rPr>
        <w:t>Elektriskt växeltunglås</w:t>
      </w:r>
    </w:p>
    <w:p w14:paraId="235C6515" w14:textId="77777777" w:rsidR="000E2B46" w:rsidRPr="00240AA2" w:rsidRDefault="000E2B46" w:rsidP="000E2B46">
      <w:pPr>
        <w:pStyle w:val="BESKrub5"/>
      </w:pPr>
      <w:r w:rsidRPr="00240AA2">
        <w:t>DFC.25</w:t>
      </w:r>
      <w:r w:rsidRPr="00240AA2">
        <w:tab/>
        <w:t>Gaturäler i växel och spårkorsning</w:t>
      </w:r>
    </w:p>
    <w:p w14:paraId="2A9E9CD7" w14:textId="77777777" w:rsidR="000E2B46" w:rsidRPr="00D26906" w:rsidRDefault="000E2B46" w:rsidP="00D26906">
      <w:pPr>
        <w:pStyle w:val="BESKbrdtextin"/>
        <w:rPr>
          <w:u w:val="single"/>
        </w:rPr>
      </w:pPr>
      <w:r w:rsidRPr="00D26906">
        <w:rPr>
          <w:u w:val="single"/>
        </w:rPr>
        <w:t>Avser spårväg</w:t>
      </w:r>
      <w:r w:rsidR="0024054A" w:rsidRPr="00D26906">
        <w:rPr>
          <w:u w:val="single"/>
        </w:rPr>
        <w:t>:</w:t>
      </w:r>
    </w:p>
    <w:p w14:paraId="21F39F27" w14:textId="77777777" w:rsidR="000E2B46" w:rsidRPr="00FC3331" w:rsidRDefault="00FC3331" w:rsidP="00D26906">
      <w:pPr>
        <w:pStyle w:val="BESKbrdtextin"/>
        <w:rPr>
          <w:strike/>
        </w:rPr>
      </w:pPr>
      <w:r w:rsidRPr="00FE076B">
        <w:t>Spårhållare ska monteras.</w:t>
      </w:r>
      <w:r w:rsidRPr="00FC3331">
        <w:rPr>
          <w:strike/>
          <w:color w:val="00B050"/>
        </w:rPr>
        <w:t xml:space="preserve"> </w:t>
      </w:r>
    </w:p>
    <w:p w14:paraId="1A2D53BE" w14:textId="77777777" w:rsidR="000E2B46" w:rsidRPr="00D26906" w:rsidRDefault="000E2B46" w:rsidP="00D26906">
      <w:pPr>
        <w:pStyle w:val="BESKbrdtextin"/>
        <w:rPr>
          <w:i/>
        </w:rPr>
      </w:pPr>
      <w:r w:rsidRPr="00D26906">
        <w:rPr>
          <w:i/>
        </w:rPr>
        <w:t>Ange om spårhållaren ska vara isolerad alt oisolerad.</w:t>
      </w:r>
    </w:p>
    <w:p w14:paraId="57F258D1" w14:textId="77777777" w:rsidR="000E2B46" w:rsidRPr="00D26906" w:rsidRDefault="000E2B46" w:rsidP="00D26906">
      <w:pPr>
        <w:pStyle w:val="BESKbrdtextin"/>
        <w:rPr>
          <w:i/>
        </w:rPr>
      </w:pPr>
      <w:r w:rsidRPr="00D26906">
        <w:rPr>
          <w:i/>
        </w:rPr>
        <w:t>Ange om tvillingräl eller trillingräl ingår i växelpaketet.</w:t>
      </w:r>
    </w:p>
    <w:p w14:paraId="07463DFE" w14:textId="77777777" w:rsidR="000E2B46" w:rsidRPr="00632723" w:rsidRDefault="000E2B46" w:rsidP="00D26906">
      <w:pPr>
        <w:pStyle w:val="BESKbrdtextin"/>
      </w:pPr>
      <w:r>
        <w:t>En spårkorsning består av 4 enkelkorsningar.</w:t>
      </w:r>
    </w:p>
    <w:p w14:paraId="2CC4FA9D" w14:textId="77777777" w:rsidR="00165BAB" w:rsidRPr="00165BAB" w:rsidRDefault="008E0635" w:rsidP="00165BAB">
      <w:pPr>
        <w:pStyle w:val="BESKokod2"/>
      </w:pPr>
      <w:r>
        <w:lastRenderedPageBreak/>
        <w:t>Befästning</w:t>
      </w:r>
    </w:p>
    <w:p w14:paraId="1BCF1B80" w14:textId="77777777" w:rsidR="000E2B46" w:rsidRPr="00240AA2" w:rsidRDefault="000E2B46" w:rsidP="000E2B46">
      <w:pPr>
        <w:pStyle w:val="BESKrub4"/>
      </w:pPr>
      <w:r w:rsidRPr="00240AA2">
        <w:t>DFC.3</w:t>
      </w:r>
      <w:r w:rsidRPr="00240AA2">
        <w:tab/>
        <w:t>Justering av växel och spårkorsning</w:t>
      </w:r>
    </w:p>
    <w:p w14:paraId="735EB565" w14:textId="77777777" w:rsidR="000E2B46" w:rsidRPr="00FE076B" w:rsidRDefault="000E2B46" w:rsidP="000031F3">
      <w:pPr>
        <w:pStyle w:val="BESKokod2"/>
        <w:ind w:left="1985"/>
        <w:rPr>
          <w:i w:val="0"/>
        </w:rPr>
      </w:pPr>
      <w:r w:rsidRPr="00FE076B">
        <w:rPr>
          <w:i w:val="0"/>
        </w:rPr>
        <w:t>Växelriktning</w:t>
      </w:r>
    </w:p>
    <w:p w14:paraId="1361D0DD" w14:textId="77777777" w:rsidR="000E2B46" w:rsidRPr="00FE076B" w:rsidRDefault="000E2B46" w:rsidP="000031F3">
      <w:pPr>
        <w:pStyle w:val="BESKokod2"/>
        <w:ind w:left="1985"/>
        <w:rPr>
          <w:i w:val="0"/>
        </w:rPr>
      </w:pPr>
      <w:r w:rsidRPr="00FE076B">
        <w:rPr>
          <w:i w:val="0"/>
        </w:rPr>
        <w:t>Plogning av ballast</w:t>
      </w:r>
    </w:p>
    <w:p w14:paraId="2A967ACA" w14:textId="77777777" w:rsidR="000E2B46" w:rsidRPr="00240AA2" w:rsidRDefault="000E2B46" w:rsidP="000E2B46">
      <w:pPr>
        <w:pStyle w:val="BESKrub3versal"/>
      </w:pPr>
      <w:bookmarkStart w:id="98" w:name="_Toc286750834"/>
      <w:bookmarkStart w:id="99" w:name="_Toc511253110"/>
      <w:r w:rsidRPr="00240AA2">
        <w:t>DFD</w:t>
      </w:r>
      <w:r w:rsidRPr="00240AA2">
        <w:tab/>
        <w:t>SPÅRKOMPLETTERINGAR</w:t>
      </w:r>
      <w:bookmarkEnd w:id="98"/>
      <w:bookmarkEnd w:id="99"/>
    </w:p>
    <w:p w14:paraId="69F15C51" w14:textId="77777777" w:rsidR="000E2B46" w:rsidRDefault="000E2B46" w:rsidP="000E2B46">
      <w:pPr>
        <w:pStyle w:val="BESKrub4"/>
      </w:pPr>
      <w:r w:rsidRPr="00240AA2">
        <w:t>DFD.1</w:t>
      </w:r>
      <w:r w:rsidRPr="00240AA2">
        <w:tab/>
        <w:t>Vägplattor</w:t>
      </w:r>
    </w:p>
    <w:p w14:paraId="6B6F6D75" w14:textId="77777777" w:rsidR="00C47EBD" w:rsidRPr="00426647" w:rsidRDefault="00C47EBD" w:rsidP="00C47EBD">
      <w:pPr>
        <w:pStyle w:val="BESKrub5"/>
      </w:pPr>
      <w:r w:rsidRPr="00426647">
        <w:t>DFD.11</w:t>
      </w:r>
      <w:r w:rsidRPr="00426647">
        <w:tab/>
        <w:t>Vägplattor av hårdgummi</w:t>
      </w:r>
    </w:p>
    <w:p w14:paraId="2CC72022" w14:textId="77777777" w:rsidR="00C47EBD" w:rsidRPr="00717C20" w:rsidRDefault="00C47EBD" w:rsidP="00C47EBD">
      <w:pPr>
        <w:pStyle w:val="BESKbrdtext"/>
        <w:rPr>
          <w:u w:val="single"/>
        </w:rPr>
      </w:pPr>
      <w:r w:rsidRPr="00717C20">
        <w:rPr>
          <w:u w:val="single"/>
        </w:rPr>
        <w:t>Avser spårväg:</w:t>
      </w:r>
    </w:p>
    <w:p w14:paraId="6E28914A" w14:textId="77777777" w:rsidR="00C47EBD" w:rsidRPr="00426647" w:rsidRDefault="00C47EBD" w:rsidP="00C47EBD">
      <w:pPr>
        <w:pStyle w:val="BESKbrdtext"/>
      </w:pPr>
      <w:r w:rsidRPr="00426647">
        <w:t xml:space="preserve">Vägplattor tillhandahålls av beställaren på </w:t>
      </w:r>
      <w:r w:rsidR="00FC3331" w:rsidRPr="00FE076B">
        <w:t>beställarens</w:t>
      </w:r>
      <w:r w:rsidR="00FC3331">
        <w:t xml:space="preserve"> </w:t>
      </w:r>
      <w:r w:rsidRPr="00426647">
        <w:t>förråd på Ringön</w:t>
      </w:r>
      <w:r w:rsidR="0024054A">
        <w:t>.</w:t>
      </w:r>
    </w:p>
    <w:p w14:paraId="255AB507" w14:textId="77777777" w:rsidR="00C47EBD" w:rsidRPr="00426647" w:rsidRDefault="00C47EBD" w:rsidP="00C47EBD">
      <w:pPr>
        <w:pStyle w:val="BESKbrdtext"/>
      </w:pPr>
      <w:r w:rsidRPr="00426647">
        <w:t>Vid GCM-överfarter ska platta Typ PedeStrail,</w:t>
      </w:r>
      <w:r w:rsidR="00143A24">
        <w:t xml:space="preserve"> </w:t>
      </w:r>
      <w:r w:rsidRPr="00426647">
        <w:t>användas minst 3,6m bredd.</w:t>
      </w:r>
    </w:p>
    <w:p w14:paraId="23DF8BCF" w14:textId="77777777" w:rsidR="000C3F8B" w:rsidRPr="00426647" w:rsidRDefault="00C47EBD" w:rsidP="00C47EBD">
      <w:pPr>
        <w:pStyle w:val="BESKbrdtext"/>
      </w:pPr>
      <w:r w:rsidRPr="00426647">
        <w:t>Vägplattorna ska monteras enligt tillverkarens instruktioner</w:t>
      </w:r>
      <w:r w:rsidR="00426647">
        <w:t>.</w:t>
      </w:r>
      <w:r w:rsidRPr="00426647">
        <w:t xml:space="preserve"> </w:t>
      </w:r>
    </w:p>
    <w:p w14:paraId="52035BDD" w14:textId="77777777" w:rsidR="00C47EBD" w:rsidRPr="00717C20" w:rsidRDefault="00C47EBD" w:rsidP="00717C20">
      <w:pPr>
        <w:pStyle w:val="BESKbrdtextin"/>
        <w:rPr>
          <w:i/>
        </w:rPr>
      </w:pPr>
      <w:r w:rsidRPr="00717C20">
        <w:rPr>
          <w:i/>
        </w:rPr>
        <w:t>Ange ritning som redovisar placering</w:t>
      </w:r>
      <w:r w:rsidR="00426647" w:rsidRPr="00717C20">
        <w:rPr>
          <w:i/>
        </w:rPr>
        <w:t>.</w:t>
      </w:r>
      <w:r w:rsidRPr="00717C20">
        <w:rPr>
          <w:i/>
        </w:rPr>
        <w:t xml:space="preserve"> </w:t>
      </w:r>
    </w:p>
    <w:p w14:paraId="65E81B0E" w14:textId="77777777" w:rsidR="000E2B46" w:rsidRPr="00C47EBD" w:rsidRDefault="000E2B46" w:rsidP="000E2B46">
      <w:pPr>
        <w:pStyle w:val="BESKrub5"/>
      </w:pPr>
      <w:r w:rsidRPr="00C47EBD">
        <w:t>DFD.12</w:t>
      </w:r>
      <w:r w:rsidRPr="00C47EBD">
        <w:tab/>
        <w:t>Vägplattor av betong</w:t>
      </w:r>
    </w:p>
    <w:p w14:paraId="1462C5E6" w14:textId="77777777" w:rsidR="000E2B46" w:rsidRPr="00C47EBD" w:rsidRDefault="000E2B46" w:rsidP="000E2B46">
      <w:pPr>
        <w:pStyle w:val="BESKbrdtext"/>
      </w:pPr>
      <w:r w:rsidRPr="00C47EBD">
        <w:t>Avser spårväg:</w:t>
      </w:r>
    </w:p>
    <w:p w14:paraId="2C4ECBEB" w14:textId="77777777" w:rsidR="000E2B46" w:rsidRPr="00C47EBD" w:rsidRDefault="000E2B46" w:rsidP="000E2B46">
      <w:pPr>
        <w:pStyle w:val="BESKbrdtext"/>
      </w:pPr>
      <w:r w:rsidRPr="00C47EBD">
        <w:t>GCM- Överfart typ Hedared</w:t>
      </w:r>
      <w:r w:rsidR="0024054A">
        <w:t>.</w:t>
      </w:r>
    </w:p>
    <w:p w14:paraId="65F1B529" w14:textId="77777777" w:rsidR="000E2B46" w:rsidRPr="00C47EBD" w:rsidRDefault="000E2B46" w:rsidP="000E2B46">
      <w:pPr>
        <w:pStyle w:val="BESKbrdtext"/>
      </w:pPr>
      <w:r w:rsidRPr="00C47EBD">
        <w:t>Se TK standardritning, nr 20315. En (1) sats innebär tre plattor, P1, P2 och P4 enligt ritning 20 315.</w:t>
      </w:r>
    </w:p>
    <w:p w14:paraId="04BFC7FB" w14:textId="77777777" w:rsidR="000E2B46" w:rsidRDefault="000E2B46" w:rsidP="000E2B46">
      <w:pPr>
        <w:pStyle w:val="BESKrub2"/>
      </w:pPr>
      <w:bookmarkStart w:id="100" w:name="_Toc286750835"/>
      <w:bookmarkStart w:id="101" w:name="_Toc511253111"/>
      <w:r>
        <w:lastRenderedPageBreak/>
        <w:t>DG</w:t>
      </w:r>
      <w:r>
        <w:tab/>
        <w:t>återställningsarbeten</w:t>
      </w:r>
      <w:bookmarkEnd w:id="100"/>
      <w:bookmarkEnd w:id="101"/>
    </w:p>
    <w:p w14:paraId="4C6792BE" w14:textId="77777777" w:rsidR="0048366D" w:rsidRDefault="000E2B46" w:rsidP="0048366D">
      <w:pPr>
        <w:pStyle w:val="BESKrub3versal"/>
      </w:pPr>
      <w:bookmarkStart w:id="102" w:name="_Toc286750836"/>
      <w:bookmarkStart w:id="103" w:name="_Toc511253112"/>
      <w:r w:rsidRPr="00E12DCB">
        <w:t>D</w:t>
      </w:r>
      <w:r>
        <w:t>GB</w:t>
      </w:r>
      <w:r w:rsidRPr="00E12DCB">
        <w:tab/>
      </w:r>
      <w:r>
        <w:t>återställningsarbeten i mark</w:t>
      </w:r>
      <w:bookmarkEnd w:id="102"/>
      <w:bookmarkEnd w:id="103"/>
      <w:r w:rsidR="00516B10">
        <w:t xml:space="preserve"> </w:t>
      </w:r>
    </w:p>
    <w:p w14:paraId="3C756375" w14:textId="77777777" w:rsidR="000E2B46" w:rsidRPr="00E12DCB" w:rsidRDefault="000E2B46" w:rsidP="000E2B46">
      <w:pPr>
        <w:pStyle w:val="BESKrub4"/>
      </w:pPr>
      <w:r w:rsidRPr="00E12DCB">
        <w:t>DGB.2</w:t>
      </w:r>
      <w:r>
        <w:tab/>
      </w:r>
      <w:r w:rsidRPr="00E12DCB">
        <w:t>Återställande av överbyggnad för järnväg</w:t>
      </w:r>
    </w:p>
    <w:p w14:paraId="7E755093" w14:textId="77777777" w:rsidR="000E2B46" w:rsidRPr="00717C20" w:rsidRDefault="000E2B46" w:rsidP="00717C20">
      <w:pPr>
        <w:pStyle w:val="BESKbrdtextin"/>
        <w:rPr>
          <w:u w:val="single"/>
        </w:rPr>
      </w:pPr>
      <w:r w:rsidRPr="00717C20">
        <w:rPr>
          <w:u w:val="single"/>
        </w:rPr>
        <w:t>Avser spårväg:</w:t>
      </w:r>
    </w:p>
    <w:p w14:paraId="75A105C5" w14:textId="77777777" w:rsidR="007C55A1" w:rsidRPr="00717C20" w:rsidRDefault="000E2B46" w:rsidP="00717C20">
      <w:pPr>
        <w:pStyle w:val="BESKbrdtextin"/>
        <w:rPr>
          <w:i/>
        </w:rPr>
      </w:pPr>
      <w:r w:rsidRPr="00717C20">
        <w:rPr>
          <w:i/>
        </w:rPr>
        <w:t>Här beskrivs återställning av befintlig normalsektion.</w:t>
      </w:r>
    </w:p>
    <w:p w14:paraId="3D6745D6" w14:textId="77777777" w:rsidR="000E2B46" w:rsidRDefault="000E2B46" w:rsidP="000E2B46">
      <w:pPr>
        <w:pStyle w:val="BESKrub2"/>
      </w:pPr>
      <w:bookmarkStart w:id="104" w:name="_Toc286750837"/>
      <w:bookmarkStart w:id="105" w:name="_Toc511253113"/>
      <w:r w:rsidRPr="00E94AB4">
        <w:t>DH</w:t>
      </w:r>
      <w:r w:rsidRPr="00E94AB4">
        <w:tab/>
        <w:t>Skötsel</w:t>
      </w:r>
      <w:r>
        <w:t xml:space="preserve"> av markanläggning</w:t>
      </w:r>
      <w:bookmarkEnd w:id="104"/>
      <w:bookmarkEnd w:id="105"/>
    </w:p>
    <w:p w14:paraId="3DEEF28B" w14:textId="77777777" w:rsidR="000E2B46" w:rsidRDefault="000E2B46" w:rsidP="000E2B46">
      <w:pPr>
        <w:pStyle w:val="BESKrub3versal"/>
      </w:pPr>
      <w:bookmarkStart w:id="106" w:name="_Toc286750838"/>
      <w:bookmarkStart w:id="107" w:name="_Toc511253114"/>
      <w:r>
        <w:t>DHB</w:t>
      </w:r>
      <w:r>
        <w:tab/>
        <w:t>skötsel av markanläggning under garantitiden</w:t>
      </w:r>
      <w:bookmarkEnd w:id="106"/>
      <w:bookmarkEnd w:id="107"/>
    </w:p>
    <w:p w14:paraId="12DB8322" w14:textId="77777777" w:rsidR="000E2B46" w:rsidRDefault="000E2B46" w:rsidP="000E2B46">
      <w:pPr>
        <w:pStyle w:val="BESKrub4"/>
      </w:pPr>
      <w:r>
        <w:t>DHB.3</w:t>
      </w:r>
      <w:r>
        <w:tab/>
        <w:t>Skötsel av vegetationsytor m m under garantitiden</w:t>
      </w:r>
    </w:p>
    <w:p w14:paraId="0A427184" w14:textId="77777777" w:rsidR="000E2B46" w:rsidRPr="00FC45D0" w:rsidRDefault="000E2B46" w:rsidP="000E2B46">
      <w:pPr>
        <w:pStyle w:val="BESKbrdtext"/>
        <w:rPr>
          <w:strike/>
        </w:rPr>
      </w:pPr>
      <w:r w:rsidRPr="00FC45D0">
        <w:t xml:space="preserve">Utförande enligt </w:t>
      </w:r>
      <w:r w:rsidR="006A4B9F" w:rsidRPr="00FE076B">
        <w:t>TH kap 13</w:t>
      </w:r>
      <w:r w:rsidR="002B3F59" w:rsidRPr="00FC45D0">
        <w:t>R</w:t>
      </w:r>
      <w:r w:rsidR="00FC45D0">
        <w:t>.</w:t>
      </w:r>
    </w:p>
    <w:p w14:paraId="32099757" w14:textId="77777777" w:rsidR="000E2B46" w:rsidRPr="00A76E7C" w:rsidRDefault="000E2B46" w:rsidP="000E2B46">
      <w:pPr>
        <w:pStyle w:val="BESKrub1"/>
      </w:pPr>
      <w:r>
        <w:br w:type="page"/>
      </w:r>
      <w:bookmarkStart w:id="108" w:name="_Toc286750839"/>
      <w:bookmarkStart w:id="109" w:name="_Toc511253115"/>
      <w:r w:rsidRPr="00A76E7C">
        <w:lastRenderedPageBreak/>
        <w:t>E</w:t>
      </w:r>
      <w:r w:rsidRPr="00A76E7C">
        <w:tab/>
        <w:t>PLATSGJUTNA KONSTRUKTIONER</w:t>
      </w:r>
      <w:bookmarkEnd w:id="108"/>
      <w:bookmarkEnd w:id="109"/>
    </w:p>
    <w:p w14:paraId="34FFBBE6" w14:textId="77777777" w:rsidR="000E2B46" w:rsidRDefault="000E2B46" w:rsidP="000E2B46">
      <w:pPr>
        <w:pStyle w:val="BESKrub2"/>
      </w:pPr>
      <w:bookmarkStart w:id="110" w:name="_Toc286750840"/>
      <w:bookmarkStart w:id="111" w:name="_Toc511253116"/>
      <w:r w:rsidRPr="00D164BE">
        <w:t>EB</w:t>
      </w:r>
      <w:r w:rsidRPr="00D164BE">
        <w:tab/>
        <w:t>PLATSGJUTNA KONSTRUKTIONER I ANLÄGGNING</w:t>
      </w:r>
      <w:bookmarkEnd w:id="110"/>
      <w:bookmarkEnd w:id="111"/>
    </w:p>
    <w:p w14:paraId="51D8317B" w14:textId="77777777" w:rsidR="005A764E" w:rsidRPr="00FE076B" w:rsidRDefault="005A764E" w:rsidP="005A764E">
      <w:pPr>
        <w:pStyle w:val="BESKrub3versal"/>
      </w:pPr>
      <w:bookmarkStart w:id="112" w:name="_Toc511253117"/>
      <w:r w:rsidRPr="00FE076B">
        <w:t>EBB</w:t>
      </w:r>
      <w:r w:rsidRPr="00FE076B">
        <w:tab/>
        <w:t>FORMAR, FORMSTÄLLNINGAR M M FÖR BETONGGJUTNING I ANLÄGGNING</w:t>
      </w:r>
      <w:bookmarkEnd w:id="112"/>
    </w:p>
    <w:p w14:paraId="6DEF2E19" w14:textId="77777777" w:rsidR="005A764E" w:rsidRPr="00FE076B" w:rsidRDefault="005A764E" w:rsidP="005A764E">
      <w:pPr>
        <w:pStyle w:val="BESKrub4"/>
      </w:pPr>
      <w:r w:rsidRPr="00FE076B">
        <w:t>EBB.1</w:t>
      </w:r>
      <w:r w:rsidRPr="00FE076B">
        <w:tab/>
        <w:t>Form</w:t>
      </w:r>
    </w:p>
    <w:p w14:paraId="0BC85CF0" w14:textId="77777777" w:rsidR="005A764E" w:rsidRPr="00FE076B" w:rsidRDefault="005A764E" w:rsidP="005A764E">
      <w:pPr>
        <w:pStyle w:val="BESKrub5"/>
      </w:pPr>
      <w:r w:rsidRPr="00FE076B">
        <w:t>EBB.11</w:t>
      </w:r>
      <w:r w:rsidRPr="00FE076B">
        <w:tab/>
        <w:t>Form av valfri typ</w:t>
      </w:r>
    </w:p>
    <w:p w14:paraId="20A20D60" w14:textId="77777777" w:rsidR="005A764E" w:rsidRDefault="005A764E" w:rsidP="005A764E">
      <w:pPr>
        <w:pStyle w:val="BESKbrdtextin"/>
      </w:pPr>
      <w:r w:rsidRPr="005321E3">
        <w:t>Enligt standardritning 3577.</w:t>
      </w:r>
    </w:p>
    <w:p w14:paraId="03E7D978" w14:textId="6F85D477" w:rsidR="003F2B9F" w:rsidRPr="008251CA" w:rsidRDefault="003F2B9F" w:rsidP="003F2B9F">
      <w:pPr>
        <w:pStyle w:val="BESKbrdtextin"/>
        <w:rPr>
          <w:u w:val="single"/>
        </w:rPr>
      </w:pPr>
      <w:r w:rsidRPr="008251CA">
        <w:rPr>
          <w:u w:val="single"/>
        </w:rPr>
        <w:t>Avser Betongplatta för spårväg</w:t>
      </w:r>
    </w:p>
    <w:p w14:paraId="708E8FE8" w14:textId="77777777" w:rsidR="003F2B9F" w:rsidRPr="008251CA" w:rsidRDefault="003F2B9F" w:rsidP="003F2B9F">
      <w:pPr>
        <w:pStyle w:val="BESKbrdtextin"/>
        <w:rPr>
          <w:rFonts w:cs="Arial"/>
        </w:rPr>
      </w:pPr>
    </w:p>
    <w:p w14:paraId="2833A3C7" w14:textId="0867E848" w:rsidR="003F2B9F" w:rsidRPr="008251CA" w:rsidRDefault="003F2B9F" w:rsidP="003F2B9F">
      <w:pPr>
        <w:pStyle w:val="BESKbrdtextin"/>
        <w:rPr>
          <w:rFonts w:cs="Arial"/>
        </w:rPr>
      </w:pPr>
      <w:r w:rsidRPr="008251CA">
        <w:rPr>
          <w:rFonts w:cs="Arial"/>
        </w:rPr>
        <w:t>Ytterhörn ska rundas av med kantverktyg och kanten på hörnen fasas</w:t>
      </w:r>
      <w:r w:rsidR="005321E3" w:rsidRPr="008251CA">
        <w:rPr>
          <w:rFonts w:cs="Arial"/>
        </w:rPr>
        <w:t>.</w:t>
      </w:r>
    </w:p>
    <w:p w14:paraId="601EE3BB" w14:textId="77777777" w:rsidR="003F2B9F" w:rsidRPr="008251CA" w:rsidRDefault="003F2B9F" w:rsidP="003F2B9F">
      <w:pPr>
        <w:pStyle w:val="BESKbrdtextin"/>
        <w:rPr>
          <w:rFonts w:cs="Arial"/>
        </w:rPr>
      </w:pPr>
    </w:p>
    <w:p w14:paraId="1C135FFE" w14:textId="2428CF91" w:rsidR="003F2B9F" w:rsidRPr="008251CA" w:rsidRDefault="003F2B9F" w:rsidP="003F2B9F">
      <w:pPr>
        <w:pStyle w:val="BESKbrdtextin"/>
        <w:rPr>
          <w:rFonts w:cs="Arial"/>
        </w:rPr>
      </w:pPr>
      <w:r w:rsidRPr="008251CA">
        <w:rPr>
          <w:rFonts w:cs="Arial"/>
        </w:rPr>
        <w:t>Vid ytterkant form ska fasning utföras med formlist eller kantverktyg. Plastfolie ska läggas ut mot kantstöd vid gjutning för att förhindra vidhäftning</w:t>
      </w:r>
      <w:r w:rsidR="005321E3" w:rsidRPr="008251CA">
        <w:rPr>
          <w:rFonts w:cs="Arial"/>
        </w:rPr>
        <w:t>.</w:t>
      </w:r>
    </w:p>
    <w:p w14:paraId="2E564BB2" w14:textId="77777777" w:rsidR="003F2B9F" w:rsidRPr="008251CA" w:rsidRDefault="003F2B9F" w:rsidP="003F2B9F">
      <w:pPr>
        <w:pStyle w:val="BESKbrdtextin"/>
        <w:rPr>
          <w:rFonts w:cs="Arial"/>
        </w:rPr>
      </w:pPr>
    </w:p>
    <w:p w14:paraId="3FA2BCE3" w14:textId="53E0ECD7" w:rsidR="003F2B9F" w:rsidRPr="008251CA" w:rsidRDefault="003F2B9F" w:rsidP="003F2B9F">
      <w:pPr>
        <w:pStyle w:val="BESKbrdtextin"/>
        <w:rPr>
          <w:rFonts w:cs="Arial"/>
        </w:rPr>
      </w:pPr>
      <w:r w:rsidRPr="008251CA">
        <w:rPr>
          <w:rFonts w:cs="Arial"/>
        </w:rPr>
        <w:t>2x 13 mm Asfaboard placeras i skarv mellan gjutetapper</w:t>
      </w:r>
      <w:r w:rsidR="005321E3" w:rsidRPr="008251CA">
        <w:rPr>
          <w:rFonts w:cs="Arial"/>
        </w:rPr>
        <w:t>.</w:t>
      </w:r>
    </w:p>
    <w:p w14:paraId="61352668" w14:textId="74ABDAE2" w:rsidR="003F2B9F" w:rsidRPr="008251CA" w:rsidRDefault="003F2B9F" w:rsidP="003F2B9F">
      <w:pPr>
        <w:pStyle w:val="BESKbrdtextin"/>
        <w:rPr>
          <w:rFonts w:cs="Arial"/>
        </w:rPr>
      </w:pPr>
      <w:r w:rsidRPr="008251CA">
        <w:rPr>
          <w:rFonts w:cs="Arial"/>
        </w:rPr>
        <w:t>Vid anslutning mot brunn ska vibraionsdämpning typ Sylomer enligt</w:t>
      </w:r>
      <w:r w:rsidR="00A10A46" w:rsidRPr="008251CA">
        <w:rPr>
          <w:rFonts w:cs="Arial"/>
        </w:rPr>
        <w:t xml:space="preserve"> standard</w:t>
      </w:r>
      <w:r w:rsidRPr="008251CA">
        <w:rPr>
          <w:rFonts w:cs="Arial"/>
        </w:rPr>
        <w:t>ritning -3543 användas</w:t>
      </w:r>
      <w:r w:rsidR="007636CC" w:rsidRPr="008251CA">
        <w:rPr>
          <w:rFonts w:cs="Arial"/>
        </w:rPr>
        <w:t>.</w:t>
      </w:r>
    </w:p>
    <w:p w14:paraId="4F0F4ABB" w14:textId="77777777" w:rsidR="003F2B9F" w:rsidRPr="008251CA" w:rsidRDefault="003F2B9F" w:rsidP="005A764E">
      <w:pPr>
        <w:pStyle w:val="BESKbrdtextin"/>
      </w:pPr>
    </w:p>
    <w:p w14:paraId="18B2D7CE" w14:textId="77777777" w:rsidR="006A60DF" w:rsidRDefault="006A60DF" w:rsidP="00687715">
      <w:pPr>
        <w:pStyle w:val="BESKrub2"/>
      </w:pPr>
      <w:bookmarkStart w:id="113" w:name="_Toc441763297"/>
      <w:bookmarkStart w:id="114" w:name="_Toc511253118"/>
      <w:r w:rsidRPr="00887AA8">
        <w:lastRenderedPageBreak/>
        <w:t>EBc</w:t>
      </w:r>
      <w:r w:rsidRPr="00887AA8">
        <w:tab/>
        <w:t>armering, ingjutningsgods, fogband mm i anläggning</w:t>
      </w:r>
      <w:bookmarkEnd w:id="113"/>
      <w:bookmarkEnd w:id="114"/>
      <w:r w:rsidRPr="00887AA8">
        <w:t xml:space="preserve"> </w:t>
      </w:r>
    </w:p>
    <w:p w14:paraId="200DB495" w14:textId="77777777" w:rsidR="005A764E" w:rsidRPr="00FE076B" w:rsidRDefault="005A764E" w:rsidP="005A764E">
      <w:pPr>
        <w:pStyle w:val="BESKrub4"/>
      </w:pPr>
      <w:r w:rsidRPr="00FE076B">
        <w:t>EBC.1</w:t>
      </w:r>
      <w:r w:rsidRPr="00FE076B">
        <w:tab/>
        <w:t>Armering</w:t>
      </w:r>
    </w:p>
    <w:p w14:paraId="48D57B31" w14:textId="77777777" w:rsidR="005A764E" w:rsidRPr="00FE076B" w:rsidRDefault="005A764E" w:rsidP="005A764E">
      <w:pPr>
        <w:pStyle w:val="BESKrub5"/>
      </w:pPr>
      <w:r w:rsidRPr="00FE076B">
        <w:t>EBC.11</w:t>
      </w:r>
      <w:r w:rsidRPr="00FE076B">
        <w:tab/>
        <w:t>Ospänd armering och dubbning</w:t>
      </w:r>
    </w:p>
    <w:p w14:paraId="40E3D015" w14:textId="77777777" w:rsidR="005A764E" w:rsidRPr="007636CC" w:rsidRDefault="005A764E" w:rsidP="005A764E">
      <w:pPr>
        <w:pStyle w:val="BESKrub6"/>
      </w:pPr>
      <w:r w:rsidRPr="007636CC">
        <w:t>EBC.111</w:t>
      </w:r>
      <w:r w:rsidRPr="007636CC">
        <w:tab/>
        <w:t>Ospänd armering i bro</w:t>
      </w:r>
    </w:p>
    <w:p w14:paraId="7EB281D4" w14:textId="77777777" w:rsidR="005A764E" w:rsidRPr="007636CC" w:rsidRDefault="005A764E" w:rsidP="005A764E">
      <w:pPr>
        <w:pStyle w:val="BESKrub7"/>
      </w:pPr>
      <w:bookmarkStart w:id="115" w:name="_Hlk509927752"/>
      <w:r w:rsidRPr="007636CC">
        <w:t>EBC.1111</w:t>
      </w:r>
      <w:bookmarkEnd w:id="115"/>
      <w:r w:rsidRPr="007636CC">
        <w:tab/>
        <w:t>Ospänd armering vid nybyggnad av bro</w:t>
      </w:r>
    </w:p>
    <w:p w14:paraId="212B97CE" w14:textId="5C3DEB4E" w:rsidR="005A764E" w:rsidRDefault="005A764E" w:rsidP="005A764E">
      <w:pPr>
        <w:pStyle w:val="BESKbrdtextin"/>
      </w:pPr>
      <w:r w:rsidRPr="007636CC">
        <w:t>Enligt standardritning 3577.</w:t>
      </w:r>
    </w:p>
    <w:p w14:paraId="3C7E57D1" w14:textId="08E4E985" w:rsidR="003F3A0A" w:rsidRPr="008251CA" w:rsidRDefault="003F3A0A" w:rsidP="003F3A0A">
      <w:pPr>
        <w:pStyle w:val="BESKrub7"/>
      </w:pPr>
      <w:r w:rsidRPr="008251CA">
        <w:t>EBC.115</w:t>
      </w:r>
      <w:r w:rsidRPr="008251CA">
        <w:tab/>
        <w:t xml:space="preserve">Ospänd armering i betongkonstruktion i terräng  </w:t>
      </w:r>
    </w:p>
    <w:p w14:paraId="55FBD2D4" w14:textId="77777777" w:rsidR="003F3A0A" w:rsidRPr="008251CA" w:rsidRDefault="003F3A0A" w:rsidP="003F3A0A">
      <w:pPr>
        <w:pStyle w:val="BESKbrdtext"/>
      </w:pPr>
    </w:p>
    <w:p w14:paraId="38D3EA0E" w14:textId="77777777" w:rsidR="003F3A0A" w:rsidRPr="008251CA" w:rsidRDefault="003F3A0A" w:rsidP="003F3A0A">
      <w:pPr>
        <w:pStyle w:val="BESKbrdtext"/>
        <w:rPr>
          <w:rFonts w:cs="Arial"/>
        </w:rPr>
      </w:pPr>
      <w:r w:rsidRPr="008251CA">
        <w:rPr>
          <w:rFonts w:cs="Arial"/>
        </w:rPr>
        <w:t>Tillkommande text</w:t>
      </w:r>
    </w:p>
    <w:p w14:paraId="34C6E92A" w14:textId="77777777" w:rsidR="003F3A0A" w:rsidRPr="008251CA" w:rsidRDefault="003F3A0A" w:rsidP="003F3A0A">
      <w:pPr>
        <w:pStyle w:val="BESKbrdtext"/>
        <w:rPr>
          <w:rFonts w:cs="Arial"/>
        </w:rPr>
      </w:pPr>
      <w:r w:rsidRPr="008251CA">
        <w:rPr>
          <w:rFonts w:cs="Arial"/>
        </w:rPr>
        <w:t>Avser Betongplatta för spårväg.</w:t>
      </w:r>
    </w:p>
    <w:p w14:paraId="4DEBAE13" w14:textId="77777777" w:rsidR="003F3A0A" w:rsidRPr="008251CA" w:rsidRDefault="003F3A0A" w:rsidP="003F3A0A">
      <w:pPr>
        <w:pStyle w:val="BESKbrdtext"/>
        <w:rPr>
          <w:rFonts w:cs="Arial"/>
        </w:rPr>
      </w:pPr>
      <w:r w:rsidRPr="008251CA">
        <w:rPr>
          <w:rFonts w:cs="Arial"/>
        </w:rPr>
        <w:t>Dymlingar i tvärgående fog utförs i varmförzinkat kamstål ϕ 16 s 300 L600 stålkvalitet K500C-T dymlingar placeras på halva plattjockleken</w:t>
      </w:r>
    </w:p>
    <w:p w14:paraId="6581E31F" w14:textId="77777777" w:rsidR="003F3A0A" w:rsidRPr="008251CA" w:rsidRDefault="003F3A0A" w:rsidP="003F3A0A">
      <w:pPr>
        <w:pStyle w:val="BESKbrdtext"/>
        <w:rPr>
          <w:rFonts w:cs="Arial"/>
        </w:rPr>
      </w:pPr>
    </w:p>
    <w:p w14:paraId="42F2FC65" w14:textId="77777777" w:rsidR="003F3A0A" w:rsidRPr="008251CA" w:rsidRDefault="003F3A0A" w:rsidP="003F3A0A">
      <w:pPr>
        <w:pStyle w:val="BESKbrdtext"/>
        <w:rPr>
          <w:rFonts w:cs="Arial"/>
        </w:rPr>
      </w:pPr>
      <w:r w:rsidRPr="008251CA">
        <w:rPr>
          <w:rFonts w:cs="Arial"/>
        </w:rPr>
        <w:t>Ytterhörn ska armeras med solfjäderarmering 5 stycken, Solfjäderarmering kamstål K500C-T, Ø10 längd 1 m, Vinkeljärn i ytterhörn K500C-T, Ø10 längd 3 m bockad på mitten med radie 24mm.</w:t>
      </w:r>
    </w:p>
    <w:p w14:paraId="7EC98A40" w14:textId="77777777" w:rsidR="003F3A0A" w:rsidRPr="008251CA" w:rsidRDefault="003F3A0A" w:rsidP="003F3A0A">
      <w:pPr>
        <w:pStyle w:val="BESKbrdtext"/>
        <w:rPr>
          <w:rFonts w:cs="Arial"/>
        </w:rPr>
      </w:pPr>
    </w:p>
    <w:p w14:paraId="14C9B81B" w14:textId="77777777" w:rsidR="003F3A0A" w:rsidRPr="008251CA" w:rsidRDefault="003F3A0A" w:rsidP="003F3A0A">
      <w:pPr>
        <w:pStyle w:val="BESKbrdtext"/>
        <w:rPr>
          <w:rFonts w:cs="Arial"/>
        </w:rPr>
      </w:pPr>
      <w:r w:rsidRPr="008251CA">
        <w:rPr>
          <w:rFonts w:cs="Arial"/>
        </w:rPr>
        <w:t>Vid brunnar ska armering utföras kring hörn. Ursparningar för brunnar ska utföras vinkelräta 8 kantiga. K500C-T, Ø16 längd D+800mm 8 stycken.</w:t>
      </w:r>
    </w:p>
    <w:p w14:paraId="19A8AB38" w14:textId="77777777" w:rsidR="003F3A0A" w:rsidRPr="008251CA" w:rsidRDefault="003F3A0A" w:rsidP="003F3A0A">
      <w:pPr>
        <w:pStyle w:val="BESKbrdtext"/>
        <w:rPr>
          <w:rFonts w:ascii="Calibri" w:hAnsi="Calibri" w:cs="Arial"/>
        </w:rPr>
      </w:pPr>
    </w:p>
    <w:p w14:paraId="4E78E714" w14:textId="229464B5" w:rsidR="003F3A0A" w:rsidRPr="008251CA" w:rsidRDefault="003F3A0A" w:rsidP="008251CA">
      <w:pPr>
        <w:pStyle w:val="BESKbrdtext"/>
        <w:rPr>
          <w:rFonts w:cs="Arial"/>
        </w:rPr>
      </w:pPr>
      <w:r w:rsidRPr="008251CA">
        <w:rPr>
          <w:rFonts w:cs="Arial"/>
        </w:rPr>
        <w:t xml:space="preserve">Armering under underläggsplatta typ rippen </w:t>
      </w:r>
      <w:r w:rsidR="002D11AF" w:rsidRPr="008251CA">
        <w:rPr>
          <w:rFonts w:cs="Arial"/>
        </w:rPr>
        <w:t>U</w:t>
      </w:r>
      <w:r w:rsidRPr="008251CA">
        <w:rPr>
          <w:rFonts w:cs="Arial"/>
        </w:rPr>
        <w:t>tförs enligt TH standardritning -3578.</w:t>
      </w:r>
    </w:p>
    <w:p w14:paraId="2D05587C" w14:textId="785B4502" w:rsidR="00283233" w:rsidRPr="008251CA" w:rsidRDefault="004028C4" w:rsidP="004028C4">
      <w:pPr>
        <w:pStyle w:val="BESKrub5"/>
      </w:pPr>
      <w:r w:rsidRPr="008251CA">
        <w:lastRenderedPageBreak/>
        <w:t>EBC.13</w:t>
      </w:r>
      <w:r w:rsidRPr="008251CA">
        <w:tab/>
        <w:t>Fiberarmering</w:t>
      </w:r>
    </w:p>
    <w:p w14:paraId="41204638" w14:textId="77777777" w:rsidR="00283233" w:rsidRPr="008251CA" w:rsidRDefault="00283233" w:rsidP="00283233">
      <w:pPr>
        <w:pStyle w:val="BESKrub7"/>
      </w:pPr>
      <w:r w:rsidRPr="008251CA">
        <w:t>EBC.131</w:t>
      </w:r>
      <w:r w:rsidRPr="008251CA">
        <w:tab/>
        <w:t>Stålfiberarmering</w:t>
      </w:r>
    </w:p>
    <w:p w14:paraId="0E329C87" w14:textId="5F33BB04" w:rsidR="00283233" w:rsidRPr="008251CA" w:rsidRDefault="00283233" w:rsidP="007636CC">
      <w:pPr>
        <w:pStyle w:val="BESKbrdtextin"/>
        <w:rPr>
          <w:u w:val="single"/>
        </w:rPr>
      </w:pPr>
      <w:r w:rsidRPr="008251CA">
        <w:rPr>
          <w:u w:val="single"/>
        </w:rPr>
        <w:t xml:space="preserve">Avser Betongplatta för spårväg </w:t>
      </w:r>
    </w:p>
    <w:p w14:paraId="46AB93C6" w14:textId="77777777" w:rsidR="00283233" w:rsidRPr="008251CA" w:rsidRDefault="00283233" w:rsidP="00283233">
      <w:pPr>
        <w:pStyle w:val="BESKbrdtextin"/>
        <w:rPr>
          <w:i/>
        </w:rPr>
      </w:pPr>
      <w:r w:rsidRPr="008251CA">
        <w:rPr>
          <w:i/>
        </w:rPr>
        <w:t xml:space="preserve">Av spårsignalskäl får inte stålfiber användas vid isolerad sektion, spårledare, se punkt 8, enligt standardritning 21232. </w:t>
      </w:r>
    </w:p>
    <w:p w14:paraId="211ED624" w14:textId="0AB1ABED" w:rsidR="00283233" w:rsidRPr="008251CA" w:rsidRDefault="00283233" w:rsidP="008251CA">
      <w:pPr>
        <w:pStyle w:val="BESKbrdtextin"/>
      </w:pPr>
      <w:r w:rsidRPr="008251CA">
        <w:t>Stålfiber 45kg/m3, längd 45-70 mm</w:t>
      </w:r>
      <w:r w:rsidR="007636CC" w:rsidRPr="008251CA">
        <w:t>.</w:t>
      </w:r>
    </w:p>
    <w:p w14:paraId="3709F5F3" w14:textId="77777777" w:rsidR="00283233" w:rsidRPr="008251CA" w:rsidRDefault="00283233" w:rsidP="00283233">
      <w:pPr>
        <w:pStyle w:val="BESKrub7"/>
      </w:pPr>
      <w:r w:rsidRPr="008251CA">
        <w:t>EBC.132</w:t>
      </w:r>
      <w:r w:rsidRPr="008251CA">
        <w:tab/>
        <w:t>Plastfiberarmering</w:t>
      </w:r>
    </w:p>
    <w:p w14:paraId="142D4113" w14:textId="7605751B" w:rsidR="00283233" w:rsidRPr="008251CA" w:rsidRDefault="00283233" w:rsidP="007636CC">
      <w:pPr>
        <w:pStyle w:val="BESKbrdtextin"/>
        <w:rPr>
          <w:u w:val="single"/>
        </w:rPr>
      </w:pPr>
      <w:r w:rsidRPr="008251CA">
        <w:rPr>
          <w:u w:val="single"/>
        </w:rPr>
        <w:t>Avser Betongplatta för spårväg</w:t>
      </w:r>
      <w:r w:rsidR="007636CC" w:rsidRPr="008251CA">
        <w:rPr>
          <w:u w:val="single"/>
        </w:rPr>
        <w:t xml:space="preserve">, </w:t>
      </w:r>
      <w:r w:rsidRPr="008251CA">
        <w:rPr>
          <w:u w:val="single"/>
        </w:rPr>
        <w:t xml:space="preserve">i områden för spårledare </w:t>
      </w:r>
    </w:p>
    <w:p w14:paraId="2726288E" w14:textId="77777777" w:rsidR="00283233" w:rsidRPr="008251CA" w:rsidRDefault="00283233" w:rsidP="007636CC">
      <w:pPr>
        <w:pStyle w:val="BESKbrdtextin"/>
      </w:pPr>
      <w:r w:rsidRPr="008251CA">
        <w:t xml:space="preserve">Plastfiber ska vara typ Portaferro eller likvärdig 4kg/ m³.  </w:t>
      </w:r>
    </w:p>
    <w:p w14:paraId="46B01A3D" w14:textId="44CC751C" w:rsidR="00283233" w:rsidRPr="008251CA" w:rsidRDefault="00283233" w:rsidP="008251CA">
      <w:pPr>
        <w:pStyle w:val="BESKbrdtextin"/>
        <w:rPr>
          <w:i/>
        </w:rPr>
      </w:pPr>
      <w:r w:rsidRPr="008251CA">
        <w:rPr>
          <w:i/>
        </w:rPr>
        <w:t>Vid områden som förväntas beträdas av många fotgängare ska plastfiber Portafello 6kg/ m³ ersätta stålfibren</w:t>
      </w:r>
      <w:r w:rsidR="007636CC" w:rsidRPr="008251CA">
        <w:rPr>
          <w:i/>
        </w:rPr>
        <w:t>.</w:t>
      </w:r>
    </w:p>
    <w:p w14:paraId="6CEB6069" w14:textId="77777777" w:rsidR="006A60DF" w:rsidRPr="00887AA8" w:rsidRDefault="006A60DF" w:rsidP="00687715">
      <w:pPr>
        <w:pStyle w:val="BESKrub4"/>
      </w:pPr>
      <w:r w:rsidRPr="00887AA8">
        <w:t>EBC.2</w:t>
      </w:r>
      <w:r w:rsidRPr="00887AA8">
        <w:tab/>
        <w:t>Ingjutningsgods m m</w:t>
      </w:r>
    </w:p>
    <w:p w14:paraId="1CDE9C93"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232973C5" w14:textId="77777777" w:rsidR="006A60DF" w:rsidRPr="008251CA" w:rsidRDefault="006A60DF" w:rsidP="00717C20">
      <w:pPr>
        <w:pStyle w:val="BESKbrdtextin"/>
      </w:pPr>
      <w:r w:rsidRPr="008251CA">
        <w:t xml:space="preserve">Dilatationsfog </w:t>
      </w:r>
      <w:r w:rsidR="00283233" w:rsidRPr="008251CA">
        <w:t xml:space="preserve">vid spår </w:t>
      </w:r>
      <w:r w:rsidRPr="008251CA">
        <w:t xml:space="preserve">ska utföras med </w:t>
      </w:r>
      <w:r w:rsidR="00283233" w:rsidRPr="008251CA">
        <w:t xml:space="preserve">extra </w:t>
      </w:r>
      <w:r w:rsidR="00D35DB8" w:rsidRPr="008251CA">
        <w:t>t</w:t>
      </w:r>
      <w:r w:rsidRPr="008251CA">
        <w:t>värkraftsdon typ Cret – 122.</w:t>
      </w:r>
    </w:p>
    <w:p w14:paraId="084B012B" w14:textId="20A4536B" w:rsidR="006A60DF" w:rsidRPr="008251CA" w:rsidRDefault="006A60DF" w:rsidP="00717C20">
      <w:pPr>
        <w:pStyle w:val="BESKbrdtextin"/>
      </w:pPr>
      <w:r w:rsidRPr="008251CA">
        <w:t>Kvalitet: Rostfritt</w:t>
      </w:r>
      <w:r w:rsidR="0024054A" w:rsidRPr="008251CA">
        <w:t>.</w:t>
      </w:r>
      <w:r w:rsidRPr="008251CA">
        <w:t xml:space="preserve"> </w:t>
      </w:r>
    </w:p>
    <w:p w14:paraId="5B20E61E" w14:textId="36E583CA" w:rsidR="005E5C79" w:rsidRPr="008251CA" w:rsidRDefault="005E5C79" w:rsidP="00717C20">
      <w:pPr>
        <w:pStyle w:val="BESKbrdtextin"/>
      </w:pPr>
    </w:p>
    <w:p w14:paraId="464FDC25" w14:textId="25209C81" w:rsidR="005E5C79" w:rsidRPr="008251CA" w:rsidRDefault="005E5C79" w:rsidP="007636CC">
      <w:pPr>
        <w:pStyle w:val="BESKbrdtextin"/>
        <w:rPr>
          <w:u w:val="single"/>
        </w:rPr>
      </w:pPr>
      <w:r w:rsidRPr="008251CA">
        <w:rPr>
          <w:u w:val="single"/>
        </w:rPr>
        <w:t xml:space="preserve">Avser Betongplatta för spårväg </w:t>
      </w:r>
    </w:p>
    <w:p w14:paraId="00BD4C31" w14:textId="77777777" w:rsidR="005E5C79" w:rsidRPr="008251CA" w:rsidRDefault="005E5C79" w:rsidP="007636CC">
      <w:pPr>
        <w:pStyle w:val="BESKbrdtextin"/>
      </w:pPr>
      <w:r w:rsidRPr="008251CA">
        <w:t>Avvattningsrännor ska utföras enligt standardritning -3543</w:t>
      </w:r>
    </w:p>
    <w:p w14:paraId="7920919E" w14:textId="77777777" w:rsidR="005E5C79" w:rsidRPr="008251CA" w:rsidRDefault="005E5C79" w:rsidP="007636CC">
      <w:pPr>
        <w:pStyle w:val="BESKbrdtextin"/>
      </w:pPr>
      <w:r w:rsidRPr="008251CA">
        <w:t>Avvattningsrännor ska placeras med &gt;0,5% lutning</w:t>
      </w:r>
    </w:p>
    <w:p w14:paraId="717F65D7" w14:textId="77777777" w:rsidR="005E5C79" w:rsidRPr="008251CA" w:rsidRDefault="005E5C79" w:rsidP="007636CC">
      <w:pPr>
        <w:pStyle w:val="BESKbrdtextin"/>
      </w:pPr>
    </w:p>
    <w:p w14:paraId="3F72CFD5" w14:textId="77777777" w:rsidR="005E5C79" w:rsidRPr="008251CA" w:rsidRDefault="005E5C79" w:rsidP="007636CC">
      <w:pPr>
        <w:pStyle w:val="BESKbrdtextin"/>
      </w:pPr>
      <w:r w:rsidRPr="008251CA">
        <w:t xml:space="preserve">Vid gjutetapper utförs expansionsfogar utförs dymlingar med Syrafast rundstång 16mm EN 1.4404 s 300 L600 samt Syrafasta svetsat rör 22x1,5 EN 1.4404 mm L=300mm </w:t>
      </w:r>
    </w:p>
    <w:p w14:paraId="329BF96B" w14:textId="77777777" w:rsidR="005E5C79" w:rsidRPr="008251CA" w:rsidRDefault="005E5C79" w:rsidP="007636CC">
      <w:pPr>
        <w:pStyle w:val="BESKbrdtextin"/>
      </w:pPr>
    </w:p>
    <w:p w14:paraId="24BC4BF3" w14:textId="77777777" w:rsidR="005E5C79" w:rsidRPr="008251CA" w:rsidRDefault="005E5C79" w:rsidP="007636CC">
      <w:pPr>
        <w:pStyle w:val="BESKbrdtextin"/>
      </w:pPr>
      <w:r w:rsidRPr="008251CA">
        <w:t>Dymlingar ska användas för anslutning till befintliga bottenplattor för spårväg då borras dymlingar in så att dessa hamnar centriskt i ny platta, ny platta förses med rörhylsa</w:t>
      </w:r>
    </w:p>
    <w:p w14:paraId="66BA6717" w14:textId="77777777" w:rsidR="005E5C79" w:rsidRPr="008251CA" w:rsidRDefault="005E5C79" w:rsidP="005E5C79">
      <w:pPr>
        <w:pStyle w:val="BESKbrdtext"/>
        <w:rPr>
          <w:rFonts w:cs="Arial"/>
        </w:rPr>
      </w:pPr>
    </w:p>
    <w:p w14:paraId="1811D7F1" w14:textId="3EE64B0B" w:rsidR="005E5C79" w:rsidRPr="008251CA" w:rsidRDefault="005E5C79" w:rsidP="001616B2">
      <w:pPr>
        <w:pStyle w:val="BESKbrdtextin"/>
        <w:rPr>
          <w:u w:val="single"/>
        </w:rPr>
      </w:pPr>
      <w:r w:rsidRPr="008251CA">
        <w:rPr>
          <w:u w:val="single"/>
        </w:rPr>
        <w:t>Avser rördragning i betongplatta för spårväg</w:t>
      </w:r>
    </w:p>
    <w:p w14:paraId="1DFDB4E0" w14:textId="25CF3C72" w:rsidR="005E5C79" w:rsidRPr="00887AA8" w:rsidRDefault="005E5C79" w:rsidP="008251CA">
      <w:pPr>
        <w:pStyle w:val="BESKbrdtextin"/>
      </w:pPr>
      <w:r w:rsidRPr="008251CA">
        <w:t xml:space="preserve">Ursparning och rör ska utföras till skyddslådor och spåravvattnare. Hål till spåravvattnare ska vara för genomföring av rör Ø110 mm, placerade enligt </w:t>
      </w:r>
      <w:r w:rsidR="001616B2" w:rsidRPr="008251CA">
        <w:t xml:space="preserve">standardritning </w:t>
      </w:r>
      <w:r w:rsidRPr="008251CA">
        <w:t xml:space="preserve">20701, 20731, resp 20911. För varje skyddslåda ska ursparing göras för avvattning och kabelgenomföring, två hål placerade enligt </w:t>
      </w:r>
      <w:r w:rsidR="001616B2" w:rsidRPr="008251CA">
        <w:t>standard</w:t>
      </w:r>
      <w:r w:rsidRPr="008251CA">
        <w:t>ritning 20690 resp 20730.</w:t>
      </w:r>
    </w:p>
    <w:p w14:paraId="407895BA" w14:textId="77777777" w:rsidR="000E2B46" w:rsidRDefault="000E2B46" w:rsidP="000E2B46">
      <w:pPr>
        <w:pStyle w:val="BESKrub3versal"/>
      </w:pPr>
      <w:bookmarkStart w:id="116" w:name="_Toc286750841"/>
      <w:bookmarkStart w:id="117" w:name="_Toc511253119"/>
      <w:r w:rsidRPr="00A76E7C">
        <w:t>EBE</w:t>
      </w:r>
      <w:r w:rsidRPr="00A76E7C">
        <w:tab/>
        <w:t>BETONGGJUTNINGAR I ANLÄGGNING</w:t>
      </w:r>
      <w:bookmarkEnd w:id="116"/>
      <w:bookmarkEnd w:id="117"/>
    </w:p>
    <w:p w14:paraId="6D14E8DE" w14:textId="77777777" w:rsidR="000E2B46" w:rsidRPr="00D164BE" w:rsidRDefault="000E2B46" w:rsidP="000E2B46">
      <w:pPr>
        <w:pStyle w:val="BESKrub4"/>
      </w:pPr>
      <w:r>
        <w:t>EBE.1</w:t>
      </w:r>
      <w:r>
        <w:tab/>
        <w:t>Betonggjutning kategori A</w:t>
      </w:r>
    </w:p>
    <w:p w14:paraId="563686DB" w14:textId="77777777" w:rsidR="003F2B9F" w:rsidRPr="003F2B9F" w:rsidRDefault="000E2B46" w:rsidP="003F2B9F">
      <w:pPr>
        <w:pStyle w:val="BESKrub5"/>
      </w:pPr>
      <w:r>
        <w:t>EBE.11</w:t>
      </w:r>
      <w:r>
        <w:tab/>
        <w:t>Betonggjutning kategori A vid nybyggnad</w:t>
      </w:r>
    </w:p>
    <w:p w14:paraId="04E0634B" w14:textId="77777777" w:rsidR="006A60DF" w:rsidRPr="00887AA8" w:rsidRDefault="006A60DF" w:rsidP="00687715">
      <w:pPr>
        <w:pStyle w:val="BESKrub5"/>
      </w:pPr>
      <w:r w:rsidRPr="00887AA8">
        <w:t>EBE.111</w:t>
      </w:r>
      <w:r w:rsidRPr="00887AA8">
        <w:tab/>
        <w:t>Betonggjutning kategori A vid nybyggnad av bro</w:t>
      </w:r>
    </w:p>
    <w:p w14:paraId="2F4DDEA8" w14:textId="77777777" w:rsidR="006A60DF" w:rsidRPr="00717C20" w:rsidRDefault="006A60DF" w:rsidP="00717C20">
      <w:pPr>
        <w:pStyle w:val="BESKbrdtextin"/>
        <w:rPr>
          <w:u w:val="single"/>
        </w:rPr>
      </w:pPr>
      <w:r w:rsidRPr="00717C20">
        <w:rPr>
          <w:u w:val="single"/>
        </w:rPr>
        <w:t>Avser balkar för spårvagnsspår</w:t>
      </w:r>
      <w:r w:rsidR="0024054A" w:rsidRPr="00717C20">
        <w:rPr>
          <w:u w:val="single"/>
        </w:rPr>
        <w:t>:</w:t>
      </w:r>
    </w:p>
    <w:p w14:paraId="5963A587" w14:textId="77777777" w:rsidR="00D47371" w:rsidRDefault="00D47371" w:rsidP="00717C20">
      <w:pPr>
        <w:pStyle w:val="BESKbrdtextin"/>
        <w:rPr>
          <w:u w:val="single"/>
        </w:rPr>
      </w:pPr>
    </w:p>
    <w:p w14:paraId="5ED2055B" w14:textId="77777777" w:rsidR="006A60DF" w:rsidRPr="00717C20" w:rsidRDefault="006A60DF" w:rsidP="00717C20">
      <w:pPr>
        <w:pStyle w:val="BESKbrdtextin"/>
        <w:rPr>
          <w:u w:val="single"/>
        </w:rPr>
      </w:pPr>
      <w:r w:rsidRPr="00717C20">
        <w:rPr>
          <w:u w:val="single"/>
        </w:rPr>
        <w:t>Betongbalk typ 2, Edilon</w:t>
      </w:r>
      <w:r w:rsidR="0024054A" w:rsidRPr="00717C20">
        <w:rPr>
          <w:u w:val="single"/>
        </w:rPr>
        <w:t>:</w:t>
      </w:r>
    </w:p>
    <w:p w14:paraId="3A2461AE" w14:textId="77777777" w:rsidR="006A60DF" w:rsidRPr="00887AA8" w:rsidRDefault="006A60DF" w:rsidP="00717C20">
      <w:pPr>
        <w:pStyle w:val="BESKbrdtextin"/>
      </w:pPr>
      <w:r w:rsidRPr="00887AA8">
        <w:t xml:space="preserve">Betongbalk typ 2, Edilon, ska användas vid gasledningar och vid krav från andra ledningsägare.   </w:t>
      </w:r>
    </w:p>
    <w:p w14:paraId="20C42016" w14:textId="77777777" w:rsidR="006A60DF" w:rsidRPr="00756AC8" w:rsidRDefault="006A60DF" w:rsidP="00717C20">
      <w:pPr>
        <w:pStyle w:val="BESKbrdtextin"/>
      </w:pPr>
      <w:r w:rsidRPr="00756AC8">
        <w:t>Utförs enligt TK standardritning -3577</w:t>
      </w:r>
      <w:r w:rsidR="0024054A" w:rsidRPr="00756AC8">
        <w:t>.</w:t>
      </w:r>
    </w:p>
    <w:p w14:paraId="1F0FB799" w14:textId="77777777" w:rsidR="006A60DF" w:rsidRPr="00756AC8" w:rsidRDefault="006A60DF" w:rsidP="00717C20">
      <w:pPr>
        <w:pStyle w:val="BESKbrdtextin"/>
      </w:pPr>
      <w:r w:rsidRPr="00756AC8">
        <w:t xml:space="preserve">Lager </w:t>
      </w:r>
      <w:smartTag w:uri="urn:schemas-microsoft-com:office:smarttags" w:element="metricconverter">
        <w:smartTagPr>
          <w:attr w:name="ProductID" w:val="9F"/>
        </w:smartTagPr>
        <w:r w:rsidRPr="00756AC8">
          <w:t>9F</w:t>
        </w:r>
      </w:smartTag>
      <w:r w:rsidRPr="00756AC8">
        <w:t xml:space="preserve"> enligt TK standardritningar</w:t>
      </w:r>
      <w:r w:rsidR="0024054A" w:rsidRPr="00756AC8">
        <w:t>.</w:t>
      </w:r>
    </w:p>
    <w:p w14:paraId="390326A0" w14:textId="711CEE62" w:rsidR="006A60DF" w:rsidRPr="00887AA8" w:rsidRDefault="006A60DF" w:rsidP="00717C20">
      <w:pPr>
        <w:pStyle w:val="BESKbrdtextin"/>
      </w:pPr>
      <w:r w:rsidRPr="00887AA8">
        <w:t xml:space="preserve">Fogar och dymlingar till balkar </w:t>
      </w:r>
      <w:r w:rsidR="00FC3331" w:rsidRPr="00FE076B">
        <w:t>ska utföras</w:t>
      </w:r>
      <w:r w:rsidR="001616B2">
        <w:t>.</w:t>
      </w:r>
    </w:p>
    <w:p w14:paraId="48ED8AE3" w14:textId="77777777" w:rsidR="006A60DF" w:rsidRPr="00717C20" w:rsidRDefault="006A60DF" w:rsidP="00717C20">
      <w:pPr>
        <w:pStyle w:val="BESKbrdtextin"/>
        <w:rPr>
          <w:u w:val="single"/>
        </w:rPr>
      </w:pPr>
      <w:r w:rsidRPr="00717C20">
        <w:rPr>
          <w:u w:val="single"/>
        </w:rPr>
        <w:lastRenderedPageBreak/>
        <w:t>Betongbalk typ 2, Rippenplatta</w:t>
      </w:r>
      <w:r w:rsidR="0024054A" w:rsidRPr="00717C20">
        <w:rPr>
          <w:u w:val="single"/>
        </w:rPr>
        <w:t>:</w:t>
      </w:r>
    </w:p>
    <w:p w14:paraId="5BF5FA3C" w14:textId="77777777" w:rsidR="006A60DF" w:rsidRPr="00887AA8" w:rsidRDefault="006A60DF" w:rsidP="00717C20">
      <w:pPr>
        <w:pStyle w:val="BESKbrdtextin"/>
      </w:pPr>
      <w:r w:rsidRPr="00887AA8">
        <w:t xml:space="preserve">Betongbalk typ 2, Rippenplatta, ska användas vid gasledningar och vid krav från andra ledningsägare.   </w:t>
      </w:r>
    </w:p>
    <w:p w14:paraId="068DAC7D" w14:textId="77777777" w:rsidR="006A60DF" w:rsidRPr="00FE076B" w:rsidRDefault="006A60DF" w:rsidP="00717C20">
      <w:pPr>
        <w:pStyle w:val="BESKbrdtextin"/>
      </w:pPr>
      <w:r w:rsidRPr="00FE076B">
        <w:t xml:space="preserve">Utförs enligt </w:t>
      </w:r>
      <w:r w:rsidR="00FC3331" w:rsidRPr="00FE076B">
        <w:t xml:space="preserve">TH </w:t>
      </w:r>
      <w:r w:rsidRPr="00FE076B">
        <w:t>standardritning -3578</w:t>
      </w:r>
      <w:r w:rsidR="0024054A" w:rsidRPr="00FE076B">
        <w:t>.</w:t>
      </w:r>
    </w:p>
    <w:p w14:paraId="041EDEFA" w14:textId="77777777" w:rsidR="006A60DF" w:rsidRPr="008251CA" w:rsidRDefault="006A60DF" w:rsidP="00717C20">
      <w:pPr>
        <w:pStyle w:val="BESKbrdtextin"/>
      </w:pPr>
      <w:r w:rsidRPr="00FE076B">
        <w:t xml:space="preserve">Lager 9G enligt </w:t>
      </w:r>
      <w:r w:rsidR="00FC3331" w:rsidRPr="00FE076B">
        <w:t xml:space="preserve">TH </w:t>
      </w:r>
      <w:r w:rsidRPr="008251CA">
        <w:t>standardritningar</w:t>
      </w:r>
      <w:r w:rsidR="0024054A" w:rsidRPr="008251CA">
        <w:t>.</w:t>
      </w:r>
    </w:p>
    <w:p w14:paraId="59DB10FF" w14:textId="19E2A2BD" w:rsidR="00436C3C" w:rsidRPr="008251CA" w:rsidRDefault="006A60DF" w:rsidP="008251CA">
      <w:pPr>
        <w:pStyle w:val="BESKbrdtextin"/>
      </w:pPr>
      <w:r w:rsidRPr="008251CA">
        <w:t xml:space="preserve">Fogar och dymlingar till balkar </w:t>
      </w:r>
      <w:r w:rsidR="00CD67D4" w:rsidRPr="008251CA">
        <w:t>ska utföras</w:t>
      </w:r>
      <w:r w:rsidRPr="008251CA">
        <w:t>.</w:t>
      </w:r>
    </w:p>
    <w:p w14:paraId="17B81ED6" w14:textId="70BE35E2" w:rsidR="00455A0E" w:rsidRPr="008251CA" w:rsidRDefault="00455A0E" w:rsidP="001616B2">
      <w:pPr>
        <w:pStyle w:val="BESKrub5"/>
      </w:pPr>
      <w:r w:rsidRPr="008251CA">
        <w:t>EBE.11</w:t>
      </w:r>
      <w:r w:rsidR="001616B2" w:rsidRPr="008251CA">
        <w:t>//3</w:t>
      </w:r>
      <w:r w:rsidRPr="008251CA">
        <w:tab/>
        <w:t xml:space="preserve">Fiberbetong för spårväg </w:t>
      </w:r>
    </w:p>
    <w:p w14:paraId="0D83B8B5" w14:textId="3D4DA43B" w:rsidR="00455A0E" w:rsidRPr="008251CA" w:rsidRDefault="001616B2" w:rsidP="00455A0E">
      <w:pPr>
        <w:pStyle w:val="BESKbrdtext"/>
      </w:pPr>
      <w:r w:rsidRPr="008251CA">
        <w:t>Se standardritning -3543.</w:t>
      </w:r>
    </w:p>
    <w:p w14:paraId="6EF5D50E" w14:textId="77777777" w:rsidR="001616B2" w:rsidRPr="008251CA" w:rsidRDefault="001616B2" w:rsidP="00455A0E">
      <w:pPr>
        <w:pStyle w:val="BESKbrdtext"/>
      </w:pPr>
    </w:p>
    <w:p w14:paraId="07E8C82A" w14:textId="7DB6A936" w:rsidR="00455A0E" w:rsidRPr="008251CA" w:rsidRDefault="00455A0E" w:rsidP="00455A0E">
      <w:pPr>
        <w:pStyle w:val="BESKbrdtext"/>
        <w:rPr>
          <w:lang w:eastAsia="en-US"/>
        </w:rPr>
      </w:pPr>
      <w:r w:rsidRPr="008251CA">
        <w:rPr>
          <w:lang w:eastAsia="en-US"/>
        </w:rPr>
        <w:t>Betong: C35/45, vct 0,40, XD3, XF4, CEM I, BV/SR/LA (begränsad</w:t>
      </w:r>
      <w:r w:rsidR="00E15467" w:rsidRPr="008251CA">
        <w:rPr>
          <w:lang w:eastAsia="en-US"/>
        </w:rPr>
        <w:t xml:space="preserve"> </w:t>
      </w:r>
      <w:r w:rsidRPr="008251CA">
        <w:rPr>
          <w:lang w:eastAsia="en-US"/>
        </w:rPr>
        <w:t>värmeutveckling/sulfatresistent/lågalkalisk).</w:t>
      </w:r>
    </w:p>
    <w:p w14:paraId="0853B832" w14:textId="77777777" w:rsidR="00455A0E" w:rsidRPr="008251CA" w:rsidRDefault="00455A0E" w:rsidP="00455A0E">
      <w:pPr>
        <w:pStyle w:val="BESKbrdtext"/>
        <w:rPr>
          <w:lang w:eastAsia="en-US"/>
        </w:rPr>
      </w:pPr>
      <w:r w:rsidRPr="008251CA">
        <w:rPr>
          <w:lang w:eastAsia="en-US"/>
        </w:rPr>
        <w:t>Frystestad: enligt SS 13 72 44 metod A.</w:t>
      </w:r>
    </w:p>
    <w:p w14:paraId="0ECE0DD7" w14:textId="77777777" w:rsidR="00455A0E" w:rsidRPr="008251CA" w:rsidRDefault="00455A0E" w:rsidP="00455A0E">
      <w:pPr>
        <w:pStyle w:val="BESKbrdtext"/>
        <w:rPr>
          <w:lang w:eastAsia="en-US"/>
        </w:rPr>
      </w:pPr>
      <w:r w:rsidRPr="008251CA">
        <w:rPr>
          <w:lang w:eastAsia="en-US"/>
        </w:rPr>
        <w:t>Ballast: Kulkvarnsvärde för stenmaterial / 8 mm &lt; 15.</w:t>
      </w:r>
    </w:p>
    <w:p w14:paraId="11F5A303" w14:textId="77777777" w:rsidR="00455A0E" w:rsidRPr="008251CA" w:rsidRDefault="00455A0E" w:rsidP="00455A0E">
      <w:pPr>
        <w:pStyle w:val="BESKbrdtext"/>
        <w:rPr>
          <w:lang w:eastAsia="en-US"/>
        </w:rPr>
      </w:pPr>
      <w:r w:rsidRPr="008251CA">
        <w:rPr>
          <w:lang w:eastAsia="en-US"/>
        </w:rPr>
        <w:t>Konsistensklass: S2.</w:t>
      </w:r>
    </w:p>
    <w:p w14:paraId="177B5C85" w14:textId="77777777" w:rsidR="00455A0E" w:rsidRPr="008251CA" w:rsidRDefault="00455A0E" w:rsidP="00455A0E">
      <w:pPr>
        <w:pStyle w:val="BESKbrdtext"/>
        <w:rPr>
          <w:lang w:eastAsia="en-US"/>
        </w:rPr>
      </w:pPr>
    </w:p>
    <w:p w14:paraId="72991728" w14:textId="77777777" w:rsidR="00455A0E" w:rsidRPr="008251CA" w:rsidRDefault="00455A0E" w:rsidP="00455A0E">
      <w:pPr>
        <w:pStyle w:val="BESKbrdtext"/>
        <w:rPr>
          <w:b/>
          <w:lang w:eastAsia="en-US"/>
        </w:rPr>
      </w:pPr>
      <w:r w:rsidRPr="008251CA">
        <w:rPr>
          <w:b/>
          <w:lang w:eastAsia="en-US"/>
        </w:rPr>
        <w:t>Provning av fiberbetong</w:t>
      </w:r>
    </w:p>
    <w:p w14:paraId="761A4640" w14:textId="77777777" w:rsidR="00455A0E" w:rsidRPr="008251CA" w:rsidRDefault="00455A0E" w:rsidP="00455A0E">
      <w:pPr>
        <w:pStyle w:val="BESKbrdtext"/>
        <w:rPr>
          <w:rFonts w:cs="Arial"/>
          <w:strike/>
        </w:rPr>
      </w:pPr>
      <w:bookmarkStart w:id="118" w:name="_Hlk506967097"/>
      <w:r w:rsidRPr="008251CA">
        <w:rPr>
          <w:lang w:eastAsia="en-US"/>
        </w:rPr>
        <w:t xml:space="preserve">SS-EN 14651 </w:t>
      </w:r>
      <w:bookmarkEnd w:id="118"/>
      <w:r w:rsidRPr="008251CA">
        <w:rPr>
          <w:lang w:eastAsia="en-US"/>
        </w:rPr>
        <w:t xml:space="preserve">(Provningsmetod för betong med metallfiber-bestämning av böjdraghållfasthet), fiberbetongen ska ha en residualhållfasthet/resthållfasthet av R10,30 / 50% oavsett fibertyp. </w:t>
      </w:r>
      <w:r w:rsidRPr="008251CA">
        <w:rPr>
          <w:rFonts w:cs="Arial"/>
        </w:rPr>
        <w:t>Ett prov om tre balkar uttas. vid gjutningar större än 500 m</w:t>
      </w:r>
      <w:r w:rsidRPr="008251CA">
        <w:rPr>
          <w:rFonts w:cs="Arial"/>
          <w:vertAlign w:val="superscript"/>
        </w:rPr>
        <w:t>3</w:t>
      </w:r>
      <w:r w:rsidRPr="008251CA">
        <w:rPr>
          <w:rFonts w:cs="Arial"/>
        </w:rPr>
        <w:t xml:space="preserve"> betong ytterligare prov för var 500 m</w:t>
      </w:r>
      <w:r w:rsidRPr="008251CA">
        <w:rPr>
          <w:rFonts w:cs="Arial"/>
          <w:vertAlign w:val="superscript"/>
        </w:rPr>
        <w:t>3</w:t>
      </w:r>
      <w:r w:rsidRPr="008251CA">
        <w:rPr>
          <w:rFonts w:cs="Arial"/>
        </w:rPr>
        <w:t xml:space="preserve">. </w:t>
      </w:r>
    </w:p>
    <w:p w14:paraId="6905F4AB" w14:textId="77777777" w:rsidR="00455A0E" w:rsidRPr="008251CA" w:rsidRDefault="00455A0E" w:rsidP="00455A0E">
      <w:pPr>
        <w:pStyle w:val="BESKbrdtext"/>
        <w:rPr>
          <w:lang w:eastAsia="en-US"/>
        </w:rPr>
      </w:pPr>
    </w:p>
    <w:p w14:paraId="248821DC" w14:textId="77777777" w:rsidR="00455A0E" w:rsidRPr="008251CA" w:rsidRDefault="00455A0E" w:rsidP="00455A0E">
      <w:pPr>
        <w:pStyle w:val="BESKbrdtext"/>
        <w:rPr>
          <w:b/>
          <w:lang w:eastAsia="en-US"/>
        </w:rPr>
      </w:pPr>
      <w:r w:rsidRPr="008251CA">
        <w:rPr>
          <w:b/>
          <w:lang w:eastAsia="en-US"/>
        </w:rPr>
        <w:t>Efterbehandling av betongytan</w:t>
      </w:r>
    </w:p>
    <w:p w14:paraId="1587B151" w14:textId="689B68A9" w:rsidR="00455A0E" w:rsidRPr="008251CA" w:rsidRDefault="00455A0E" w:rsidP="00455A0E">
      <w:pPr>
        <w:pStyle w:val="BESKbrdtext"/>
        <w:rPr>
          <w:lang w:eastAsia="en-US"/>
        </w:rPr>
      </w:pPr>
      <w:r w:rsidRPr="008251CA">
        <w:rPr>
          <w:lang w:eastAsia="en-US"/>
        </w:rPr>
        <w:t xml:space="preserve">Betongytan brädrives enligt SS 81 20 04 efter gjutning. </w:t>
      </w:r>
      <w:bookmarkStart w:id="119" w:name="_Hlk507059896"/>
      <w:r w:rsidRPr="008251CA">
        <w:rPr>
          <w:rFonts w:cs="Arial"/>
        </w:rPr>
        <w:t>Ytan ska bearbetas med fiberrulle för att undvika fibrer i överytan</w:t>
      </w:r>
      <w:r w:rsidR="00E15467" w:rsidRPr="008251CA">
        <w:rPr>
          <w:rFonts w:cs="Arial"/>
        </w:rPr>
        <w:t xml:space="preserve">. </w:t>
      </w:r>
      <w:r w:rsidRPr="008251CA">
        <w:rPr>
          <w:lang w:eastAsia="en-US"/>
        </w:rPr>
        <w:t xml:space="preserve">Efterbehandling </w:t>
      </w:r>
      <w:bookmarkEnd w:id="119"/>
      <w:r w:rsidRPr="008251CA">
        <w:rPr>
          <w:lang w:eastAsia="en-US"/>
        </w:rPr>
        <w:t>ska ske med antingen vattenbegjutning eller övertäckning med plastfolie</w:t>
      </w:r>
      <w:r w:rsidR="001616B2" w:rsidRPr="008251CA">
        <w:rPr>
          <w:lang w:eastAsia="en-US"/>
        </w:rPr>
        <w:t>.</w:t>
      </w:r>
    </w:p>
    <w:p w14:paraId="316965F3" w14:textId="02E2A769" w:rsidR="00455A0E" w:rsidRPr="008251CA" w:rsidRDefault="00455A0E" w:rsidP="00455A0E">
      <w:pPr>
        <w:pStyle w:val="BESKbrdtext"/>
        <w:rPr>
          <w:rFonts w:cs="Arial"/>
        </w:rPr>
      </w:pPr>
      <w:r w:rsidRPr="008251CA">
        <w:rPr>
          <w:rFonts w:cs="Arial"/>
        </w:rPr>
        <w:lastRenderedPageBreak/>
        <w:t>Kanalisation i betongen för rör till skyddslådor och spåravvattnare ska utföras</w:t>
      </w:r>
      <w:r w:rsidR="001616B2" w:rsidRPr="008251CA">
        <w:rPr>
          <w:rFonts w:cs="Arial"/>
        </w:rPr>
        <w:t>.</w:t>
      </w:r>
    </w:p>
    <w:p w14:paraId="3378DE90" w14:textId="77777777" w:rsidR="00455A0E" w:rsidRPr="008251CA" w:rsidRDefault="00455A0E" w:rsidP="00455A0E">
      <w:pPr>
        <w:pStyle w:val="BESKbrdtext"/>
        <w:rPr>
          <w:rFonts w:cs="Arial"/>
          <w:highlight w:val="yellow"/>
        </w:rPr>
      </w:pPr>
    </w:p>
    <w:p w14:paraId="3EFF187F" w14:textId="77777777" w:rsidR="00455A0E" w:rsidRPr="008251CA" w:rsidRDefault="00455A0E" w:rsidP="00455A0E">
      <w:pPr>
        <w:pStyle w:val="BESKbrdtext"/>
        <w:rPr>
          <w:rFonts w:cs="Arial"/>
          <w:b/>
        </w:rPr>
      </w:pPr>
      <w:r w:rsidRPr="008251CA">
        <w:rPr>
          <w:rFonts w:cs="Arial"/>
          <w:b/>
        </w:rPr>
        <w:t>Kontraktionsfogar</w:t>
      </w:r>
    </w:p>
    <w:p w14:paraId="5B5BA656" w14:textId="77777777" w:rsidR="00455A0E" w:rsidRPr="008251CA" w:rsidRDefault="00455A0E" w:rsidP="00455A0E">
      <w:pPr>
        <w:pStyle w:val="BESKbrdtext"/>
        <w:rPr>
          <w:rFonts w:cs="Arial"/>
        </w:rPr>
      </w:pPr>
      <w:r w:rsidRPr="008251CA">
        <w:rPr>
          <w:rFonts w:cs="Arial"/>
        </w:rPr>
        <w:t>Tvärgående fogar utförs med en bredd av max 2 mm ± 1 mm, c/c 4 m tvärs betongyta till djup motsvarande 1/3 av betongtjockleken inom 36 timmar efter gjutning.</w:t>
      </w:r>
    </w:p>
    <w:p w14:paraId="66092827" w14:textId="0EB30BDB" w:rsidR="00455A0E" w:rsidRPr="008251CA" w:rsidRDefault="00455A0E" w:rsidP="00455A0E">
      <w:pPr>
        <w:pStyle w:val="BESKbrdtext"/>
        <w:rPr>
          <w:rFonts w:cs="Arial"/>
        </w:rPr>
      </w:pPr>
      <w:r w:rsidRPr="008251CA">
        <w:rPr>
          <w:rFonts w:cs="Arial"/>
        </w:rPr>
        <w:t>Samtliga fogar ska förses med dymlingar</w:t>
      </w:r>
      <w:r w:rsidR="001616B2" w:rsidRPr="008251CA">
        <w:rPr>
          <w:rFonts w:cs="Arial"/>
        </w:rPr>
        <w:t>.</w:t>
      </w:r>
    </w:p>
    <w:p w14:paraId="08564420" w14:textId="77777777" w:rsidR="00455A0E" w:rsidRPr="008251CA" w:rsidRDefault="00455A0E" w:rsidP="00455A0E">
      <w:pPr>
        <w:pStyle w:val="BESKbrdtext"/>
        <w:rPr>
          <w:rFonts w:cs="Arial"/>
        </w:rPr>
      </w:pPr>
    </w:p>
    <w:p w14:paraId="70803EF0" w14:textId="77777777" w:rsidR="00455A0E" w:rsidRPr="008251CA" w:rsidRDefault="00455A0E" w:rsidP="00455A0E">
      <w:pPr>
        <w:pStyle w:val="BESKbrdtext"/>
        <w:rPr>
          <w:rFonts w:cs="Arial"/>
          <w:b/>
        </w:rPr>
      </w:pPr>
      <w:r w:rsidRPr="008251CA">
        <w:rPr>
          <w:rFonts w:cs="Arial"/>
          <w:b/>
        </w:rPr>
        <w:t>Expansionsfog/fog vid gjutetapper</w:t>
      </w:r>
    </w:p>
    <w:p w14:paraId="02FB69B0" w14:textId="1BE7EB34" w:rsidR="00455A0E" w:rsidRPr="008251CA" w:rsidRDefault="00455A0E" w:rsidP="00455A0E">
      <w:pPr>
        <w:pStyle w:val="BESKbrdtext"/>
        <w:rPr>
          <w:rFonts w:cs="Arial"/>
        </w:rPr>
      </w:pPr>
      <w:r w:rsidRPr="008251CA">
        <w:rPr>
          <w:rFonts w:cs="Arial"/>
        </w:rPr>
        <w:t>Expansionsfogar utförs med form av asfaltboard enligt EBB och med dymlingar med tillhörande hylsa</w:t>
      </w:r>
      <w:r w:rsidR="001616B2" w:rsidRPr="008251CA">
        <w:rPr>
          <w:rFonts w:cs="Arial"/>
        </w:rPr>
        <w:t>.</w:t>
      </w:r>
    </w:p>
    <w:p w14:paraId="02123904" w14:textId="77777777" w:rsidR="00455A0E" w:rsidRPr="008251CA" w:rsidRDefault="00455A0E" w:rsidP="00455A0E">
      <w:pPr>
        <w:pStyle w:val="BESKbrdtext"/>
        <w:rPr>
          <w:rFonts w:cs="Arial"/>
          <w:highlight w:val="yellow"/>
        </w:rPr>
      </w:pPr>
    </w:p>
    <w:p w14:paraId="10220B27" w14:textId="77777777" w:rsidR="00455A0E" w:rsidRPr="008251CA" w:rsidRDefault="00455A0E" w:rsidP="00455A0E">
      <w:pPr>
        <w:pStyle w:val="BESKbrdtext"/>
        <w:rPr>
          <w:rFonts w:cs="Arial"/>
          <w:b/>
          <w:bCs/>
          <w:i/>
          <w:iCs/>
          <w:sz w:val="26"/>
          <w:szCs w:val="26"/>
        </w:rPr>
      </w:pPr>
      <w:r w:rsidRPr="008251CA">
        <w:rPr>
          <w:rFonts w:cs="Arial"/>
          <w:b/>
          <w:bCs/>
          <w:i/>
          <w:iCs/>
          <w:sz w:val="26"/>
          <w:szCs w:val="26"/>
        </w:rPr>
        <w:t xml:space="preserve">Kontroll </w:t>
      </w:r>
    </w:p>
    <w:p w14:paraId="078E5497" w14:textId="47C3ABAA" w:rsidR="00436C3C" w:rsidRPr="008251CA" w:rsidRDefault="00455A0E" w:rsidP="008251CA">
      <w:pPr>
        <w:pStyle w:val="BESKbrdtext"/>
      </w:pPr>
      <w:r w:rsidRPr="008251CA">
        <w:rPr>
          <w:rFonts w:cs="Arial"/>
        </w:rPr>
        <w:t>Betongplattan får inte uppvisa större ojämnheter än 6 mm relativt en 3 m lång rätskiva utlagd i godtycklig riktning. Inget vatten får bli stående på ytan.</w:t>
      </w:r>
    </w:p>
    <w:p w14:paraId="1625CB7E" w14:textId="77777777" w:rsidR="000E2B46" w:rsidRPr="00A76E7C" w:rsidRDefault="000E2B46" w:rsidP="000E2B46">
      <w:pPr>
        <w:pStyle w:val="BESKrub4"/>
      </w:pPr>
      <w:r w:rsidRPr="00A76E7C">
        <w:t>EBE.2</w:t>
      </w:r>
      <w:r w:rsidRPr="00A76E7C">
        <w:tab/>
        <w:t>Betonggjutning kategori B</w:t>
      </w:r>
    </w:p>
    <w:p w14:paraId="42FC59CB" w14:textId="77777777" w:rsidR="000E2B46" w:rsidRPr="00D164BE" w:rsidRDefault="000E2B46" w:rsidP="000E2B46">
      <w:pPr>
        <w:pStyle w:val="BESKrub5"/>
      </w:pPr>
      <w:r w:rsidRPr="00D164BE">
        <w:t>EBE.21</w:t>
      </w:r>
      <w:r w:rsidRPr="00D164BE">
        <w:tab/>
        <w:t>Betonggjutning kategori B vid nybyggnad</w:t>
      </w:r>
    </w:p>
    <w:p w14:paraId="660DA35A" w14:textId="77777777" w:rsidR="00E12E5F" w:rsidRPr="00E94AB4" w:rsidRDefault="000E2B46" w:rsidP="00E12E5F">
      <w:pPr>
        <w:pStyle w:val="BESKrub6"/>
      </w:pPr>
      <w:r w:rsidRPr="00E94AB4">
        <w:t>EBE.215</w:t>
      </w:r>
      <w:r w:rsidRPr="00E94AB4">
        <w:tab/>
        <w:t>Betonggjutning kategori B vid nybyggnad i terräng</w:t>
      </w:r>
    </w:p>
    <w:p w14:paraId="34408F09" w14:textId="77777777" w:rsidR="000E2B46" w:rsidRPr="00D164BE" w:rsidRDefault="000E2B46" w:rsidP="000E2B46">
      <w:pPr>
        <w:pStyle w:val="BESKrub7"/>
      </w:pPr>
      <w:r w:rsidRPr="00E94AB4">
        <w:t>EBE.2153</w:t>
      </w:r>
      <w:r w:rsidRPr="00E94AB4">
        <w:tab/>
        <w:t>Platsgjutet</w:t>
      </w:r>
      <w:r w:rsidR="003E5E91" w:rsidRPr="00E94AB4">
        <w:t xml:space="preserve"> stöd och</w:t>
      </w:r>
      <w:r w:rsidRPr="00E94AB4">
        <w:t xml:space="preserve"> fundament</w:t>
      </w:r>
    </w:p>
    <w:p w14:paraId="2BBC0FDB" w14:textId="77777777" w:rsidR="000E2B46" w:rsidRPr="00717C20" w:rsidRDefault="000E2B46" w:rsidP="00717C20">
      <w:pPr>
        <w:pStyle w:val="BESKbrdtextin"/>
        <w:rPr>
          <w:i/>
        </w:rPr>
      </w:pPr>
      <w:r w:rsidRPr="00717C20">
        <w:rPr>
          <w:i/>
        </w:rPr>
        <w:t>Schakt och fyllning beskrivs under tillämpliga koder</w:t>
      </w:r>
      <w:r w:rsidR="00FC3331">
        <w:rPr>
          <w:i/>
        </w:rPr>
        <w:t xml:space="preserve"> </w:t>
      </w:r>
      <w:r w:rsidR="00FC3331" w:rsidRPr="00FE076B">
        <w:rPr>
          <w:i/>
        </w:rPr>
        <w:t>för schakt och fyllning</w:t>
      </w:r>
      <w:r w:rsidRPr="00717C20">
        <w:rPr>
          <w:i/>
        </w:rPr>
        <w:t xml:space="preserve">. </w:t>
      </w:r>
    </w:p>
    <w:p w14:paraId="68B91840" w14:textId="77777777" w:rsidR="000E2B46" w:rsidRPr="00717C20" w:rsidRDefault="000E2B46" w:rsidP="00717C20">
      <w:pPr>
        <w:pStyle w:val="BESKbrdtextin"/>
        <w:rPr>
          <w:u w:val="single"/>
        </w:rPr>
      </w:pPr>
      <w:r w:rsidRPr="00717C20">
        <w:rPr>
          <w:u w:val="single"/>
        </w:rPr>
        <w:t>Fundament till räcken och stängsel</w:t>
      </w:r>
      <w:r w:rsidR="0024054A" w:rsidRPr="00717C20">
        <w:rPr>
          <w:u w:val="single"/>
        </w:rPr>
        <w:t>:</w:t>
      </w:r>
    </w:p>
    <w:p w14:paraId="1FE44B55" w14:textId="759633E2" w:rsidR="000E2B46" w:rsidRPr="008251CA" w:rsidRDefault="000E2B46" w:rsidP="00717C20">
      <w:pPr>
        <w:pStyle w:val="BESKbrdtextin"/>
      </w:pPr>
      <w:r>
        <w:t xml:space="preserve">Fundament för räcken inklusive </w:t>
      </w:r>
      <w:r w:rsidRPr="008251CA">
        <w:t>infästningsplatta utförs enligt</w:t>
      </w:r>
      <w:r w:rsidR="002D11AF" w:rsidRPr="008251CA">
        <w:t xml:space="preserve"> standard</w:t>
      </w:r>
      <w:r w:rsidRPr="008251CA">
        <w:t xml:space="preserve">ritning </w:t>
      </w:r>
      <w:r w:rsidR="002D11AF" w:rsidRPr="008251CA">
        <w:t>6582.</w:t>
      </w:r>
    </w:p>
    <w:p w14:paraId="405FD4DD" w14:textId="309FEF25" w:rsidR="00455A0E" w:rsidRPr="008251CA" w:rsidRDefault="00455A0E" w:rsidP="00455A0E">
      <w:pPr>
        <w:pStyle w:val="BESKbrdtextin"/>
      </w:pPr>
      <w:r w:rsidRPr="008251CA">
        <w:lastRenderedPageBreak/>
        <w:t>Betongkvalitet  c25/30 lufthalt 4-6 volym%.</w:t>
      </w:r>
    </w:p>
    <w:p w14:paraId="3D6F3E23" w14:textId="77777777" w:rsidR="002D11AF" w:rsidRPr="008251CA" w:rsidRDefault="002D11AF" w:rsidP="002D11AF">
      <w:pPr>
        <w:pStyle w:val="BESKbrdtextin"/>
      </w:pPr>
      <w:r w:rsidRPr="008251CA">
        <w:t xml:space="preserve">Vertikalt rör Ø 60 enligt ritning 363/93-6582 </w:t>
      </w:r>
    </w:p>
    <w:p w14:paraId="5FAF207E" w14:textId="77777777" w:rsidR="00455A0E" w:rsidRPr="00717C20" w:rsidRDefault="00455A0E" w:rsidP="00717C20">
      <w:pPr>
        <w:pStyle w:val="BESKbrdtextin"/>
        <w:rPr>
          <w:i/>
        </w:rPr>
      </w:pPr>
    </w:p>
    <w:p w14:paraId="492AD2F7" w14:textId="77777777" w:rsidR="000E2B46" w:rsidRPr="00717C20" w:rsidRDefault="000E2B46" w:rsidP="00717C20">
      <w:pPr>
        <w:pStyle w:val="BESKbrdtextin"/>
        <w:rPr>
          <w:u w:val="single"/>
        </w:rPr>
      </w:pPr>
      <w:r w:rsidRPr="00717C20">
        <w:rPr>
          <w:u w:val="single"/>
        </w:rPr>
        <w:t>Avser spårväg</w:t>
      </w:r>
    </w:p>
    <w:p w14:paraId="0AEC2DB8" w14:textId="77777777" w:rsidR="00A825DE" w:rsidRPr="00770B64" w:rsidRDefault="00A825DE" w:rsidP="00717C20">
      <w:pPr>
        <w:pStyle w:val="BESKbrdtextin"/>
      </w:pPr>
      <w:r w:rsidRPr="00717C20">
        <w:rPr>
          <w:rStyle w:val="BESKbrdtextinChar"/>
          <w:u w:val="single"/>
        </w:rPr>
        <w:t>Fundament för hållplatspelare</w:t>
      </w:r>
      <w:r w:rsidR="0024054A">
        <w:t>:</w:t>
      </w:r>
    </w:p>
    <w:p w14:paraId="21A2931C" w14:textId="77777777" w:rsidR="00A825DE" w:rsidRPr="00770B64" w:rsidRDefault="00A825DE" w:rsidP="00717C20">
      <w:pPr>
        <w:pStyle w:val="BESKbrdtextin"/>
      </w:pPr>
      <w:r w:rsidRPr="00770B64">
        <w:t>Utförs enligt standardrit</w:t>
      </w:r>
      <w:r w:rsidR="002E29CF" w:rsidRPr="00426647">
        <w:t>n</w:t>
      </w:r>
      <w:r w:rsidRPr="00770B64">
        <w:t xml:space="preserve">ing </w:t>
      </w:r>
      <w:r w:rsidRPr="00FF1B48">
        <w:t>363/93</w:t>
      </w:r>
      <w:r w:rsidRPr="00770B64">
        <w:t>-3560.</w:t>
      </w:r>
    </w:p>
    <w:p w14:paraId="74F2538A" w14:textId="77777777" w:rsidR="00A825DE" w:rsidRPr="00717C20" w:rsidRDefault="00A825DE" w:rsidP="00717C20">
      <w:pPr>
        <w:pStyle w:val="BESKbrdtextin"/>
        <w:rPr>
          <w:i/>
        </w:rPr>
      </w:pPr>
      <w:r w:rsidRPr="00717C20">
        <w:rPr>
          <w:i/>
        </w:rPr>
        <w:t xml:space="preserve">Ange vilken typ av hållplatspelare som ska sättas. Om kablar ska </w:t>
      </w:r>
      <w:r w:rsidR="00FC3331" w:rsidRPr="00FE076B">
        <w:rPr>
          <w:i/>
        </w:rPr>
        <w:t xml:space="preserve">kunna </w:t>
      </w:r>
      <w:r w:rsidRPr="00717C20">
        <w:rPr>
          <w:i/>
        </w:rPr>
        <w:t xml:space="preserve">dras in i fundamentet anges detta </w:t>
      </w:r>
      <w:r w:rsidR="00EE5A62">
        <w:rPr>
          <w:i/>
        </w:rPr>
        <w:t xml:space="preserve">under </w:t>
      </w:r>
      <w:r w:rsidR="00EE5A62" w:rsidRPr="00FE076B">
        <w:rPr>
          <w:i/>
        </w:rPr>
        <w:t>tillämplig kod</w:t>
      </w:r>
      <w:r w:rsidRPr="00717C20">
        <w:rPr>
          <w:i/>
        </w:rPr>
        <w:t>.</w:t>
      </w:r>
    </w:p>
    <w:p w14:paraId="0F7BC215" w14:textId="77777777" w:rsidR="00A825DE" w:rsidRPr="00FF3EC8" w:rsidRDefault="00A825DE" w:rsidP="00B414AC">
      <w:pPr>
        <w:pStyle w:val="BESKokod1"/>
      </w:pPr>
      <w:r w:rsidRPr="00FF3EC8">
        <w:t>AVSER KONTAKTLEDNING</w:t>
      </w:r>
    </w:p>
    <w:p w14:paraId="19D1574E" w14:textId="77777777" w:rsidR="000E2B46" w:rsidRPr="00A825DE" w:rsidRDefault="000E2B46" w:rsidP="00B414AC">
      <w:pPr>
        <w:pStyle w:val="BESKokod2"/>
      </w:pPr>
      <w:r w:rsidRPr="00A825DE">
        <w:t xml:space="preserve">Fundament för master till </w:t>
      </w:r>
      <w:r w:rsidR="00C73CA0" w:rsidRPr="00A825DE">
        <w:t>k</w:t>
      </w:r>
      <w:r w:rsidR="00A825DE">
        <w:t>onta</w:t>
      </w:r>
      <w:r w:rsidR="00B414AC">
        <w:t>ktledning</w:t>
      </w:r>
    </w:p>
    <w:p w14:paraId="0F0EFD3E" w14:textId="77777777" w:rsidR="000E2B46" w:rsidRPr="00155F00" w:rsidRDefault="00D47371" w:rsidP="00A825DE">
      <w:pPr>
        <w:pStyle w:val="BESKbrdtext"/>
      </w:pPr>
      <w:r>
        <w:t>E</w:t>
      </w:r>
      <w:r w:rsidR="000E2B46" w:rsidRPr="00155F00">
        <w:t xml:space="preserve">ntreprenören </w:t>
      </w:r>
      <w:r w:rsidR="000E2B46">
        <w:t>ska</w:t>
      </w:r>
      <w:r w:rsidR="000E2B46" w:rsidRPr="00155F00">
        <w:t xml:space="preserve"> konstruera och tillverka fundament som </w:t>
      </w:r>
      <w:r w:rsidR="000E2B46">
        <w:t>ska</w:t>
      </w:r>
      <w:r w:rsidR="000E2B46" w:rsidRPr="00155F00">
        <w:t xml:space="preserve"> godkännas av beställaren.</w:t>
      </w:r>
    </w:p>
    <w:p w14:paraId="4D15E5F3" w14:textId="77777777" w:rsidR="00B414AC" w:rsidRDefault="00B414AC" w:rsidP="00717C20">
      <w:pPr>
        <w:pStyle w:val="BESKbrdtextin"/>
        <w:rPr>
          <w:i/>
        </w:rPr>
      </w:pPr>
      <w:r w:rsidRPr="00FE076B">
        <w:rPr>
          <w:i/>
        </w:rPr>
        <w:t>Kod YCC ska användas när entreprenören upprättar konstruktionshandlingar.</w:t>
      </w:r>
    </w:p>
    <w:p w14:paraId="5C237E7B" w14:textId="77777777" w:rsidR="00A825DE" w:rsidRPr="00717C20" w:rsidRDefault="00A825DE" w:rsidP="00717C20">
      <w:pPr>
        <w:pStyle w:val="BESKbrdtextin"/>
        <w:rPr>
          <w:i/>
        </w:rPr>
      </w:pPr>
      <w:r w:rsidRPr="00717C20">
        <w:rPr>
          <w:i/>
        </w:rPr>
        <w:t>Vid renodlad kontaktledningsentreprenad användes SBB.12 </w:t>
      </w:r>
    </w:p>
    <w:p w14:paraId="58B82167" w14:textId="77777777" w:rsidR="00A825DE" w:rsidRPr="00860921" w:rsidRDefault="00A825DE" w:rsidP="00A825DE">
      <w:pPr>
        <w:pStyle w:val="BESKbrdtext"/>
        <w:ind w:left="2268"/>
        <w:rPr>
          <w:i/>
        </w:rPr>
      </w:pPr>
    </w:p>
    <w:p w14:paraId="2AE65BC3" w14:textId="77777777" w:rsidR="00A825DE" w:rsidRPr="00860921" w:rsidRDefault="00A825DE" w:rsidP="00A825DE">
      <w:pPr>
        <w:pStyle w:val="BESKbrdtext"/>
      </w:pPr>
      <w:r w:rsidRPr="00860921">
        <w:t>Position och typ enligt mast och koordinatförteckning.</w:t>
      </w:r>
    </w:p>
    <w:p w14:paraId="625B1E88" w14:textId="77777777" w:rsidR="00A825DE" w:rsidRPr="00717C20" w:rsidRDefault="0024054A" w:rsidP="00717C20">
      <w:pPr>
        <w:pStyle w:val="BESKbrdtextin"/>
        <w:rPr>
          <w:i/>
        </w:rPr>
      </w:pPr>
      <w:r w:rsidRPr="00717C20">
        <w:rPr>
          <w:i/>
        </w:rPr>
        <w:t>Ange:</w:t>
      </w:r>
    </w:p>
    <w:p w14:paraId="5CAF2750" w14:textId="77777777" w:rsidR="00A825DE" w:rsidRDefault="00A825DE" w:rsidP="00717C20">
      <w:pPr>
        <w:pStyle w:val="BESKbrdtextin"/>
        <w:rPr>
          <w:i/>
        </w:rPr>
      </w:pPr>
      <w:r w:rsidRPr="00717C20">
        <w:rPr>
          <w:i/>
        </w:rPr>
        <w:t xml:space="preserve">Typ av fundament, </w:t>
      </w:r>
      <w:r w:rsidRPr="007B3D73">
        <w:rPr>
          <w:i/>
        </w:rPr>
        <w:t xml:space="preserve">enligt </w:t>
      </w:r>
      <w:r w:rsidR="00A662B7" w:rsidRPr="007B3D73">
        <w:rPr>
          <w:i/>
        </w:rPr>
        <w:t>t</w:t>
      </w:r>
      <w:r w:rsidRPr="007B3D73">
        <w:rPr>
          <w:i/>
        </w:rPr>
        <w:t xml:space="preserve">rafikkontorets </w:t>
      </w:r>
      <w:r w:rsidRPr="00717C20">
        <w:rPr>
          <w:i/>
        </w:rPr>
        <w:t>ritning 20698.</w:t>
      </w:r>
    </w:p>
    <w:p w14:paraId="46841515" w14:textId="77777777" w:rsidR="0048366D" w:rsidRPr="00717C20" w:rsidRDefault="0048366D" w:rsidP="00717C20">
      <w:pPr>
        <w:pStyle w:val="BESKbrdtextin"/>
        <w:rPr>
          <w:i/>
        </w:rPr>
      </w:pPr>
    </w:p>
    <w:p w14:paraId="5429AB7B" w14:textId="77777777" w:rsidR="00A825DE" w:rsidRPr="00860921" w:rsidRDefault="00A825DE" w:rsidP="00A825DE">
      <w:pPr>
        <w:pStyle w:val="BESKbrdtext"/>
      </w:pPr>
      <w:r w:rsidRPr="00860921">
        <w:rPr>
          <w:b/>
          <w:i/>
        </w:rPr>
        <w:t>Toleranser fundament</w:t>
      </w:r>
    </w:p>
    <w:p w14:paraId="5DA47A41" w14:textId="77777777" w:rsidR="00A825DE" w:rsidRPr="00860921" w:rsidRDefault="00A825DE" w:rsidP="00A825DE">
      <w:pPr>
        <w:pStyle w:val="BESKbrdtext"/>
      </w:pPr>
      <w:r w:rsidRPr="00860921">
        <w:t>Avvikelse sidomått till spårmitt</w:t>
      </w:r>
      <w:r w:rsidRPr="00860921">
        <w:tab/>
        <w:t>± 50 mm</w:t>
      </w:r>
      <w:r w:rsidR="0024054A">
        <w:t>.</w:t>
      </w:r>
    </w:p>
    <w:p w14:paraId="09F2F106" w14:textId="77777777" w:rsidR="00A825DE" w:rsidRPr="00860921" w:rsidRDefault="00A825DE" w:rsidP="00A825DE">
      <w:pPr>
        <w:pStyle w:val="BESKbrdtext"/>
      </w:pPr>
      <w:r w:rsidRPr="00860921">
        <w:t>Avvikelse i läng</w:t>
      </w:r>
      <w:r w:rsidR="002E29CF" w:rsidRPr="00426647">
        <w:t>d</w:t>
      </w:r>
      <w:r w:rsidRPr="00860921">
        <w:t>led</w:t>
      </w:r>
      <w:r w:rsidRPr="00860921">
        <w:tab/>
      </w:r>
      <w:r w:rsidRPr="00860921">
        <w:tab/>
        <w:t>± 100 mm</w:t>
      </w:r>
      <w:r w:rsidR="0024054A">
        <w:t>.</w:t>
      </w:r>
    </w:p>
    <w:p w14:paraId="48152BC0" w14:textId="77777777" w:rsidR="00B14C23" w:rsidRPr="00860921" w:rsidRDefault="00A825DE" w:rsidP="00B14C23">
      <w:pPr>
        <w:pStyle w:val="BESKbrdtext"/>
        <w:rPr>
          <w:i/>
          <w:sz w:val="26"/>
          <w:szCs w:val="26"/>
          <w:highlight w:val="green"/>
        </w:rPr>
      </w:pPr>
      <w:r w:rsidRPr="00860921">
        <w:t>Höjdled i förhållande till rök</w:t>
      </w:r>
      <w:r w:rsidRPr="00860921">
        <w:tab/>
      </w:r>
      <w:r w:rsidRPr="00860921">
        <w:tab/>
        <w:t>+100/-50 mm</w:t>
      </w:r>
      <w:r w:rsidR="0024054A">
        <w:t>.</w:t>
      </w:r>
    </w:p>
    <w:p w14:paraId="6F3C43E8" w14:textId="77777777" w:rsidR="00B14C23" w:rsidRPr="00860921" w:rsidRDefault="00B14C23" w:rsidP="00B14C23">
      <w:pPr>
        <w:pStyle w:val="BESKokod1"/>
      </w:pPr>
      <w:r w:rsidRPr="00860921">
        <w:lastRenderedPageBreak/>
        <w:t>AVSER SPÅRSIGNAL</w:t>
      </w:r>
    </w:p>
    <w:p w14:paraId="76060F58" w14:textId="77777777" w:rsidR="00B14C23" w:rsidRPr="00860921" w:rsidRDefault="00B14C23" w:rsidP="00B14C23">
      <w:pPr>
        <w:pStyle w:val="BESKokod2"/>
      </w:pPr>
      <w:r w:rsidRPr="00860921">
        <w:t>Platsgjutet fundament för teknikkiosk</w:t>
      </w:r>
    </w:p>
    <w:p w14:paraId="61878ABE" w14:textId="77777777" w:rsidR="00B14C23" w:rsidRPr="00860921" w:rsidRDefault="00EE5A62" w:rsidP="00B14C23">
      <w:pPr>
        <w:pStyle w:val="BESKbrdtextin"/>
        <w:rPr>
          <w:i/>
        </w:rPr>
      </w:pPr>
      <w:r w:rsidRPr="00FE076B">
        <w:rPr>
          <w:i/>
        </w:rPr>
        <w:t>E</w:t>
      </w:r>
      <w:r w:rsidR="00B14C23" w:rsidRPr="00860921">
        <w:rPr>
          <w:i/>
        </w:rPr>
        <w:t>ntreprenören ska konstruera och tillverka fundament med genomgång för k</w:t>
      </w:r>
      <w:r w:rsidR="000C21C3">
        <w:rPr>
          <w:i/>
        </w:rPr>
        <w:t>abelskyddsrör. Fundamentet ska</w:t>
      </w:r>
      <w:r w:rsidR="00B14C23" w:rsidRPr="00860921">
        <w:rPr>
          <w:i/>
        </w:rPr>
        <w:t xml:space="preserve"> godkännas av beställaren vid en okulärbesiktning.</w:t>
      </w:r>
    </w:p>
    <w:p w14:paraId="27E28AE5" w14:textId="77777777" w:rsidR="00B14C23" w:rsidRPr="008251CA" w:rsidRDefault="00B14C23" w:rsidP="00B14C23">
      <w:pPr>
        <w:pStyle w:val="BESKbrdtextin"/>
        <w:rPr>
          <w:i/>
          <w:strike/>
        </w:rPr>
      </w:pPr>
      <w:r w:rsidRPr="00860921">
        <w:rPr>
          <w:i/>
        </w:rPr>
        <w:t xml:space="preserve">Position och typ av fundament enligt signalplan och fundamentritning. Exakt placering bestäms i samråd </w:t>
      </w:r>
      <w:r w:rsidRPr="008251CA">
        <w:rPr>
          <w:i/>
        </w:rPr>
        <w:t xml:space="preserve">med beställaren. </w:t>
      </w:r>
    </w:p>
    <w:p w14:paraId="38F72DF0" w14:textId="77777777" w:rsidR="00B414AC" w:rsidRDefault="00B414AC" w:rsidP="00B414AC">
      <w:pPr>
        <w:pStyle w:val="BESKbrdtextin"/>
        <w:rPr>
          <w:i/>
        </w:rPr>
      </w:pPr>
      <w:r w:rsidRPr="00FE076B">
        <w:rPr>
          <w:i/>
        </w:rPr>
        <w:t>Kod YCC ska användas när entreprenören upprättar konstruktionshandlingar.</w:t>
      </w:r>
    </w:p>
    <w:p w14:paraId="7DAA133F" w14:textId="77777777" w:rsidR="00B414AC" w:rsidRPr="00860921" w:rsidRDefault="00B414AC" w:rsidP="00B14C23">
      <w:pPr>
        <w:pStyle w:val="BESKbrdtextin"/>
        <w:rPr>
          <w:i/>
        </w:rPr>
      </w:pPr>
    </w:p>
    <w:p w14:paraId="00B14789" w14:textId="77777777" w:rsidR="00B14C23" w:rsidRPr="00860921" w:rsidRDefault="00B14C23" w:rsidP="00B14C23">
      <w:pPr>
        <w:pStyle w:val="BESKbrdtext"/>
      </w:pPr>
      <w:r w:rsidRPr="00860921">
        <w:t>Toleranser fundament i position</w:t>
      </w:r>
      <w:r w:rsidR="0024054A">
        <w:t>.</w:t>
      </w:r>
    </w:p>
    <w:p w14:paraId="2C11F8C2" w14:textId="77777777" w:rsidR="00E12E5F" w:rsidRPr="00863C73" w:rsidRDefault="00B14C23" w:rsidP="00863C73">
      <w:pPr>
        <w:pStyle w:val="BESKbrdtext"/>
      </w:pPr>
      <w:r w:rsidRPr="00860921">
        <w:t>Avvikelse sidomått:  ± 30 mm</w:t>
      </w:r>
      <w:r w:rsidR="0024054A">
        <w:t>.</w:t>
      </w:r>
      <w:r w:rsidRPr="00860921">
        <w:t> </w:t>
      </w:r>
    </w:p>
    <w:p w14:paraId="488107D7" w14:textId="77777777" w:rsidR="00E12E5F" w:rsidRPr="00860921" w:rsidRDefault="00E12E5F" w:rsidP="00B14C23">
      <w:pPr>
        <w:pStyle w:val="BESKbrdtext"/>
      </w:pPr>
    </w:p>
    <w:p w14:paraId="19168E86" w14:textId="77777777" w:rsidR="000E2B46" w:rsidRDefault="00387184" w:rsidP="000E2B46">
      <w:pPr>
        <w:pStyle w:val="BESKrub1"/>
      </w:pPr>
      <w:bookmarkStart w:id="120" w:name="_Toc286750842"/>
      <w:r>
        <w:br w:type="page"/>
      </w:r>
      <w:bookmarkStart w:id="121" w:name="_Toc511253120"/>
      <w:r w:rsidR="000E2B46">
        <w:lastRenderedPageBreak/>
        <w:t>F</w:t>
      </w:r>
      <w:r w:rsidR="000E2B46">
        <w:tab/>
        <w:t>Murverk</w:t>
      </w:r>
      <w:bookmarkEnd w:id="120"/>
      <w:bookmarkEnd w:id="121"/>
    </w:p>
    <w:p w14:paraId="11666A86" w14:textId="77777777" w:rsidR="000E2B46" w:rsidRDefault="000E2B46" w:rsidP="000E2B46">
      <w:pPr>
        <w:pStyle w:val="BESKrub2"/>
      </w:pPr>
      <w:bookmarkStart w:id="122" w:name="_Toc286750843"/>
      <w:bookmarkStart w:id="123" w:name="_Toc511253121"/>
      <w:r>
        <w:t>FB</w:t>
      </w:r>
      <w:r>
        <w:tab/>
        <w:t xml:space="preserve">murverk </w:t>
      </w:r>
      <w:r w:rsidR="003E5E91">
        <w:t xml:space="preserve">o d </w:t>
      </w:r>
      <w:r>
        <w:t>av natursten i anläggning</w:t>
      </w:r>
      <w:bookmarkEnd w:id="122"/>
      <w:bookmarkEnd w:id="123"/>
    </w:p>
    <w:p w14:paraId="211140DE" w14:textId="77777777" w:rsidR="000E2B46" w:rsidRPr="00240AA2" w:rsidRDefault="000E2B46" w:rsidP="000E2B46">
      <w:pPr>
        <w:pStyle w:val="BESKrub3versal"/>
      </w:pPr>
      <w:bookmarkStart w:id="124" w:name="_Toc286750844"/>
      <w:bookmarkStart w:id="125" w:name="_Toc511253122"/>
      <w:r w:rsidRPr="00240AA2">
        <w:t>FBB</w:t>
      </w:r>
      <w:r w:rsidRPr="00240AA2">
        <w:tab/>
        <w:t>murar av natursten</w:t>
      </w:r>
      <w:bookmarkEnd w:id="124"/>
      <w:bookmarkEnd w:id="125"/>
    </w:p>
    <w:p w14:paraId="2DF2423E" w14:textId="77777777" w:rsidR="000E2B46" w:rsidRDefault="000E2B46" w:rsidP="000E2B46">
      <w:pPr>
        <w:pStyle w:val="BESKrub4"/>
      </w:pPr>
      <w:r>
        <w:t>FBB.1</w:t>
      </w:r>
      <w:r>
        <w:tab/>
        <w:t>Kallmur av natursten</w:t>
      </w:r>
    </w:p>
    <w:p w14:paraId="41E403D7" w14:textId="77777777" w:rsidR="000E2B46" w:rsidRPr="00D164BE" w:rsidRDefault="000E2B46" w:rsidP="00717C20">
      <w:pPr>
        <w:pStyle w:val="BESKbrdtextin"/>
      </w:pPr>
      <w:r w:rsidRPr="00D164BE">
        <w:t>Fogsidor ska vara sågade med tillsatta kanter så att max fogbredd xx mm erhålls.</w:t>
      </w:r>
    </w:p>
    <w:p w14:paraId="6374153D" w14:textId="77777777" w:rsidR="000E2B46" w:rsidRPr="00717C20" w:rsidRDefault="000E2B46" w:rsidP="00717C20">
      <w:pPr>
        <w:pStyle w:val="BESKbrdtextin"/>
        <w:rPr>
          <w:i/>
          <w:szCs w:val="27"/>
        </w:rPr>
      </w:pPr>
      <w:r w:rsidRPr="00717C20">
        <w:rPr>
          <w:i/>
        </w:rPr>
        <w:t>Ange max fogbredd</w:t>
      </w:r>
      <w:r w:rsidR="00426647" w:rsidRPr="00717C20">
        <w:rPr>
          <w:i/>
        </w:rPr>
        <w:t>.</w:t>
      </w:r>
    </w:p>
    <w:p w14:paraId="775F9F98" w14:textId="77777777" w:rsidR="000E2B46" w:rsidRPr="00717C20" w:rsidRDefault="000E2B46" w:rsidP="00717C20">
      <w:pPr>
        <w:pStyle w:val="BESKbrdtextin"/>
        <w:rPr>
          <w:i/>
          <w:szCs w:val="27"/>
        </w:rPr>
      </w:pPr>
      <w:r w:rsidRPr="00717C20">
        <w:rPr>
          <w:i/>
        </w:rPr>
        <w:t>Ange minimilängd på murblock</w:t>
      </w:r>
      <w:r w:rsidR="00426647" w:rsidRPr="00717C20">
        <w:rPr>
          <w:i/>
        </w:rPr>
        <w:t>.</w:t>
      </w:r>
    </w:p>
    <w:p w14:paraId="2A7A93A4" w14:textId="77777777" w:rsidR="000E2B46" w:rsidRPr="00D164BE" w:rsidRDefault="000E2B46" w:rsidP="00717C20">
      <w:pPr>
        <w:pStyle w:val="BESKbrdtextin"/>
        <w:rPr>
          <w:szCs w:val="27"/>
        </w:rPr>
      </w:pPr>
      <w:r w:rsidRPr="00D164BE">
        <w:t>Samtliga skarvar mellan murblock ska vara vertikala.</w:t>
      </w:r>
    </w:p>
    <w:p w14:paraId="3B7EB326" w14:textId="77777777" w:rsidR="000E2B46" w:rsidRDefault="000E2B46" w:rsidP="00717C20">
      <w:pPr>
        <w:pStyle w:val="BESKbrdtextin"/>
      </w:pPr>
      <w:r w:rsidRPr="00D164BE">
        <w:t>Utskjutande knölar på långsidor i direkt anslutning till fog ska mejslas bort så att en slät övergång mellan blocken erhålls.</w:t>
      </w:r>
    </w:p>
    <w:p w14:paraId="06AB97F8" w14:textId="77777777" w:rsidR="000E2B46" w:rsidRPr="00D164BE" w:rsidRDefault="000E2B46" w:rsidP="000E2B46">
      <w:pPr>
        <w:pStyle w:val="BESKbrdtext"/>
        <w:ind w:left="2268"/>
        <w:rPr>
          <w:szCs w:val="27"/>
        </w:rPr>
      </w:pPr>
    </w:p>
    <w:p w14:paraId="7FF1AC6D" w14:textId="77777777" w:rsidR="000E2B46" w:rsidRPr="00885124" w:rsidRDefault="00887AA8" w:rsidP="000E2B46">
      <w:pPr>
        <w:pStyle w:val="BESKrub1"/>
      </w:pPr>
      <w:bookmarkStart w:id="126" w:name="_Toc286750845"/>
      <w:r>
        <w:br w:type="page"/>
      </w:r>
      <w:bookmarkStart w:id="127" w:name="_Toc511253123"/>
      <w:r w:rsidR="000E2B46" w:rsidRPr="00885124">
        <w:lastRenderedPageBreak/>
        <w:t>G</w:t>
      </w:r>
      <w:r w:rsidR="000E2B46" w:rsidRPr="00885124">
        <w:tab/>
        <w:t>KONSTRUKTIONER AV MONTERINGSFÄRDIGA ELEMENT</w:t>
      </w:r>
      <w:bookmarkEnd w:id="126"/>
      <w:bookmarkEnd w:id="127"/>
    </w:p>
    <w:p w14:paraId="7570DFA9" w14:textId="77777777" w:rsidR="000E2B46" w:rsidRDefault="000E2B46" w:rsidP="000E2B46">
      <w:pPr>
        <w:pStyle w:val="BESKrub2"/>
      </w:pPr>
      <w:bookmarkStart w:id="128" w:name="_Toc286750846"/>
      <w:bookmarkStart w:id="129" w:name="_Toc511253124"/>
      <w:r w:rsidRPr="000E2B8D">
        <w:rPr>
          <w:bCs/>
        </w:rPr>
        <w:t>GB</w:t>
      </w:r>
      <w:r w:rsidRPr="000E2B8D">
        <w:rPr>
          <w:bCs/>
        </w:rPr>
        <w:tab/>
      </w:r>
      <w:r w:rsidRPr="000E2B8D">
        <w:t>KONSTRUKTIONER AV MONTERINGSFÄRDIGA ELEMENT I ANLÄGGNING</w:t>
      </w:r>
      <w:bookmarkEnd w:id="128"/>
      <w:bookmarkEnd w:id="129"/>
    </w:p>
    <w:p w14:paraId="06413F39" w14:textId="77777777" w:rsidR="001563E3" w:rsidRPr="00887AA8"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102325AF" w14:textId="77777777" w:rsidR="000E2B46" w:rsidRDefault="000E2B46" w:rsidP="000E2B46">
      <w:pPr>
        <w:pStyle w:val="BESKrub3versal"/>
      </w:pPr>
      <w:bookmarkStart w:id="130" w:name="_Toc286750847"/>
      <w:bookmarkStart w:id="131" w:name="_Toc511253125"/>
      <w:r>
        <w:t>GBB</w:t>
      </w:r>
      <w:r>
        <w:tab/>
        <w:t>Konstruktioner av naturstenselement i anläggning</w:t>
      </w:r>
      <w:bookmarkEnd w:id="130"/>
      <w:bookmarkEnd w:id="131"/>
    </w:p>
    <w:p w14:paraId="2F6951FD" w14:textId="77777777" w:rsidR="000E2B46" w:rsidRDefault="000E2B46" w:rsidP="000E2B46">
      <w:pPr>
        <w:pStyle w:val="BESKrub4"/>
      </w:pPr>
      <w:r>
        <w:t>GBB.5</w:t>
      </w:r>
      <w:r>
        <w:tab/>
        <w:t>Konstruktion av naturstenselement i mark</w:t>
      </w:r>
    </w:p>
    <w:p w14:paraId="767B1F37" w14:textId="77777777" w:rsidR="000E2B46" w:rsidRPr="000E2B8D" w:rsidRDefault="000E2B46" w:rsidP="000E2B46">
      <w:pPr>
        <w:pStyle w:val="BESKrub5"/>
      </w:pPr>
      <w:r>
        <w:t>GBB.57</w:t>
      </w:r>
      <w:r>
        <w:tab/>
        <w:t>Trappa av naturstenselement</w:t>
      </w:r>
    </w:p>
    <w:p w14:paraId="6C6965AF" w14:textId="77777777" w:rsidR="000E2B46" w:rsidRDefault="000E2B46" w:rsidP="000E2B46">
      <w:pPr>
        <w:pStyle w:val="BESKrub6"/>
      </w:pPr>
      <w:r>
        <w:t>GBB.572</w:t>
      </w:r>
      <w:r>
        <w:tab/>
        <w:t>Trappa av blocksteg av natursten</w:t>
      </w:r>
    </w:p>
    <w:p w14:paraId="226EC936" w14:textId="77777777" w:rsidR="000E2B46" w:rsidRPr="00EE5A62" w:rsidRDefault="000E2B46" w:rsidP="000E2B46">
      <w:pPr>
        <w:pStyle w:val="BESKbrdtext"/>
      </w:pPr>
      <w:r w:rsidRPr="00EE5A62">
        <w:t xml:space="preserve">Avser Trappor enligt </w:t>
      </w:r>
      <w:r w:rsidR="00EE5A62" w:rsidRPr="00FE076B">
        <w:t>TH</w:t>
      </w:r>
      <w:r w:rsidR="00851FDE" w:rsidRPr="00EE5A62">
        <w:t xml:space="preserve"> standardritning </w:t>
      </w:r>
      <w:r w:rsidR="0024054A" w:rsidRPr="00EE5A62">
        <w:t>–</w:t>
      </w:r>
      <w:r w:rsidRPr="00EE5A62">
        <w:t xml:space="preserve"> 6590</w:t>
      </w:r>
      <w:r w:rsidR="0024054A" w:rsidRPr="00EE5A62">
        <w:t>.</w:t>
      </w:r>
    </w:p>
    <w:p w14:paraId="0F29DFFB" w14:textId="77777777" w:rsidR="000E2B46" w:rsidRPr="00FC45D0" w:rsidRDefault="000E2B46" w:rsidP="000E2B46">
      <w:pPr>
        <w:pStyle w:val="BESKbrdtext"/>
      </w:pPr>
      <w:r w:rsidRPr="00FC45D0">
        <w:t xml:space="preserve">Vilplan ska vara &gt; </w:t>
      </w:r>
      <w:smartTag w:uri="urn:schemas-microsoft-com:office:smarttags" w:element="metricconverter">
        <w:smartTagPr>
          <w:attr w:name="ProductID" w:val="1.5 m"/>
        </w:smartTagPr>
        <w:r w:rsidRPr="00FC45D0">
          <w:t>1.5 m</w:t>
        </w:r>
      </w:smartTag>
      <w:r w:rsidRPr="00FC45D0">
        <w:t xml:space="preserve"> inkl översta steget. </w:t>
      </w:r>
    </w:p>
    <w:p w14:paraId="54825EF9" w14:textId="77777777" w:rsidR="000E2B46" w:rsidRPr="00FC45D0" w:rsidRDefault="000E2B46" w:rsidP="000E2B46">
      <w:pPr>
        <w:pStyle w:val="BESKbrdtext"/>
      </w:pPr>
      <w:r w:rsidRPr="00FC45D0">
        <w:t xml:space="preserve">Vid behov ökas vilplanslängden med intervall </w:t>
      </w:r>
      <w:smartTag w:uri="urn:schemas-microsoft-com:office:smarttags" w:element="metricconverter">
        <w:smartTagPr>
          <w:attr w:name="ProductID" w:val="0.75 m"/>
        </w:smartTagPr>
        <w:r w:rsidRPr="00FC45D0">
          <w:t>0.75 m</w:t>
        </w:r>
      </w:smartTag>
      <w:r w:rsidRPr="00FC45D0">
        <w:t xml:space="preserve">. </w:t>
      </w:r>
    </w:p>
    <w:p w14:paraId="2882588A" w14:textId="77777777" w:rsidR="000E2B46" w:rsidRPr="00FC45D0" w:rsidRDefault="000E2B46" w:rsidP="000E2B46">
      <w:pPr>
        <w:pStyle w:val="BESKbrdtext"/>
        <w:rPr>
          <w:rFonts w:cs="Arial"/>
          <w:szCs w:val="22"/>
        </w:rPr>
      </w:pPr>
      <w:r w:rsidRPr="00FC45D0">
        <w:t xml:space="preserve">Stegantal 3-8 st/lopp. Första och sista steget i varje trapplopp kontrastmarkeras. </w:t>
      </w:r>
      <w:r w:rsidR="00BE5935" w:rsidRPr="00FC45D0">
        <w:rPr>
          <w:rFonts w:cs="Arial"/>
          <w:szCs w:val="22"/>
        </w:rPr>
        <w:t xml:space="preserve">Kontrastmarkering </w:t>
      </w:r>
      <w:r w:rsidR="000300C7" w:rsidRPr="00FC45D0">
        <w:rPr>
          <w:rFonts w:cs="Arial"/>
          <w:szCs w:val="22"/>
        </w:rPr>
        <w:t>ska</w:t>
      </w:r>
      <w:r w:rsidR="00BE5935" w:rsidRPr="00FC45D0">
        <w:rPr>
          <w:rFonts w:cs="Arial"/>
          <w:szCs w:val="22"/>
        </w:rPr>
        <w:t xml:space="preserve"> alltid göras med reflekterande vit, halksäkrad färg. </w:t>
      </w:r>
    </w:p>
    <w:p w14:paraId="2B8B770F" w14:textId="77777777" w:rsidR="000E2B46" w:rsidRPr="00FC45D0" w:rsidRDefault="000E2B46" w:rsidP="000E2B46">
      <w:pPr>
        <w:pStyle w:val="BESKbrdtext"/>
      </w:pPr>
      <w:r w:rsidRPr="00FC45D0">
        <w:t xml:space="preserve">Granitblocken sätts i Btg II STD C16/20 tjocklek &gt; </w:t>
      </w:r>
      <w:smartTag w:uri="urn:schemas-microsoft-com:office:smarttags" w:element="metricconverter">
        <w:smartTagPr>
          <w:attr w:name="ProductID" w:val="100 mm"/>
        </w:smartTagPr>
        <w:r w:rsidRPr="00FC45D0">
          <w:t>100 mm</w:t>
        </w:r>
      </w:smartTag>
      <w:r w:rsidRPr="00FC45D0">
        <w:t xml:space="preserve">. </w:t>
      </w:r>
    </w:p>
    <w:p w14:paraId="20633485" w14:textId="77777777" w:rsidR="000E2B46" w:rsidRDefault="000E2B46" w:rsidP="000E2B46">
      <w:pPr>
        <w:pStyle w:val="BESKbrdtext"/>
      </w:pPr>
      <w:r>
        <w:t xml:space="preserve">Fogar stålslipas. </w:t>
      </w:r>
    </w:p>
    <w:p w14:paraId="18E2A364" w14:textId="77777777" w:rsidR="000E2B46" w:rsidRDefault="000E2B46" w:rsidP="000E2B46">
      <w:pPr>
        <w:pStyle w:val="BESKbrdtext"/>
      </w:pPr>
      <w:r>
        <w:t xml:space="preserve">Stegen ska ha </w:t>
      </w:r>
      <w:smartTag w:uri="urn:schemas-microsoft-com:office:smarttags" w:element="metricconverter">
        <w:smartTagPr>
          <w:attr w:name="ProductID" w:val="30 mm"/>
        </w:smartTagPr>
        <w:r>
          <w:t>30 mm</w:t>
        </w:r>
      </w:smartTag>
      <w:r>
        <w:t xml:space="preserve"> "droppnäsa". </w:t>
      </w:r>
    </w:p>
    <w:p w14:paraId="49A2FB55" w14:textId="77777777" w:rsidR="000E2B46" w:rsidRDefault="000E2B46" w:rsidP="000E2B46">
      <w:pPr>
        <w:pStyle w:val="BESKbrdtext"/>
      </w:pPr>
      <w:r>
        <w:t>Tvärfall i stegen 0%.</w:t>
      </w:r>
    </w:p>
    <w:p w14:paraId="0C90DB13" w14:textId="77777777" w:rsidR="000E2B46" w:rsidRDefault="00850152" w:rsidP="000E2B46">
      <w:pPr>
        <w:pStyle w:val="BESKrub3versal"/>
      </w:pPr>
      <w:bookmarkStart w:id="132" w:name="_Toc286750848"/>
      <w:r>
        <w:br w:type="page"/>
      </w:r>
      <w:bookmarkStart w:id="133" w:name="_Toc511253126"/>
      <w:r w:rsidR="000E2B46">
        <w:lastRenderedPageBreak/>
        <w:t>GBC</w:t>
      </w:r>
      <w:r w:rsidR="000E2B46">
        <w:tab/>
      </w:r>
      <w:r w:rsidR="000E2B46" w:rsidRPr="00984C03">
        <w:t xml:space="preserve">KONSTRUKTION AV </w:t>
      </w:r>
      <w:r w:rsidR="000E2B46">
        <w:t>betong</w:t>
      </w:r>
      <w:r w:rsidR="000E2B46" w:rsidRPr="00984C03">
        <w:t>ELEMENT I ANLÄGGNING</w:t>
      </w:r>
      <w:bookmarkEnd w:id="132"/>
      <w:bookmarkEnd w:id="133"/>
    </w:p>
    <w:p w14:paraId="2C3130A9" w14:textId="77777777" w:rsidR="000E2B46" w:rsidRDefault="000E2B46" w:rsidP="000E2B46">
      <w:pPr>
        <w:pStyle w:val="BESKrub4"/>
      </w:pPr>
      <w:r>
        <w:t>GBC.2</w:t>
      </w:r>
      <w:r>
        <w:tab/>
        <w:t>Konstruktion</w:t>
      </w:r>
      <w:r w:rsidRPr="00FE076B">
        <w:t>er</w:t>
      </w:r>
      <w:r>
        <w:t xml:space="preserve"> av betongelement kategori B vid nybyggnad</w:t>
      </w:r>
    </w:p>
    <w:p w14:paraId="7624852E" w14:textId="77777777" w:rsidR="000E2B46" w:rsidRDefault="000E2B46" w:rsidP="000E2B46">
      <w:pPr>
        <w:pStyle w:val="BESKbrdtext"/>
      </w:pPr>
      <w:r>
        <w:t>BETONGELEMENT FÖR PLATTFORM OCH LASTKAJ FÖR JÄRNVÄG</w:t>
      </w:r>
    </w:p>
    <w:p w14:paraId="721621FB" w14:textId="77777777" w:rsidR="000E2B46" w:rsidRDefault="000E2B46" w:rsidP="000E2B46">
      <w:pPr>
        <w:pStyle w:val="BESKbrdtext"/>
      </w:pPr>
      <w:r>
        <w:t>Text i AMA utgår.</w:t>
      </w:r>
    </w:p>
    <w:p w14:paraId="56228627" w14:textId="77777777" w:rsidR="000E2B46" w:rsidRPr="00717C20" w:rsidRDefault="000E2B46" w:rsidP="00717C20">
      <w:pPr>
        <w:pStyle w:val="BESKbrdtextin"/>
        <w:rPr>
          <w:u w:val="single"/>
        </w:rPr>
      </w:pPr>
      <w:r w:rsidRPr="00717C20">
        <w:rPr>
          <w:u w:val="single"/>
        </w:rPr>
        <w:t>Avser Spårväg:</w:t>
      </w:r>
    </w:p>
    <w:p w14:paraId="05817CA2" w14:textId="77777777" w:rsidR="000E2B46" w:rsidRPr="00FC45D0" w:rsidRDefault="000E2B46" w:rsidP="00717C20">
      <w:pPr>
        <w:pStyle w:val="BESKbrdtextin"/>
      </w:pPr>
      <w:r w:rsidRPr="00FC45D0">
        <w:t xml:space="preserve">Utförs enligt </w:t>
      </w:r>
      <w:r w:rsidR="006A4B9F" w:rsidRPr="00FE076B">
        <w:t>TH kap 14</w:t>
      </w:r>
      <w:r w:rsidR="00542436" w:rsidRPr="00FE076B">
        <w:t>BC2</w:t>
      </w:r>
      <w:r w:rsidR="00542436" w:rsidRPr="005D0C70">
        <w:t xml:space="preserve"> banstandard </w:t>
      </w:r>
      <w:r w:rsidR="00542436" w:rsidRPr="00FE076B">
        <w:t>konstruktion och underhåll</w:t>
      </w:r>
      <w:r w:rsidRPr="00FC45D0">
        <w:t xml:space="preserve"> och </w:t>
      </w:r>
      <w:r w:rsidR="00851FDE" w:rsidRPr="00542436">
        <w:t>T</w:t>
      </w:r>
      <w:r w:rsidR="00542436" w:rsidRPr="00FE076B">
        <w:t>H</w:t>
      </w:r>
      <w:r w:rsidR="00851FDE" w:rsidRPr="00FC45D0">
        <w:t xml:space="preserve"> </w:t>
      </w:r>
      <w:r w:rsidRPr="00FC45D0">
        <w:t>standardritningar</w:t>
      </w:r>
      <w:r w:rsidR="0024054A">
        <w:t>.</w:t>
      </w:r>
    </w:p>
    <w:p w14:paraId="53970CFF" w14:textId="77777777" w:rsidR="000E2B46" w:rsidRPr="00717C20" w:rsidRDefault="000E2B46" w:rsidP="00717C20">
      <w:pPr>
        <w:pStyle w:val="BESKbrdtextin"/>
        <w:rPr>
          <w:i/>
        </w:rPr>
      </w:pPr>
      <w:r w:rsidRPr="00717C20">
        <w:rPr>
          <w:i/>
        </w:rPr>
        <w:t>Ange krav under aktuell k</w:t>
      </w:r>
      <w:r w:rsidR="00FF669F" w:rsidRPr="00717C20">
        <w:rPr>
          <w:i/>
        </w:rPr>
        <w:t>od och rubrik, se RA Anläggning</w:t>
      </w:r>
      <w:r w:rsidR="0024054A" w:rsidRPr="00717C20">
        <w:rPr>
          <w:i/>
        </w:rPr>
        <w:t>.</w:t>
      </w:r>
    </w:p>
    <w:p w14:paraId="64DA6AAD" w14:textId="77777777" w:rsidR="001563E3" w:rsidRPr="00887AA8" w:rsidRDefault="00D52E48" w:rsidP="00584E8D">
      <w:pPr>
        <w:pStyle w:val="BESKrub1"/>
      </w:pPr>
      <w:bookmarkStart w:id="134" w:name="_Toc286750849"/>
      <w:r>
        <w:br w:type="page"/>
      </w:r>
      <w:bookmarkStart w:id="135" w:name="_Toc511253127"/>
      <w:r w:rsidR="001563E3" w:rsidRPr="00887AA8">
        <w:lastRenderedPageBreak/>
        <w:t>H</w:t>
      </w:r>
      <w:r w:rsidR="001563E3" w:rsidRPr="00887AA8">
        <w:tab/>
        <w:t>KONSTRUKTIONER AV LÄNGDFORMVAROR</w:t>
      </w:r>
      <w:bookmarkEnd w:id="135"/>
    </w:p>
    <w:p w14:paraId="2A3B5919" w14:textId="77777777" w:rsidR="001563E3" w:rsidRPr="00887AA8" w:rsidRDefault="001563E3" w:rsidP="001563E3">
      <w:pPr>
        <w:pStyle w:val="BESKrub2"/>
      </w:pPr>
      <w:bookmarkStart w:id="136" w:name="_Toc511253128"/>
      <w:r w:rsidRPr="00887AA8">
        <w:t>HB</w:t>
      </w:r>
      <w:r w:rsidRPr="00887AA8">
        <w:tab/>
        <w:t>KONSTRUKTIONER AV LÄNGDFORMVAROR I ANLÄGGNING</w:t>
      </w:r>
      <w:bookmarkEnd w:id="136"/>
    </w:p>
    <w:p w14:paraId="41D5DD4A" w14:textId="77777777" w:rsidR="001563E3" w:rsidRPr="00887AA8" w:rsidRDefault="001563E3" w:rsidP="001563E3">
      <w:pPr>
        <w:pStyle w:val="BESKrub3gemen"/>
      </w:pPr>
      <w:bookmarkStart w:id="137" w:name="_Toc511253129"/>
      <w:r w:rsidRPr="00887AA8">
        <w:t>HBD</w:t>
      </w:r>
      <w:r w:rsidRPr="00887AA8">
        <w:tab/>
        <w:t>KONSTRUKTIONER AV LÄNGDFORMVAROR AV TRÄ I ANLÄGGNING</w:t>
      </w:r>
      <w:bookmarkEnd w:id="137"/>
    </w:p>
    <w:p w14:paraId="4497251E" w14:textId="77777777" w:rsidR="001563E3" w:rsidRPr="00887AA8" w:rsidRDefault="001563E3" w:rsidP="001563E3">
      <w:pPr>
        <w:pStyle w:val="BESKrub4"/>
      </w:pPr>
      <w:r w:rsidRPr="00887AA8">
        <w:t>HBD.1</w:t>
      </w:r>
      <w:r w:rsidRPr="00887AA8">
        <w:tab/>
        <w:t>Konstruktioner av längdformvaror av barrträ</w:t>
      </w:r>
    </w:p>
    <w:p w14:paraId="7577C371" w14:textId="77777777" w:rsidR="001563E3" w:rsidRPr="00887AA8" w:rsidRDefault="001563E3" w:rsidP="001563E3">
      <w:pPr>
        <w:pStyle w:val="BESKrub5"/>
      </w:pPr>
      <w:r w:rsidRPr="00887AA8">
        <w:t>HBD.12</w:t>
      </w:r>
      <w:r w:rsidRPr="00887AA8">
        <w:tab/>
        <w:t>Konstruktioner av barrträ i mark</w:t>
      </w:r>
    </w:p>
    <w:p w14:paraId="0E91B433" w14:textId="77777777" w:rsidR="001563E3" w:rsidRPr="00887AA8" w:rsidRDefault="001563E3" w:rsidP="001563E3">
      <w:pPr>
        <w:pStyle w:val="BESKrub6"/>
      </w:pPr>
      <w:r w:rsidRPr="00887AA8">
        <w:t>HBD.122</w:t>
      </w:r>
      <w:r w:rsidRPr="00887AA8">
        <w:tab/>
        <w:t>Skärmar av trä</w:t>
      </w:r>
    </w:p>
    <w:p w14:paraId="06BABC9B" w14:textId="77777777" w:rsidR="00D87646" w:rsidRDefault="001563E3" w:rsidP="001563E3">
      <w:pPr>
        <w:pStyle w:val="BESKbrdtextin"/>
        <w:rPr>
          <w:i/>
        </w:rPr>
      </w:pPr>
      <w:r w:rsidRPr="00887AA8">
        <w:rPr>
          <w:i/>
        </w:rPr>
        <w:t>För utform</w:t>
      </w:r>
      <w:r w:rsidR="002936C9" w:rsidRPr="00887AA8">
        <w:rPr>
          <w:i/>
        </w:rPr>
        <w:t>ning av bu</w:t>
      </w:r>
      <w:r w:rsidRPr="00887AA8">
        <w:rPr>
          <w:i/>
        </w:rPr>
        <w:t xml:space="preserve">llerskyddsskärmar se </w:t>
      </w:r>
      <w:r w:rsidR="006A4B9F" w:rsidRPr="00FE076B">
        <w:rPr>
          <w:i/>
        </w:rPr>
        <w:t>TH kap 12</w:t>
      </w:r>
      <w:r w:rsidRPr="00887AA8">
        <w:rPr>
          <w:i/>
        </w:rPr>
        <w:t>BJ.</w:t>
      </w:r>
    </w:p>
    <w:p w14:paraId="44E24300" w14:textId="77777777" w:rsidR="00D87646" w:rsidRDefault="00D87646">
      <w:pPr>
        <w:tabs>
          <w:tab w:val="clear" w:pos="10348"/>
          <w:tab w:val="clear" w:pos="10915"/>
          <w:tab w:val="clear" w:pos="12077"/>
          <w:tab w:val="clear" w:pos="12984"/>
          <w:tab w:val="clear" w:pos="14288"/>
          <w:tab w:val="clear" w:pos="14742"/>
        </w:tabs>
        <w:rPr>
          <w:i/>
        </w:rPr>
      </w:pPr>
      <w:r>
        <w:rPr>
          <w:i/>
        </w:rPr>
        <w:br w:type="page"/>
      </w:r>
    </w:p>
    <w:p w14:paraId="373135C9" w14:textId="77777777" w:rsidR="001563E3" w:rsidRDefault="001563E3" w:rsidP="001563E3">
      <w:pPr>
        <w:pStyle w:val="BESKbrdtextin"/>
        <w:rPr>
          <w:i/>
        </w:rPr>
      </w:pPr>
    </w:p>
    <w:p w14:paraId="75E9313D" w14:textId="77777777" w:rsidR="00D87646" w:rsidRPr="00FE076B" w:rsidRDefault="00D87646" w:rsidP="00D87646">
      <w:pPr>
        <w:pStyle w:val="BESKrub1"/>
      </w:pPr>
      <w:bookmarkStart w:id="138" w:name="_Toc511253130"/>
      <w:r w:rsidRPr="00FE076B">
        <w:t>J</w:t>
      </w:r>
      <w:r w:rsidRPr="00FE076B">
        <w:tab/>
        <w:t>SKIKT AV BYGGPAPP, TÄTSKIKTSMATTA, ASFALT, DUK, PLASTFILM, PLAN PLÅT, ÖVERLÄGGSPLATTOR E D</w:t>
      </w:r>
      <w:bookmarkEnd w:id="138"/>
    </w:p>
    <w:p w14:paraId="0E12ED78" w14:textId="77777777" w:rsidR="00D87646" w:rsidRPr="00FE076B" w:rsidRDefault="00D87646" w:rsidP="00D87646">
      <w:pPr>
        <w:pStyle w:val="BESKrub2"/>
      </w:pPr>
      <w:bookmarkStart w:id="139" w:name="_Toc511253131"/>
      <w:r w:rsidRPr="00FE076B">
        <w:t>JB</w:t>
      </w:r>
      <w:r w:rsidRPr="00FE076B">
        <w:tab/>
        <w:t>SKIKT AV BYGGPAPP, TÄTSKIKTSMATTA, ASFALTMASTIX, EPOXI E D I ANLÄGGNING</w:t>
      </w:r>
      <w:bookmarkEnd w:id="139"/>
    </w:p>
    <w:p w14:paraId="072CD543" w14:textId="77777777" w:rsidR="00D87646" w:rsidRPr="00FE076B" w:rsidRDefault="00D87646" w:rsidP="00D87646">
      <w:pPr>
        <w:pStyle w:val="BESKrub3gemen"/>
      </w:pPr>
      <w:bookmarkStart w:id="140" w:name="_Toc511253132"/>
      <w:r w:rsidRPr="00FE076B">
        <w:t>JBB</w:t>
      </w:r>
      <w:r w:rsidRPr="00FE076B">
        <w:tab/>
        <w:t>SKILJESKIKT AV PLASTFILM, BYGGPAPP, FILT E D I ANLÄGGNING</w:t>
      </w:r>
      <w:bookmarkEnd w:id="140"/>
    </w:p>
    <w:p w14:paraId="5DFE1573" w14:textId="77777777" w:rsidR="00D87646" w:rsidRPr="00FE076B" w:rsidRDefault="00D87646" w:rsidP="00D87646">
      <w:pPr>
        <w:pStyle w:val="BESKrub4"/>
      </w:pPr>
      <w:r w:rsidRPr="00FE076B">
        <w:t>JBB.1</w:t>
      </w:r>
      <w:r w:rsidRPr="00FE076B">
        <w:tab/>
        <w:t>Skiljeskikt av plastfilm, byggpapp, filt e d i bro</w:t>
      </w:r>
    </w:p>
    <w:p w14:paraId="7789B9C3" w14:textId="77777777" w:rsidR="00D87646" w:rsidRPr="00FE076B" w:rsidRDefault="00D87646" w:rsidP="00D87646">
      <w:pPr>
        <w:pStyle w:val="BESKbrdtext"/>
      </w:pPr>
      <w:r w:rsidRPr="00FE076B">
        <w:t>Enligt standardritning 3577.</w:t>
      </w:r>
    </w:p>
    <w:p w14:paraId="79A857A3" w14:textId="77777777" w:rsidR="00D87646" w:rsidRPr="00887AA8" w:rsidRDefault="00D87646" w:rsidP="001563E3">
      <w:pPr>
        <w:pStyle w:val="BESKbrdtextin"/>
        <w:rPr>
          <w:i/>
        </w:rPr>
      </w:pPr>
    </w:p>
    <w:p w14:paraId="4A36F456" w14:textId="77777777" w:rsidR="000E2B46" w:rsidRDefault="00887AA8" w:rsidP="00584E8D">
      <w:pPr>
        <w:pStyle w:val="BESKrub1"/>
      </w:pPr>
      <w:r>
        <w:br w:type="page"/>
      </w:r>
      <w:bookmarkStart w:id="141" w:name="_Toc511253133"/>
      <w:r w:rsidR="000E2B46">
        <w:lastRenderedPageBreak/>
        <w:t>N</w:t>
      </w:r>
      <w:r w:rsidR="000E2B46">
        <w:tab/>
        <w:t>kompletteringar av sakvaror m m</w:t>
      </w:r>
      <w:bookmarkEnd w:id="134"/>
      <w:bookmarkEnd w:id="141"/>
    </w:p>
    <w:p w14:paraId="39486547" w14:textId="77777777" w:rsidR="000E2B46" w:rsidRDefault="000E2B46" w:rsidP="000E2B46">
      <w:pPr>
        <w:pStyle w:val="BESKrub2"/>
      </w:pPr>
      <w:bookmarkStart w:id="142" w:name="_Toc286750850"/>
      <w:bookmarkStart w:id="143" w:name="_Toc511253134"/>
      <w:r>
        <w:t>NB</w:t>
      </w:r>
      <w:r>
        <w:tab/>
      </w:r>
      <w:r w:rsidRPr="006D2C22">
        <w:t>KOMPLETTERINGAR AV SAKVAROR M M I ANLÄGGNING</w:t>
      </w:r>
      <w:bookmarkEnd w:id="142"/>
      <w:bookmarkEnd w:id="143"/>
    </w:p>
    <w:p w14:paraId="29622D0F" w14:textId="77777777" w:rsidR="000E2B46" w:rsidRDefault="000E2B46" w:rsidP="000E2B46">
      <w:pPr>
        <w:pStyle w:val="BESKrub3versal"/>
      </w:pPr>
      <w:bookmarkStart w:id="144" w:name="_Toc286750851"/>
      <w:bookmarkStart w:id="145" w:name="_Toc511253135"/>
      <w:r>
        <w:t>NBK</w:t>
      </w:r>
      <w:r>
        <w:tab/>
        <w:t>trappor, trappräcen m m i anläggning</w:t>
      </w:r>
      <w:bookmarkEnd w:id="144"/>
      <w:bookmarkEnd w:id="145"/>
    </w:p>
    <w:p w14:paraId="3667713D" w14:textId="77777777" w:rsidR="000E2B46" w:rsidRDefault="000E2B46" w:rsidP="000E2B46">
      <w:pPr>
        <w:pStyle w:val="BESKrub4"/>
      </w:pPr>
      <w:r>
        <w:t>NBK.3</w:t>
      </w:r>
      <w:r>
        <w:tab/>
        <w:t>Trappräcken, ledstänger o d</w:t>
      </w:r>
    </w:p>
    <w:p w14:paraId="3970145E" w14:textId="77777777" w:rsidR="000E2B46" w:rsidRPr="006D2C22" w:rsidRDefault="000E2B46" w:rsidP="000E2B46">
      <w:pPr>
        <w:pStyle w:val="BESKrub5"/>
      </w:pPr>
      <w:r>
        <w:t>NBK.31</w:t>
      </w:r>
      <w:r>
        <w:tab/>
        <w:t>Trappräcken</w:t>
      </w:r>
    </w:p>
    <w:p w14:paraId="1BCA2082" w14:textId="77777777" w:rsidR="008E4082" w:rsidRPr="00FC45D0" w:rsidRDefault="008E4082" w:rsidP="008E4082">
      <w:pPr>
        <w:pStyle w:val="BESKokod1"/>
      </w:pPr>
      <w:r w:rsidRPr="00FC45D0">
        <w:t>Trappräcken för blockstegstrappa</w:t>
      </w:r>
    </w:p>
    <w:p w14:paraId="344DE435" w14:textId="77777777" w:rsidR="000E2B46" w:rsidRPr="00EE5A62" w:rsidRDefault="000E2B46" w:rsidP="000E2B46">
      <w:pPr>
        <w:pStyle w:val="BESKbrdtext"/>
      </w:pPr>
      <w:r w:rsidRPr="00EE5A62">
        <w:t xml:space="preserve">Enligt </w:t>
      </w:r>
      <w:r w:rsidR="00EE5A62" w:rsidRPr="00FE076B">
        <w:t>TH</w:t>
      </w:r>
      <w:r w:rsidR="00851FDE" w:rsidRPr="00EE5A62">
        <w:t xml:space="preserve"> standardritning </w:t>
      </w:r>
      <w:r w:rsidRPr="00EE5A62">
        <w:t xml:space="preserve">-6590. </w:t>
      </w:r>
    </w:p>
    <w:p w14:paraId="2B389BF3" w14:textId="77777777" w:rsidR="000E2B46" w:rsidRDefault="000E2B46" w:rsidP="000E2B46">
      <w:pPr>
        <w:pStyle w:val="BESKbrdtext"/>
      </w:pPr>
      <w:r w:rsidRPr="00FC45D0">
        <w:t xml:space="preserve">Räcke utförs i diameter </w:t>
      </w:r>
      <w:smartTag w:uri="urn:schemas-microsoft-com:office:smarttags" w:element="metricconverter">
        <w:smartTagPr>
          <w:attr w:name="ProductID" w:val="42 mm"/>
        </w:smartTagPr>
        <w:r w:rsidRPr="00FC45D0">
          <w:t>42 mm</w:t>
        </w:r>
      </w:smartTag>
      <w:r w:rsidRPr="00FC45D0">
        <w:t xml:space="preserve"> galvaniserat rör</w:t>
      </w:r>
      <w:r>
        <w:t xml:space="preserve"> SS 3583 klass A, ansl nr 32 (1 1/4"). </w:t>
      </w:r>
    </w:p>
    <w:p w14:paraId="35C372D3" w14:textId="77777777" w:rsidR="000E2B46" w:rsidRDefault="000E2B46" w:rsidP="000E2B46">
      <w:pPr>
        <w:pStyle w:val="BESKbrdtext"/>
      </w:pPr>
      <w:r>
        <w:t>Räcke placeras alltid på trappans båda sidor. Vid bredd &gt;</w:t>
      </w:r>
      <w:smartTag w:uri="urn:schemas-microsoft-com:office:smarttags" w:element="metricconverter">
        <w:smartTagPr>
          <w:attr w:name="ProductID" w:val="3 m"/>
        </w:smartTagPr>
        <w:r>
          <w:t>3 m</w:t>
        </w:r>
      </w:smartTag>
      <w:r>
        <w:t xml:space="preserve"> sätts även räcke upp som delar trappan i 2 eller flera lopp. Räcket fastgjuts i granitb</w:t>
      </w:r>
      <w:r w:rsidR="006B6C70">
        <w:t>locken med betong i borrade hål</w:t>
      </w:r>
      <w:r>
        <w:t xml:space="preserve">diameter </w:t>
      </w:r>
      <w:smartTag w:uri="urn:schemas-microsoft-com:office:smarttags" w:element="metricconverter">
        <w:smartTagPr>
          <w:attr w:name="ProductID" w:val="52 mm"/>
        </w:smartTagPr>
        <w:r>
          <w:t>52 mm</w:t>
        </w:r>
      </w:smartTag>
      <w:r>
        <w:t xml:space="preserve"> med djupet </w:t>
      </w:r>
      <w:smartTag w:uri="urn:schemas-microsoft-com:office:smarttags" w:element="metricconverter">
        <w:smartTagPr>
          <w:attr w:name="ProductID" w:val="80 mm"/>
        </w:smartTagPr>
        <w:r>
          <w:t>80 mm</w:t>
        </w:r>
      </w:smartTag>
      <w:r>
        <w:t xml:space="preserve">. </w:t>
      </w:r>
    </w:p>
    <w:p w14:paraId="2618CF50" w14:textId="77777777" w:rsidR="004121A5" w:rsidRPr="00834BF5" w:rsidRDefault="000E2B46" w:rsidP="00834BF5">
      <w:pPr>
        <w:pStyle w:val="BESKbrdtext"/>
      </w:pPr>
      <w:r>
        <w:t xml:space="preserve">Infästningsplattan </w:t>
      </w:r>
      <w:r w:rsidR="00BB7301">
        <w:t xml:space="preserve">och gjutgrop </w:t>
      </w:r>
      <w:r>
        <w:t>utförs enligt principritning 363/93-658</w:t>
      </w:r>
      <w:r w:rsidR="00BB7301">
        <w:t>2</w:t>
      </w:r>
      <w:r>
        <w:t xml:space="preserve">. </w:t>
      </w:r>
      <w:bookmarkStart w:id="146" w:name="_Toc286750852"/>
    </w:p>
    <w:p w14:paraId="20D5EE8E" w14:textId="77777777" w:rsidR="00496701" w:rsidRPr="00E94AB4" w:rsidRDefault="00387184" w:rsidP="00496701">
      <w:pPr>
        <w:pStyle w:val="BESKrub1"/>
      </w:pPr>
      <w:r>
        <w:br w:type="page"/>
      </w:r>
      <w:bookmarkStart w:id="147" w:name="_Toc511253136"/>
      <w:r w:rsidR="000E2B46">
        <w:lastRenderedPageBreak/>
        <w:t>P</w:t>
      </w:r>
      <w:r w:rsidR="000E2B46">
        <w:tab/>
      </w:r>
      <w:r w:rsidR="000E2B46" w:rsidRPr="00E94AB4">
        <w:t>APPARATER, LEDNINGAR M M I RÖRSYSTEM ELLER RÖRLEDNINGSNÄT</w:t>
      </w:r>
      <w:bookmarkEnd w:id="146"/>
      <w:bookmarkEnd w:id="147"/>
    </w:p>
    <w:p w14:paraId="4A2D83CB" w14:textId="77777777" w:rsidR="00496701" w:rsidRPr="00E94AB4" w:rsidRDefault="00496701" w:rsidP="009B1A96">
      <w:pPr>
        <w:pStyle w:val="BESKbrdtextin"/>
      </w:pPr>
      <w:r w:rsidRPr="00E94AB4">
        <w:t>På plastledningar gäll</w:t>
      </w:r>
      <w:r w:rsidR="006B6C70" w:rsidRPr="00E94AB4">
        <w:t>e</w:t>
      </w:r>
      <w:r w:rsidRPr="00E94AB4">
        <w:t>r DY som definition för ytterdiameter</w:t>
      </w:r>
      <w:r w:rsidR="00426647" w:rsidRPr="00E94AB4">
        <w:t>.</w:t>
      </w:r>
      <w:r w:rsidRPr="00E94AB4">
        <w:t xml:space="preserve"> </w:t>
      </w:r>
    </w:p>
    <w:p w14:paraId="4F25E427" w14:textId="77777777" w:rsidR="00496701" w:rsidRPr="00E94AB4" w:rsidRDefault="00496701" w:rsidP="009B1A96">
      <w:pPr>
        <w:pStyle w:val="BESKbrdtextin"/>
      </w:pPr>
      <w:r w:rsidRPr="00E94AB4">
        <w:t>Om det ingår olika ädla metaller ska de vara isolerande från varandra</w:t>
      </w:r>
      <w:r w:rsidR="009B1A96" w:rsidRPr="00E94AB4">
        <w:t>.</w:t>
      </w:r>
    </w:p>
    <w:p w14:paraId="7BAE8B19" w14:textId="77777777" w:rsidR="000E2B46" w:rsidRPr="00E94AB4" w:rsidRDefault="000E2B46" w:rsidP="000E2B46">
      <w:pPr>
        <w:pStyle w:val="BESKrub2"/>
      </w:pPr>
      <w:bookmarkStart w:id="148" w:name="_Toc286750853"/>
      <w:bookmarkStart w:id="149" w:name="_Toc511253137"/>
      <w:r w:rsidRPr="00E94AB4">
        <w:t>PB</w:t>
      </w:r>
      <w:r w:rsidRPr="00E94AB4">
        <w:tab/>
        <w:t>RÖRLEDNINGAR I ANLÄGGNING</w:t>
      </w:r>
      <w:bookmarkEnd w:id="148"/>
      <w:bookmarkEnd w:id="149"/>
    </w:p>
    <w:p w14:paraId="721B439A" w14:textId="77777777" w:rsidR="004121A5" w:rsidRPr="00E94AB4" w:rsidRDefault="004121A5" w:rsidP="009B1A96">
      <w:pPr>
        <w:pStyle w:val="BESKokod2"/>
      </w:pPr>
      <w:r w:rsidRPr="00E94AB4">
        <w:t>Läggning av rörledning m m i mark</w:t>
      </w:r>
    </w:p>
    <w:p w14:paraId="1AFD5F29" w14:textId="77777777" w:rsidR="004121A5" w:rsidRPr="00E94AB4" w:rsidRDefault="004121A5" w:rsidP="009B1A96">
      <w:pPr>
        <w:pStyle w:val="BESKbrdtextin"/>
      </w:pPr>
      <w:r w:rsidRPr="00E94AB4">
        <w:t>Dräneringsledning och dagvattenledning får anslutas till huvudledning endast via brunn försedd med sandfång och vattenlås.</w:t>
      </w:r>
    </w:p>
    <w:p w14:paraId="0538773F" w14:textId="77777777" w:rsidR="004121A5" w:rsidRPr="00E94AB4" w:rsidRDefault="004121A5" w:rsidP="009B1A96">
      <w:pPr>
        <w:pStyle w:val="BESKbrdtextin"/>
      </w:pPr>
      <w:r w:rsidRPr="00E94AB4">
        <w:t xml:space="preserve">I samband med att rörläggning påbörjas ska </w:t>
      </w:r>
      <w:r w:rsidR="004B0810" w:rsidRPr="00E94AB4">
        <w:t>beställaren medges möjlighet till</w:t>
      </w:r>
      <w:r w:rsidRPr="00E94AB4">
        <w:t xml:space="preserve"> kontroll av ledningsbädd, jordförstärkning med mera.</w:t>
      </w:r>
    </w:p>
    <w:p w14:paraId="62436D13" w14:textId="77777777" w:rsidR="004121A5" w:rsidRPr="00E94AB4" w:rsidRDefault="003B4133" w:rsidP="009B1A96">
      <w:pPr>
        <w:pStyle w:val="BESKbrdtextin"/>
        <w:rPr>
          <w:rFonts w:cs="Arial"/>
          <w:snapToGrid w:val="0"/>
          <w:spacing w:val="-3"/>
        </w:rPr>
      </w:pPr>
      <w:r w:rsidRPr="00E94AB4">
        <w:rPr>
          <w:rFonts w:cs="Arial"/>
          <w:snapToGrid w:val="0"/>
          <w:spacing w:val="-3"/>
        </w:rPr>
        <w:t>Om inget annat anges ska d</w:t>
      </w:r>
      <w:r w:rsidR="004121A5" w:rsidRPr="00E94AB4">
        <w:rPr>
          <w:rFonts w:cs="Arial"/>
          <w:snapToGrid w:val="0"/>
          <w:spacing w:val="-3"/>
        </w:rPr>
        <w:t>et fria avståndet mellan va-ledningar och planerade ledningar eller kablar vara minst 0,25 meter (minst 0,30 meter vid naturgasledning) i höjdled och 1,0 meter i sidled.</w:t>
      </w:r>
    </w:p>
    <w:p w14:paraId="4FBC4CCA" w14:textId="77777777" w:rsidR="00463F8E" w:rsidRPr="00E94AB4" w:rsidRDefault="00463F8E" w:rsidP="009B1A96">
      <w:pPr>
        <w:pStyle w:val="BESKbrdtextin"/>
        <w:rPr>
          <w:rFonts w:cs="Arial"/>
          <w:snapToGrid w:val="0"/>
          <w:spacing w:val="-3"/>
        </w:rPr>
      </w:pPr>
    </w:p>
    <w:p w14:paraId="05DAC7E3" w14:textId="77777777" w:rsidR="004121A5" w:rsidRPr="004A1745" w:rsidRDefault="004121A5" w:rsidP="009B1A96">
      <w:pPr>
        <w:pStyle w:val="BESKbrdtextin"/>
      </w:pPr>
      <w:r w:rsidRPr="00E94AB4">
        <w:rPr>
          <w:rFonts w:cs="Arial"/>
          <w:snapToGrid w:val="0"/>
          <w:spacing w:val="-3"/>
        </w:rPr>
        <w:t xml:space="preserve">Samtliga riktningsändringar </w:t>
      </w:r>
      <w:r w:rsidR="0003383E" w:rsidRPr="00FE076B">
        <w:rPr>
          <w:rFonts w:cs="Arial"/>
          <w:snapToGrid w:val="0"/>
          <w:spacing w:val="-3"/>
        </w:rPr>
        <w:t>p</w:t>
      </w:r>
      <w:r w:rsidR="00253851" w:rsidRPr="00FE076B">
        <w:rPr>
          <w:rFonts w:cs="Arial"/>
          <w:snapToGrid w:val="0"/>
          <w:spacing w:val="-3"/>
        </w:rPr>
        <w:t xml:space="preserve">å självfallsledningar </w:t>
      </w:r>
      <w:r w:rsidRPr="00E94AB4">
        <w:rPr>
          <w:rFonts w:cs="Arial"/>
          <w:snapToGrid w:val="0"/>
          <w:spacing w:val="-3"/>
        </w:rPr>
        <w:t>ska ske i brunnar. Lokala avvikelser från rak sträckning vid anslutning till brunnar</w:t>
      </w:r>
      <w:r w:rsidRPr="004A1745">
        <w:rPr>
          <w:rFonts w:cs="Arial"/>
          <w:snapToGrid w:val="0"/>
          <w:spacing w:val="-3"/>
        </w:rPr>
        <w:t xml:space="preserve"> får endast förekomma om det i förhand godkänts av beställaren. Detta gäller såväl i plan som i profil.</w:t>
      </w:r>
    </w:p>
    <w:p w14:paraId="35331586" w14:textId="77777777" w:rsidR="004121A5" w:rsidRPr="004A1745" w:rsidRDefault="004121A5" w:rsidP="009B1A96">
      <w:pPr>
        <w:pStyle w:val="BESKbrdtextin"/>
      </w:pPr>
    </w:p>
    <w:p w14:paraId="03CD8927" w14:textId="77777777" w:rsidR="004121A5" w:rsidRPr="004A1745" w:rsidRDefault="004121A5" w:rsidP="009B1A96">
      <w:pPr>
        <w:pStyle w:val="BESKbrdtextin"/>
      </w:pPr>
      <w:r w:rsidRPr="004A1745">
        <w:t xml:space="preserve">Servisledning för spill- eller dagvatten av betong avslutas med övergångsrör till plast. Läggningsordning och utförande av servisledningar framgår av </w:t>
      </w:r>
      <w:r w:rsidR="008045A3" w:rsidRPr="004A1745">
        <w:t>TK:s standardritning</w:t>
      </w:r>
      <w:r w:rsidRPr="004A1745">
        <w:t xml:space="preserve"> 5101.</w:t>
      </w:r>
    </w:p>
    <w:p w14:paraId="7F135DFA" w14:textId="77777777" w:rsidR="004121A5" w:rsidRPr="004A1745" w:rsidRDefault="004121A5" w:rsidP="009B1A96">
      <w:pPr>
        <w:pStyle w:val="BESKbrdtextin"/>
      </w:pPr>
      <w:r w:rsidRPr="004A1745">
        <w:t>Ledning som inte kringfylls omedelbart, skyddas mot skador av nedfallande stenar, solbestrålning, kyla o d.</w:t>
      </w:r>
    </w:p>
    <w:p w14:paraId="25094498" w14:textId="77777777" w:rsidR="004121A5" w:rsidRPr="004A1745" w:rsidRDefault="004121A5" w:rsidP="009B1A96">
      <w:pPr>
        <w:pStyle w:val="BESKbrdtextin"/>
      </w:pPr>
      <w:r w:rsidRPr="004A1745">
        <w:t xml:space="preserve">Rör som i jordschakt läggs direkt på rörgravsbotten eller på ledningsbädd understoppas efter avslutad fogning och eventuell avvinkling. Understoppningen </w:t>
      </w:r>
      <w:r w:rsidRPr="004A1745">
        <w:lastRenderedPageBreak/>
        <w:t>utförs på rörets undre kvartscirkel utefter rörets hela längd så att röret fixeras och en jämn fördelning och utbredning av upplagstrycket erhålls mellan rör och underlag.</w:t>
      </w:r>
    </w:p>
    <w:p w14:paraId="6F994FF6" w14:textId="77777777" w:rsidR="004121A5" w:rsidRPr="004A1745" w:rsidRDefault="004121A5" w:rsidP="009B1A96">
      <w:pPr>
        <w:pStyle w:val="BESKbrdtextin"/>
      </w:pPr>
      <w:r w:rsidRPr="004A1745">
        <w:t>Innan högre belägen ledning läggs i ledningsgrav för flera ledningar ska kringfyllning ha utförts upp till denna lednings underkant. Rör får inte vila på pallningar av t ex trä eller betong utom vid under- eller kringgjutning med betong, då pallningar gjuts in.</w:t>
      </w:r>
    </w:p>
    <w:p w14:paraId="679D7AEA" w14:textId="77777777" w:rsidR="004121A5" w:rsidRPr="004A1745" w:rsidRDefault="004121A5" w:rsidP="009B1A96">
      <w:pPr>
        <w:pStyle w:val="BESKbrdtextin"/>
      </w:pPr>
      <w:r w:rsidRPr="004A1745">
        <w:t>Där styvt rör eller rördel är stumt infäst, till exempel vid ingjutning i vägg, anordnas fog som medger vinkeländring omedelbart utanför infästningen.</w:t>
      </w:r>
    </w:p>
    <w:p w14:paraId="1F81483D" w14:textId="77777777" w:rsidR="004121A5" w:rsidRPr="004A1745" w:rsidRDefault="004121A5" w:rsidP="009B1A96">
      <w:pPr>
        <w:pStyle w:val="BESKbrdtextin"/>
      </w:pPr>
      <w:r w:rsidRPr="004A1745">
        <w:t>Rörända på spillvattenservisledning markeras med röd fä</w:t>
      </w:r>
      <w:r w:rsidR="006B6C70">
        <w:t>rg (sprayas) i förbindelsepunkt</w:t>
      </w:r>
      <w:r w:rsidRPr="004A1745">
        <w:t>. Ändpunkter och proppade avgreningar på ledning utmärks</w:t>
      </w:r>
      <w:r w:rsidRPr="00FE076B">
        <w:t xml:space="preserve"> </w:t>
      </w:r>
      <w:r w:rsidRPr="004A1745">
        <w:t>med bräda. Brädan placeras med spetsen omedelbart intill proppen och kapas 0,5 meter ovan mark. I gatumark kapas brädan 0,8 meter under mark.</w:t>
      </w:r>
    </w:p>
    <w:p w14:paraId="3DBD0ED9" w14:textId="77777777" w:rsidR="004121A5" w:rsidRPr="004A1745" w:rsidRDefault="004121A5" w:rsidP="009B1A96">
      <w:pPr>
        <w:pStyle w:val="BESKbrdtextin"/>
      </w:pPr>
      <w:r w:rsidRPr="004A1745">
        <w:t>Servisavsättningarnas ändpunkter markeras på samma sätt samt med beständig markering. Anordningar markeras permanent av beställaren.</w:t>
      </w:r>
    </w:p>
    <w:p w14:paraId="18EF67A3" w14:textId="77777777" w:rsidR="004121A5" w:rsidRPr="004A1745" w:rsidRDefault="004121A5" w:rsidP="009B1A96">
      <w:pPr>
        <w:pStyle w:val="BESKbrdtextin"/>
        <w:rPr>
          <w:szCs w:val="22"/>
        </w:rPr>
      </w:pPr>
      <w:r w:rsidRPr="004A1745">
        <w:rPr>
          <w:szCs w:val="22"/>
        </w:rPr>
        <w:t>Vid utläggning av så kallat ”tryckavloppssystem” dvs samtidig utläggning av tryckavloppsledning och vattenledning ska följande åtgärder göras för att förhindra felkopplingar:</w:t>
      </w:r>
    </w:p>
    <w:p w14:paraId="336792A9" w14:textId="77777777" w:rsidR="004121A5" w:rsidRPr="004A1745" w:rsidRDefault="009B1A96" w:rsidP="009B1A96">
      <w:pPr>
        <w:pStyle w:val="BESKbrdtextin"/>
        <w:rPr>
          <w:szCs w:val="22"/>
        </w:rPr>
      </w:pPr>
      <w:r w:rsidRPr="004A1745">
        <w:rPr>
          <w:szCs w:val="22"/>
        </w:rPr>
        <w:t>-</w:t>
      </w:r>
      <w:r w:rsidR="004121A5" w:rsidRPr="004A1745">
        <w:rPr>
          <w:szCs w:val="22"/>
        </w:rPr>
        <w:t>Tryckavloppsledningen förses med märkband enligt PCC.721.</w:t>
      </w:r>
    </w:p>
    <w:p w14:paraId="27722AF2" w14:textId="77777777" w:rsidR="004121A5" w:rsidRPr="004A1745" w:rsidRDefault="009B1A96" w:rsidP="009B1A96">
      <w:pPr>
        <w:pStyle w:val="BESKbrdtextin"/>
        <w:rPr>
          <w:szCs w:val="22"/>
        </w:rPr>
      </w:pPr>
      <w:r w:rsidRPr="004A1745">
        <w:rPr>
          <w:szCs w:val="22"/>
        </w:rPr>
        <w:t>-</w:t>
      </w:r>
      <w:r w:rsidR="004121A5" w:rsidRPr="004A1745">
        <w:rPr>
          <w:szCs w:val="22"/>
        </w:rPr>
        <w:t xml:space="preserve">Tryckavloppsservisledningen markeras med röd färg (sprayas) på hela sin längd från servisventilen till rörända mot fastigheten. </w:t>
      </w:r>
    </w:p>
    <w:p w14:paraId="61E65FAD" w14:textId="77777777" w:rsidR="004121A5" w:rsidRPr="00E94AB4" w:rsidRDefault="009B1A96" w:rsidP="009B1A96">
      <w:pPr>
        <w:pStyle w:val="BESKbrdtextin"/>
      </w:pPr>
      <w:r w:rsidRPr="004A1745">
        <w:t>-</w:t>
      </w:r>
      <w:r w:rsidR="004121A5" w:rsidRPr="00E94AB4">
        <w:t>Teleskopsgarnityret till tryckavloppsledningens servisventil rödmarkeras på hela sin övre rörliga del inklusive spindeltappen samt förses med vit plastkrage enligt PEB.1.</w:t>
      </w:r>
    </w:p>
    <w:p w14:paraId="5DF160EA" w14:textId="77777777" w:rsidR="004121A5" w:rsidRPr="004A1745" w:rsidRDefault="004121A5" w:rsidP="009B1A96">
      <w:pPr>
        <w:pStyle w:val="BESKokod2"/>
      </w:pPr>
      <w:r w:rsidRPr="00E94AB4">
        <w:t>Lagring av rör</w:t>
      </w:r>
    </w:p>
    <w:p w14:paraId="101FCE86" w14:textId="77777777" w:rsidR="004121A5" w:rsidRPr="004A1745" w:rsidRDefault="004121A5" w:rsidP="009B1A96">
      <w:pPr>
        <w:pStyle w:val="BESKbrdtextin"/>
      </w:pPr>
      <w:r w:rsidRPr="004A1745">
        <w:t>Rör och rördelar som ingår i vattenledning får inte mellanlagras direkt på mark utan uppallning.</w:t>
      </w:r>
    </w:p>
    <w:p w14:paraId="2F42922B" w14:textId="77777777" w:rsidR="004121A5" w:rsidRPr="004A1745" w:rsidRDefault="004121A5" w:rsidP="009B1A96">
      <w:pPr>
        <w:pStyle w:val="BESKbrdtextin"/>
        <w:rPr>
          <w:szCs w:val="22"/>
        </w:rPr>
      </w:pPr>
      <w:r w:rsidRPr="004A1745">
        <w:rPr>
          <w:szCs w:val="22"/>
        </w:rPr>
        <w:lastRenderedPageBreak/>
        <w:t>Ledning med yttre korrosionsskydd av plast får ej utsättas för långvarigt solljus vid lagring.</w:t>
      </w:r>
    </w:p>
    <w:p w14:paraId="27EE4AE6" w14:textId="77777777" w:rsidR="004121A5" w:rsidRPr="004A1745" w:rsidRDefault="004121A5" w:rsidP="009B1A96">
      <w:pPr>
        <w:pStyle w:val="BESKbrdtextin"/>
        <w:rPr>
          <w:szCs w:val="22"/>
        </w:rPr>
      </w:pPr>
      <w:r w:rsidRPr="00887AA8">
        <w:rPr>
          <w:szCs w:val="22"/>
        </w:rPr>
        <w:t>Rörända</w:t>
      </w:r>
      <w:r w:rsidR="000C21C3" w:rsidRPr="00887AA8">
        <w:rPr>
          <w:szCs w:val="22"/>
        </w:rPr>
        <w:t xml:space="preserve">r på rör </w:t>
      </w:r>
      <w:r w:rsidR="002E3A1B" w:rsidRPr="00887AA8">
        <w:rPr>
          <w:szCs w:val="22"/>
        </w:rPr>
        <w:t xml:space="preserve">och rördelar </w:t>
      </w:r>
      <w:r w:rsidR="000C21C3" w:rsidRPr="00887AA8">
        <w:rPr>
          <w:szCs w:val="22"/>
        </w:rPr>
        <w:t>för vattenledning ska</w:t>
      </w:r>
      <w:r w:rsidRPr="00887AA8">
        <w:rPr>
          <w:szCs w:val="22"/>
        </w:rPr>
        <w:t xml:space="preserve"> täckas med plastlock så att</w:t>
      </w:r>
      <w:r w:rsidRPr="004A1745">
        <w:rPr>
          <w:szCs w:val="22"/>
        </w:rPr>
        <w:t xml:space="preserve"> inga främmande föremål kan hamna i rören.</w:t>
      </w:r>
    </w:p>
    <w:p w14:paraId="7BBC13C5" w14:textId="77777777" w:rsidR="004121A5" w:rsidRPr="004A1745" w:rsidRDefault="004121A5" w:rsidP="009B1A96">
      <w:pPr>
        <w:pStyle w:val="BESKbrdtextin"/>
        <w:rPr>
          <w:szCs w:val="22"/>
        </w:rPr>
      </w:pPr>
      <w:r w:rsidRPr="004A1745">
        <w:rPr>
          <w:szCs w:val="22"/>
        </w:rPr>
        <w:t>Rören får ej utsättas för större belastning än vad tillverkaren föreskriver. Detta innebär att mellanläggens antal och utformning måste anpas</w:t>
      </w:r>
      <w:r w:rsidR="009B1A96" w:rsidRPr="004A1745">
        <w:rPr>
          <w:szCs w:val="22"/>
        </w:rPr>
        <w:t>sas till rörtyp och stapelhöjd.</w:t>
      </w:r>
    </w:p>
    <w:p w14:paraId="794F71F0" w14:textId="77777777" w:rsidR="004121A5" w:rsidRPr="004A1745" w:rsidRDefault="004121A5" w:rsidP="009B1A96">
      <w:pPr>
        <w:pStyle w:val="BESKokod2"/>
      </w:pPr>
      <w:r w:rsidRPr="004A1745">
        <w:t>Lyft av rör</w:t>
      </w:r>
    </w:p>
    <w:p w14:paraId="77D2EA50" w14:textId="77777777" w:rsidR="004121A5" w:rsidRPr="004A1745" w:rsidRDefault="004121A5" w:rsidP="009B1A96">
      <w:pPr>
        <w:pStyle w:val="BESKbrdtextin"/>
      </w:pPr>
      <w:r w:rsidRPr="004A1745">
        <w:t>Lyft av rör ska ske enligt tillverkarens lyftanvisningar.</w:t>
      </w:r>
    </w:p>
    <w:p w14:paraId="7173EF14" w14:textId="77777777" w:rsidR="004121A5" w:rsidRPr="004A1745" w:rsidRDefault="004121A5" w:rsidP="009B1A96">
      <w:pPr>
        <w:pStyle w:val="BESKbrdtextin"/>
      </w:pPr>
      <w:r w:rsidRPr="004A1745">
        <w:t>Kättingar, vajrar, kranhakar, oskyddade lyftkrokar eller oskyddade lyftgafflar på truckar får inte användas för lyft av rör.</w:t>
      </w:r>
    </w:p>
    <w:p w14:paraId="07A7C163" w14:textId="77777777" w:rsidR="004121A5" w:rsidRPr="004A1745" w:rsidRDefault="004121A5" w:rsidP="009B1A96">
      <w:pPr>
        <w:pStyle w:val="BESKbrdtextin"/>
      </w:pPr>
      <w:r w:rsidRPr="004A1745">
        <w:t xml:space="preserve">Rör med invändig beläggning får överhuvudtaget inte lyftas med krokar. Lyftstroppar av textil ska användas. </w:t>
      </w:r>
    </w:p>
    <w:p w14:paraId="49B2B4D4" w14:textId="77777777" w:rsidR="004121A5" w:rsidRPr="004A1745" w:rsidRDefault="004121A5" w:rsidP="009B1A96">
      <w:pPr>
        <w:pStyle w:val="BESKbrdtextin"/>
      </w:pPr>
      <w:r w:rsidRPr="004A1745">
        <w:t xml:space="preserve">Lyft av medierör av stål bör ske med kran, varvid breda bandstroppar och lyftok ska användas. </w:t>
      </w:r>
    </w:p>
    <w:p w14:paraId="67CFF5E4" w14:textId="77777777" w:rsidR="004121A5" w:rsidRPr="004A1745" w:rsidRDefault="004121A5" w:rsidP="009B1A96">
      <w:pPr>
        <w:pStyle w:val="BESKbrdtextin"/>
      </w:pPr>
      <w:r w:rsidRPr="004A1745">
        <w:t xml:space="preserve">Vid transport, lossning och läggning av plaströr eller rör med utvändigt </w:t>
      </w:r>
      <w:r w:rsidRPr="00426647">
        <w:t>korrosion</w:t>
      </w:r>
      <w:r w:rsidR="006B6C70" w:rsidRPr="00426647">
        <w:t>s</w:t>
      </w:r>
      <w:r w:rsidRPr="00426647">
        <w:t>skydd</w:t>
      </w:r>
      <w:r w:rsidRPr="004A1745">
        <w:t xml:space="preserve"> av plast ska försiktighet </w:t>
      </w:r>
      <w:r w:rsidRPr="00426647">
        <w:t>iakt</w:t>
      </w:r>
      <w:r w:rsidR="006B6C70" w:rsidRPr="00426647">
        <w:t>t</w:t>
      </w:r>
      <w:r w:rsidRPr="00426647">
        <w:t>as</w:t>
      </w:r>
      <w:r w:rsidRPr="004A1745">
        <w:t xml:space="preserve"> så att röret eller dess beläggning inte repas eller får andra skador.</w:t>
      </w:r>
    </w:p>
    <w:p w14:paraId="4D11EABD" w14:textId="6FCCDB9E" w:rsidR="004121A5" w:rsidRPr="004121A5" w:rsidRDefault="004121A5" w:rsidP="008251CA">
      <w:pPr>
        <w:pStyle w:val="BESKbrdtextin"/>
      </w:pPr>
      <w:r w:rsidRPr="004A1745">
        <w:t>Rör får inte släpas på mark, utan ska uppallas på rullar eller dylikt.</w:t>
      </w:r>
    </w:p>
    <w:p w14:paraId="43672ECD" w14:textId="77777777" w:rsidR="000E2B46" w:rsidRDefault="000E2B46" w:rsidP="000E2B46">
      <w:pPr>
        <w:pStyle w:val="BESKrub3versal"/>
      </w:pPr>
      <w:bookmarkStart w:id="150" w:name="_Toc286750854"/>
      <w:bookmarkStart w:id="151" w:name="_Toc511253138"/>
      <w:r w:rsidRPr="00510B10">
        <w:t>PBB</w:t>
      </w:r>
      <w:r w:rsidRPr="00510B10">
        <w:tab/>
        <w:t>RÖRLEDNINGAR I LEDNINGSGRAV</w:t>
      </w:r>
      <w:bookmarkEnd w:id="150"/>
      <w:bookmarkEnd w:id="151"/>
    </w:p>
    <w:p w14:paraId="687B35A7" w14:textId="77777777" w:rsidR="000E2B46" w:rsidRPr="00E94AB4" w:rsidRDefault="000E2B46" w:rsidP="000E2B46">
      <w:pPr>
        <w:pStyle w:val="BESKbrdtext"/>
        <w:ind w:firstLine="850"/>
        <w:rPr>
          <w:i/>
        </w:rPr>
      </w:pPr>
      <w:r w:rsidRPr="001774AE">
        <w:rPr>
          <w:i/>
        </w:rPr>
        <w:t xml:space="preserve">Ange om snedkap i ändarna </w:t>
      </w:r>
      <w:r w:rsidRPr="00E94AB4">
        <w:rPr>
          <w:i/>
        </w:rPr>
        <w:t>erfo</w:t>
      </w:r>
      <w:r w:rsidR="006B6C70" w:rsidRPr="00E94AB4">
        <w:rPr>
          <w:i/>
        </w:rPr>
        <w:t>r</w:t>
      </w:r>
      <w:r w:rsidRPr="00E94AB4">
        <w:rPr>
          <w:i/>
        </w:rPr>
        <w:t>dras.</w:t>
      </w:r>
    </w:p>
    <w:p w14:paraId="59C636EF" w14:textId="77777777" w:rsidR="004121A5" w:rsidRPr="004A1745" w:rsidRDefault="004121A5" w:rsidP="009B1A96">
      <w:pPr>
        <w:pStyle w:val="BESKbrdtextin"/>
      </w:pPr>
      <w:r w:rsidRPr="00E94AB4">
        <w:t>För flänsförband gäller att tätning ska vara av EPDM-gummi, plan gummipackning med stålkärna och integrerad o-ring som sväller ut, typ</w:t>
      </w:r>
      <w:r w:rsidRPr="004A1745">
        <w:t xml:space="preserve"> G-ST-P/S eller likvärdigt. Vid misstanke om att förorenade massor förekommer ska packningen vara av oljebeständigt material, typ NBR- eller nitrilgummi eller </w:t>
      </w:r>
      <w:r w:rsidRPr="004A1745">
        <w:lastRenderedPageBreak/>
        <w:t xml:space="preserve">likvärdigt. Varmförzinkade pinnbultar, muttrar och brickor ska användas, elförzinkning accepteras inte. </w:t>
      </w:r>
    </w:p>
    <w:p w14:paraId="243664EA" w14:textId="77777777" w:rsidR="004121A5" w:rsidRDefault="004121A5" w:rsidP="009B1A96">
      <w:pPr>
        <w:pStyle w:val="BESKbrdtextin"/>
      </w:pPr>
      <w:r w:rsidRPr="004A1745">
        <w:t>Vid anslutning med flänsförband i dimension DN 600 och större ska protokoll från flänsdragningen redovisas för varje enskild fläns. Protokollet ska redovisa</w:t>
      </w:r>
      <w:r w:rsidRPr="00FE076B">
        <w:t xml:space="preserve"> </w:t>
      </w:r>
      <w:r w:rsidRPr="004A1745">
        <w:t>det för flänsen använda dragningsmomentet, hur dragningsmomentet kontrollerats, var dragningsmomentet erhållits från, muttrarnas lägen och numrering, i vilken ordning muttrarna dragits och vem som utfört dragningen. Samtliga flänsar ska numreras och numren redovisas på relationsritning.</w:t>
      </w:r>
    </w:p>
    <w:p w14:paraId="55CA22AC" w14:textId="77777777" w:rsidR="00A1479D" w:rsidRDefault="00A1479D" w:rsidP="009B1A96">
      <w:pPr>
        <w:pStyle w:val="BESKbrdtextin"/>
      </w:pPr>
    </w:p>
    <w:p w14:paraId="46A10D21" w14:textId="77777777" w:rsidR="00D54AD0" w:rsidRPr="00887AA8" w:rsidRDefault="00A1479D" w:rsidP="001953CB">
      <w:pPr>
        <w:pStyle w:val="BESKbrdtextin"/>
        <w:rPr>
          <w:b/>
          <w:bCs/>
        </w:rPr>
      </w:pPr>
      <w:r w:rsidRPr="00887AA8">
        <w:rPr>
          <w:b/>
          <w:bCs/>
        </w:rPr>
        <w:t xml:space="preserve">DN Åtdragningsmoment (Nm) DN för stål-stål fläns med packning med inre stålkärna. </w:t>
      </w:r>
    </w:p>
    <w:p w14:paraId="2B81935D" w14:textId="77777777" w:rsidR="001953CB" w:rsidRPr="00887AA8" w:rsidRDefault="001953CB" w:rsidP="00FF4494">
      <w:pPr>
        <w:pStyle w:val="BESKbrdtextin"/>
      </w:pPr>
    </w:p>
    <w:tbl>
      <w:tblPr>
        <w:tblW w:w="0" w:type="auto"/>
        <w:tblInd w:w="2093" w:type="dxa"/>
        <w:tblLayout w:type="fixed"/>
        <w:tblLook w:val="00A0" w:firstRow="1" w:lastRow="0" w:firstColumn="1" w:lastColumn="0" w:noHBand="0" w:noVBand="0"/>
      </w:tblPr>
      <w:tblGrid>
        <w:gridCol w:w="1846"/>
        <w:gridCol w:w="1984"/>
        <w:gridCol w:w="1799"/>
        <w:gridCol w:w="1799"/>
      </w:tblGrid>
      <w:tr w:rsidR="001953CB" w:rsidRPr="00887AA8" w14:paraId="3B6C10D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24FF319A"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984" w:type="dxa"/>
            <w:tcBorders>
              <w:top w:val="single" w:sz="6" w:space="0" w:color="000000"/>
              <w:left w:val="single" w:sz="6" w:space="0" w:color="000000"/>
              <w:bottom w:val="single" w:sz="6" w:space="0" w:color="000000"/>
              <w:right w:val="single" w:sz="6" w:space="0" w:color="000000"/>
            </w:tcBorders>
          </w:tcPr>
          <w:p w14:paraId="6D1E9A1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c>
          <w:tcPr>
            <w:tcW w:w="1799" w:type="dxa"/>
            <w:tcBorders>
              <w:top w:val="single" w:sz="6" w:space="0" w:color="000000"/>
              <w:left w:val="single" w:sz="6" w:space="0" w:color="000000"/>
              <w:bottom w:val="single" w:sz="6" w:space="0" w:color="000000"/>
              <w:right w:val="single" w:sz="6" w:space="0" w:color="000000"/>
            </w:tcBorders>
          </w:tcPr>
          <w:p w14:paraId="4A0B3B1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 xml:space="preserve"> DN (mm)</w:t>
            </w:r>
          </w:p>
        </w:tc>
        <w:tc>
          <w:tcPr>
            <w:tcW w:w="1799" w:type="dxa"/>
            <w:tcBorders>
              <w:top w:val="single" w:sz="6" w:space="0" w:color="000000"/>
              <w:left w:val="single" w:sz="6" w:space="0" w:color="000000"/>
              <w:bottom w:val="single" w:sz="6" w:space="0" w:color="000000"/>
              <w:right w:val="single" w:sz="6" w:space="0" w:color="000000"/>
            </w:tcBorders>
          </w:tcPr>
          <w:p w14:paraId="2BE641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426647">
              <w:rPr>
                <w:rFonts w:cs="Arial"/>
                <w:b/>
                <w:bCs/>
                <w:szCs w:val="22"/>
              </w:rPr>
              <w:t>Åtdragnin</w:t>
            </w:r>
            <w:r w:rsidR="006B6C70" w:rsidRPr="00426647">
              <w:rPr>
                <w:rFonts w:cs="Arial"/>
                <w:b/>
                <w:bCs/>
                <w:szCs w:val="22"/>
              </w:rPr>
              <w:t>g</w:t>
            </w:r>
            <w:r w:rsidRPr="00426647">
              <w:rPr>
                <w:rFonts w:cs="Arial"/>
                <w:b/>
                <w:bCs/>
                <w:szCs w:val="22"/>
              </w:rPr>
              <w:t>smoment</w:t>
            </w:r>
            <w:r w:rsidRPr="00887AA8">
              <w:rPr>
                <w:rFonts w:cs="Arial"/>
                <w:b/>
                <w:bCs/>
                <w:szCs w:val="22"/>
              </w:rPr>
              <w:t xml:space="preserve"> (Nm)</w:t>
            </w:r>
          </w:p>
        </w:tc>
      </w:tr>
      <w:tr w:rsidR="001953CB" w:rsidRPr="00887AA8" w14:paraId="3ACAF571"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3BCFB2B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w:t>
            </w:r>
          </w:p>
        </w:tc>
        <w:tc>
          <w:tcPr>
            <w:tcW w:w="1984" w:type="dxa"/>
            <w:tcBorders>
              <w:top w:val="single" w:sz="6" w:space="0" w:color="000000"/>
              <w:left w:val="single" w:sz="6" w:space="0" w:color="000000"/>
              <w:bottom w:val="single" w:sz="6" w:space="0" w:color="000000"/>
              <w:right w:val="single" w:sz="6" w:space="0" w:color="000000"/>
            </w:tcBorders>
          </w:tcPr>
          <w:p w14:paraId="2A072A4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w:t>
            </w:r>
          </w:p>
        </w:tc>
        <w:tc>
          <w:tcPr>
            <w:tcW w:w="1799" w:type="dxa"/>
            <w:tcBorders>
              <w:top w:val="single" w:sz="6" w:space="0" w:color="000000"/>
              <w:left w:val="single" w:sz="6" w:space="0" w:color="000000"/>
              <w:bottom w:val="single" w:sz="6" w:space="0" w:color="000000"/>
              <w:right w:val="single" w:sz="6" w:space="0" w:color="000000"/>
            </w:tcBorders>
          </w:tcPr>
          <w:p w14:paraId="6FEE014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500</w:t>
            </w:r>
          </w:p>
        </w:tc>
        <w:tc>
          <w:tcPr>
            <w:tcW w:w="1799" w:type="dxa"/>
            <w:tcBorders>
              <w:top w:val="single" w:sz="6" w:space="0" w:color="000000"/>
              <w:left w:val="single" w:sz="6" w:space="0" w:color="000000"/>
              <w:bottom w:val="single" w:sz="6" w:space="0" w:color="000000"/>
              <w:right w:val="single" w:sz="6" w:space="0" w:color="000000"/>
            </w:tcBorders>
          </w:tcPr>
          <w:p w14:paraId="18B38A3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r>
      <w:tr w:rsidR="001953CB" w:rsidRPr="00887AA8" w14:paraId="14042226"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736BB2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984" w:type="dxa"/>
            <w:tcBorders>
              <w:top w:val="single" w:sz="6" w:space="0" w:color="000000"/>
              <w:left w:val="single" w:sz="6" w:space="0" w:color="000000"/>
              <w:bottom w:val="single" w:sz="6" w:space="0" w:color="000000"/>
              <w:right w:val="single" w:sz="6" w:space="0" w:color="000000"/>
            </w:tcBorders>
          </w:tcPr>
          <w:p w14:paraId="29B5BAF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w:t>
            </w:r>
          </w:p>
        </w:tc>
        <w:tc>
          <w:tcPr>
            <w:tcW w:w="1799" w:type="dxa"/>
            <w:tcBorders>
              <w:top w:val="single" w:sz="6" w:space="0" w:color="000000"/>
              <w:left w:val="single" w:sz="6" w:space="0" w:color="000000"/>
              <w:bottom w:val="single" w:sz="6" w:space="0" w:color="000000"/>
              <w:right w:val="single" w:sz="6" w:space="0" w:color="000000"/>
            </w:tcBorders>
          </w:tcPr>
          <w:p w14:paraId="3BD2E86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600</w:t>
            </w:r>
          </w:p>
        </w:tc>
        <w:tc>
          <w:tcPr>
            <w:tcW w:w="1799" w:type="dxa"/>
            <w:tcBorders>
              <w:top w:val="single" w:sz="6" w:space="0" w:color="000000"/>
              <w:left w:val="single" w:sz="6" w:space="0" w:color="000000"/>
              <w:bottom w:val="single" w:sz="6" w:space="0" w:color="000000"/>
              <w:right w:val="single" w:sz="6" w:space="0" w:color="000000"/>
            </w:tcBorders>
          </w:tcPr>
          <w:p w14:paraId="252B951C"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r>
      <w:tr w:rsidR="001953CB" w:rsidRPr="00887AA8" w14:paraId="4F65EF59"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7D9ED0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984" w:type="dxa"/>
            <w:tcBorders>
              <w:top w:val="single" w:sz="6" w:space="0" w:color="000000"/>
              <w:left w:val="single" w:sz="6" w:space="0" w:color="000000"/>
              <w:bottom w:val="single" w:sz="6" w:space="0" w:color="000000"/>
              <w:right w:val="single" w:sz="6" w:space="0" w:color="000000"/>
            </w:tcBorders>
          </w:tcPr>
          <w:p w14:paraId="50B2211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w:t>
            </w:r>
          </w:p>
        </w:tc>
        <w:tc>
          <w:tcPr>
            <w:tcW w:w="1799" w:type="dxa"/>
            <w:tcBorders>
              <w:top w:val="single" w:sz="6" w:space="0" w:color="000000"/>
              <w:left w:val="single" w:sz="6" w:space="0" w:color="000000"/>
              <w:bottom w:val="single" w:sz="6" w:space="0" w:color="000000"/>
              <w:right w:val="single" w:sz="6" w:space="0" w:color="000000"/>
            </w:tcBorders>
          </w:tcPr>
          <w:p w14:paraId="5CAC0742"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700</w:t>
            </w:r>
          </w:p>
        </w:tc>
        <w:tc>
          <w:tcPr>
            <w:tcW w:w="1799" w:type="dxa"/>
            <w:tcBorders>
              <w:top w:val="single" w:sz="6" w:space="0" w:color="000000"/>
              <w:left w:val="single" w:sz="6" w:space="0" w:color="000000"/>
              <w:bottom w:val="single" w:sz="6" w:space="0" w:color="000000"/>
              <w:right w:val="single" w:sz="6" w:space="0" w:color="000000"/>
            </w:tcBorders>
          </w:tcPr>
          <w:p w14:paraId="4E9F46A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260</w:t>
            </w:r>
          </w:p>
        </w:tc>
      </w:tr>
      <w:tr w:rsidR="001953CB" w:rsidRPr="00887AA8" w14:paraId="33C6302D"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149C072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984" w:type="dxa"/>
            <w:tcBorders>
              <w:top w:val="single" w:sz="6" w:space="0" w:color="000000"/>
              <w:left w:val="single" w:sz="6" w:space="0" w:color="000000"/>
              <w:bottom w:val="single" w:sz="6" w:space="0" w:color="000000"/>
              <w:right w:val="single" w:sz="6" w:space="0" w:color="000000"/>
            </w:tcBorders>
          </w:tcPr>
          <w:p w14:paraId="40CAD9CD"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411272A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800</w:t>
            </w:r>
          </w:p>
        </w:tc>
        <w:tc>
          <w:tcPr>
            <w:tcW w:w="1799" w:type="dxa"/>
            <w:tcBorders>
              <w:top w:val="single" w:sz="6" w:space="0" w:color="000000"/>
              <w:left w:val="single" w:sz="6" w:space="0" w:color="000000"/>
              <w:bottom w:val="single" w:sz="6" w:space="0" w:color="000000"/>
              <w:right w:val="single" w:sz="6" w:space="0" w:color="000000"/>
            </w:tcBorders>
          </w:tcPr>
          <w:p w14:paraId="7BC4463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1C93565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5330EC8"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250</w:t>
            </w:r>
          </w:p>
        </w:tc>
        <w:tc>
          <w:tcPr>
            <w:tcW w:w="1984" w:type="dxa"/>
            <w:tcBorders>
              <w:top w:val="single" w:sz="6" w:space="0" w:color="000000"/>
              <w:left w:val="single" w:sz="6" w:space="0" w:color="000000"/>
              <w:bottom w:val="single" w:sz="6" w:space="0" w:color="000000"/>
              <w:right w:val="single" w:sz="6" w:space="0" w:color="000000"/>
            </w:tcBorders>
          </w:tcPr>
          <w:p w14:paraId="22CADFBB"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130</w:t>
            </w:r>
          </w:p>
        </w:tc>
        <w:tc>
          <w:tcPr>
            <w:tcW w:w="1799" w:type="dxa"/>
            <w:tcBorders>
              <w:top w:val="single" w:sz="6" w:space="0" w:color="000000"/>
              <w:left w:val="single" w:sz="6" w:space="0" w:color="000000"/>
              <w:bottom w:val="single" w:sz="6" w:space="0" w:color="000000"/>
              <w:right w:val="single" w:sz="6" w:space="0" w:color="000000"/>
            </w:tcBorders>
          </w:tcPr>
          <w:p w14:paraId="5BF5D0F0"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900</w:t>
            </w:r>
          </w:p>
        </w:tc>
        <w:tc>
          <w:tcPr>
            <w:tcW w:w="1799" w:type="dxa"/>
            <w:tcBorders>
              <w:top w:val="single" w:sz="6" w:space="0" w:color="000000"/>
              <w:left w:val="single" w:sz="6" w:space="0" w:color="000000"/>
              <w:bottom w:val="single" w:sz="6" w:space="0" w:color="000000"/>
              <w:right w:val="single" w:sz="6" w:space="0" w:color="000000"/>
            </w:tcBorders>
          </w:tcPr>
          <w:p w14:paraId="005D766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r>
      <w:tr w:rsidR="001953CB" w:rsidRPr="00887AA8" w14:paraId="0FC044E2"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B64C936"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300</w:t>
            </w:r>
          </w:p>
        </w:tc>
        <w:tc>
          <w:tcPr>
            <w:tcW w:w="1984" w:type="dxa"/>
            <w:tcBorders>
              <w:top w:val="single" w:sz="6" w:space="0" w:color="000000"/>
              <w:left w:val="single" w:sz="6" w:space="0" w:color="000000"/>
              <w:bottom w:val="single" w:sz="6" w:space="0" w:color="000000"/>
              <w:right w:val="single" w:sz="6" w:space="0" w:color="000000"/>
            </w:tcBorders>
          </w:tcPr>
          <w:p w14:paraId="4487F0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2E3201B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1000</w:t>
            </w:r>
          </w:p>
        </w:tc>
        <w:tc>
          <w:tcPr>
            <w:tcW w:w="1799" w:type="dxa"/>
            <w:tcBorders>
              <w:top w:val="single" w:sz="6" w:space="0" w:color="000000"/>
              <w:left w:val="single" w:sz="6" w:space="0" w:color="000000"/>
              <w:bottom w:val="single" w:sz="6" w:space="0" w:color="000000"/>
              <w:right w:val="single" w:sz="6" w:space="0" w:color="000000"/>
            </w:tcBorders>
          </w:tcPr>
          <w:p w14:paraId="4F79D3D4"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400</w:t>
            </w:r>
          </w:p>
        </w:tc>
      </w:tr>
      <w:tr w:rsidR="001953CB" w:rsidRPr="00887AA8" w14:paraId="0E54EED7"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5E1F55E9"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350</w:t>
            </w:r>
          </w:p>
        </w:tc>
        <w:tc>
          <w:tcPr>
            <w:tcW w:w="1984" w:type="dxa"/>
            <w:tcBorders>
              <w:top w:val="single" w:sz="6" w:space="0" w:color="000000"/>
              <w:left w:val="single" w:sz="6" w:space="0" w:color="000000"/>
              <w:bottom w:val="single" w:sz="6" w:space="0" w:color="000000"/>
              <w:right w:val="single" w:sz="6" w:space="0" w:color="000000"/>
            </w:tcBorders>
          </w:tcPr>
          <w:p w14:paraId="732FB43E"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150</w:t>
            </w:r>
          </w:p>
        </w:tc>
        <w:tc>
          <w:tcPr>
            <w:tcW w:w="1799" w:type="dxa"/>
            <w:tcBorders>
              <w:top w:val="single" w:sz="6" w:space="0" w:color="000000"/>
              <w:left w:val="single" w:sz="6" w:space="0" w:color="000000"/>
              <w:bottom w:val="single" w:sz="6" w:space="0" w:color="000000"/>
              <w:right w:val="single" w:sz="6" w:space="0" w:color="000000"/>
            </w:tcBorders>
          </w:tcPr>
          <w:p w14:paraId="08229E3F"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1200</w:t>
            </w:r>
          </w:p>
        </w:tc>
        <w:tc>
          <w:tcPr>
            <w:tcW w:w="1799" w:type="dxa"/>
            <w:tcBorders>
              <w:top w:val="single" w:sz="6" w:space="0" w:color="000000"/>
              <w:left w:val="single" w:sz="6" w:space="0" w:color="000000"/>
              <w:bottom w:val="single" w:sz="6" w:space="0" w:color="000000"/>
              <w:right w:val="single" w:sz="6" w:space="0" w:color="000000"/>
            </w:tcBorders>
          </w:tcPr>
          <w:p w14:paraId="331D83C5"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550</w:t>
            </w:r>
          </w:p>
        </w:tc>
      </w:tr>
      <w:tr w:rsidR="001953CB" w:rsidRPr="00887AA8" w14:paraId="59500DBC" w14:textId="77777777" w:rsidTr="00FF4494">
        <w:trPr>
          <w:trHeight w:val="518"/>
        </w:trPr>
        <w:tc>
          <w:tcPr>
            <w:tcW w:w="1846" w:type="dxa"/>
            <w:tcBorders>
              <w:top w:val="single" w:sz="6" w:space="0" w:color="000000"/>
              <w:left w:val="single" w:sz="6" w:space="0" w:color="000000"/>
              <w:bottom w:val="single" w:sz="6" w:space="0" w:color="000000"/>
              <w:right w:val="single" w:sz="6" w:space="0" w:color="000000"/>
            </w:tcBorders>
          </w:tcPr>
          <w:p w14:paraId="6B5B728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lastRenderedPageBreak/>
              <w:t>400</w:t>
            </w:r>
          </w:p>
        </w:tc>
        <w:tc>
          <w:tcPr>
            <w:tcW w:w="1984" w:type="dxa"/>
            <w:tcBorders>
              <w:top w:val="single" w:sz="6" w:space="0" w:color="000000"/>
              <w:left w:val="single" w:sz="6" w:space="0" w:color="000000"/>
              <w:bottom w:val="single" w:sz="6" w:space="0" w:color="000000"/>
              <w:right w:val="single" w:sz="6" w:space="0" w:color="000000"/>
            </w:tcBorders>
          </w:tcPr>
          <w:p w14:paraId="2E450593"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r w:rsidRPr="00887AA8">
              <w:rPr>
                <w:rFonts w:cs="Arial"/>
                <w:b/>
                <w:bCs/>
                <w:szCs w:val="22"/>
              </w:rPr>
              <w:t>200</w:t>
            </w:r>
          </w:p>
        </w:tc>
        <w:tc>
          <w:tcPr>
            <w:tcW w:w="1799" w:type="dxa"/>
            <w:tcBorders>
              <w:top w:val="single" w:sz="6" w:space="0" w:color="000000"/>
              <w:left w:val="single" w:sz="6" w:space="0" w:color="000000"/>
              <w:bottom w:val="single" w:sz="6" w:space="0" w:color="000000"/>
              <w:right w:val="single" w:sz="6" w:space="0" w:color="000000"/>
            </w:tcBorders>
          </w:tcPr>
          <w:p w14:paraId="28F3A727" w14:textId="77777777" w:rsidR="001953CB" w:rsidRPr="00887AA8" w:rsidRDefault="001953CB" w:rsidP="001953CB">
            <w:pPr>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c>
          <w:tcPr>
            <w:tcW w:w="1799" w:type="dxa"/>
            <w:tcBorders>
              <w:top w:val="single" w:sz="6" w:space="0" w:color="000000"/>
              <w:left w:val="single" w:sz="6" w:space="0" w:color="000000"/>
              <w:bottom w:val="single" w:sz="6" w:space="0" w:color="000000"/>
              <w:right w:val="single" w:sz="6" w:space="0" w:color="000000"/>
            </w:tcBorders>
          </w:tcPr>
          <w:p w14:paraId="26605956" w14:textId="77777777" w:rsidR="001953CB" w:rsidRPr="00887AA8" w:rsidRDefault="001953CB" w:rsidP="001953CB">
            <w:pPr>
              <w:keepNext/>
              <w:keepLines/>
              <w:tabs>
                <w:tab w:val="clear" w:pos="10348"/>
                <w:tab w:val="clear" w:pos="10915"/>
                <w:tab w:val="clear" w:pos="12077"/>
                <w:tab w:val="clear" w:pos="12984"/>
                <w:tab w:val="clear" w:pos="14288"/>
                <w:tab w:val="clear" w:pos="14742"/>
              </w:tabs>
              <w:autoSpaceDE w:val="0"/>
              <w:autoSpaceDN w:val="0"/>
              <w:adjustRightInd w:val="0"/>
              <w:rPr>
                <w:rFonts w:cs="Arial"/>
                <w:b/>
                <w:bCs/>
                <w:szCs w:val="22"/>
              </w:rPr>
            </w:pPr>
          </w:p>
        </w:tc>
      </w:tr>
    </w:tbl>
    <w:p w14:paraId="6F2BC8CD" w14:textId="77777777" w:rsidR="00A1479D" w:rsidRPr="00887AA8" w:rsidRDefault="00A1479D" w:rsidP="00FF4494">
      <w:pPr>
        <w:pStyle w:val="BESKbrdtextin"/>
      </w:pPr>
    </w:p>
    <w:p w14:paraId="7DC342B3" w14:textId="77777777" w:rsidR="00A1479D" w:rsidRPr="00887AA8" w:rsidRDefault="00A1479D" w:rsidP="00A1479D">
      <w:pPr>
        <w:pStyle w:val="BESKbrdtextin"/>
      </w:pPr>
    </w:p>
    <w:p w14:paraId="46E2D253" w14:textId="77777777" w:rsidR="00A1479D" w:rsidRPr="00887AA8" w:rsidRDefault="00E11DF0" w:rsidP="00A1479D">
      <w:pPr>
        <w:pStyle w:val="BESKbrdtextin"/>
      </w:pPr>
      <w:r w:rsidRPr="00887AA8">
        <w:t>Vid bordring av plast ska</w:t>
      </w:r>
      <w:r w:rsidR="00A1479D" w:rsidRPr="00887AA8">
        <w:t xml:space="preserve"> åtdragningsmoment i DVS </w:t>
      </w:r>
      <w:r w:rsidR="00775C3F" w:rsidRPr="00887AA8">
        <w:t xml:space="preserve">Technical codes on plastics joining technologies (ISBN978-3-87155-226-7) </w:t>
      </w:r>
      <w:r w:rsidR="00A1479D" w:rsidRPr="00887AA8">
        <w:t>användas. Om inte tillverkaren anger annat moment</w:t>
      </w:r>
      <w:r w:rsidR="0024054A">
        <w:t>.</w:t>
      </w:r>
      <w:r w:rsidR="00AB7C54" w:rsidRPr="00887AA8">
        <w:t xml:space="preserve"> </w:t>
      </w:r>
    </w:p>
    <w:p w14:paraId="06AB9964" w14:textId="77777777" w:rsidR="00A1479D" w:rsidRPr="00887AA8" w:rsidRDefault="00A1479D" w:rsidP="00A1479D">
      <w:pPr>
        <w:pStyle w:val="BESKbrdtextin"/>
      </w:pPr>
    </w:p>
    <w:p w14:paraId="00283FA3" w14:textId="77777777" w:rsidR="00A1479D" w:rsidRPr="00887AA8" w:rsidRDefault="004E3F86" w:rsidP="00A1479D">
      <w:pPr>
        <w:pStyle w:val="BESKbrdtextin"/>
      </w:pPr>
      <w:r w:rsidRPr="00887AA8">
        <w:t>På f</w:t>
      </w:r>
      <w:r w:rsidR="00091F1A" w:rsidRPr="00887AA8">
        <w:t>läns som är polyuretan</w:t>
      </w:r>
      <w:r w:rsidR="00A1479D" w:rsidRPr="00887AA8">
        <w:t xml:space="preserve">belagd ska beläggningen runt bulthål avlägsnas </w:t>
      </w:r>
      <w:r w:rsidR="00091F1A" w:rsidRPr="00887AA8">
        <w:t>och korrosion</w:t>
      </w:r>
      <w:r w:rsidR="00A1479D" w:rsidRPr="00887AA8">
        <w:t>s</w:t>
      </w:r>
      <w:r w:rsidR="00091F1A" w:rsidRPr="00887AA8">
        <w:t>skyddsmålas</w:t>
      </w:r>
      <w:r w:rsidR="00A1479D" w:rsidRPr="00887AA8">
        <w:t xml:space="preserve"> innan montage av bult, bricka och mutter. </w:t>
      </w:r>
    </w:p>
    <w:p w14:paraId="231E0D6F" w14:textId="77777777" w:rsidR="00A1479D" w:rsidRPr="00887AA8" w:rsidRDefault="00A1479D" w:rsidP="00A1479D">
      <w:pPr>
        <w:pStyle w:val="BESKbrdtextin"/>
      </w:pPr>
    </w:p>
    <w:p w14:paraId="52F61E29" w14:textId="77777777" w:rsidR="00A1479D" w:rsidRPr="00887AA8" w:rsidRDefault="00A1479D" w:rsidP="00A1479D">
      <w:pPr>
        <w:pStyle w:val="BESKbrdtextin"/>
      </w:pPr>
      <w:r w:rsidRPr="00887AA8">
        <w:t xml:space="preserve">Moment på flänsförband ska kontrolleras tidigast 12 timmar efter montage. </w:t>
      </w:r>
    </w:p>
    <w:p w14:paraId="46EFF405" w14:textId="77777777" w:rsidR="00A1479D" w:rsidRPr="00887AA8" w:rsidRDefault="00A1479D" w:rsidP="00A1479D">
      <w:pPr>
        <w:pStyle w:val="BESKbrdtextin"/>
      </w:pPr>
    </w:p>
    <w:p w14:paraId="7E713795" w14:textId="77777777" w:rsidR="00A1479D" w:rsidRDefault="00A1479D" w:rsidP="00A1479D">
      <w:pPr>
        <w:pStyle w:val="BESKbrdtextin"/>
      </w:pPr>
      <w:r w:rsidRPr="00887AA8">
        <w:t>Mekanisk koppling får ej användas utan beställarens godkännande</w:t>
      </w:r>
      <w:r w:rsidR="0024054A">
        <w:t>.</w:t>
      </w:r>
    </w:p>
    <w:p w14:paraId="586E522D" w14:textId="77777777" w:rsidR="00B70EF9" w:rsidRPr="00FE076B" w:rsidRDefault="00B70EF9" w:rsidP="00B70EF9">
      <w:pPr>
        <w:pStyle w:val="BESKokod1"/>
      </w:pPr>
      <w:r w:rsidRPr="00FE076B">
        <w:t>Avser skyddsledning</w:t>
      </w:r>
    </w:p>
    <w:p w14:paraId="1B537CB7" w14:textId="77777777" w:rsidR="00B70EF9" w:rsidRPr="00FE076B" w:rsidRDefault="00B70EF9" w:rsidP="00A1479D">
      <w:pPr>
        <w:pStyle w:val="BESKbrdtextin"/>
        <w:rPr>
          <w:i/>
        </w:rPr>
      </w:pPr>
      <w:r w:rsidRPr="00FE076B">
        <w:rPr>
          <w:i/>
        </w:rPr>
        <w:t>Skyddsrör utförs av betong-, stål- eller PE-rör.</w:t>
      </w:r>
    </w:p>
    <w:p w14:paraId="6CE42F53" w14:textId="77777777" w:rsidR="00B70EF9" w:rsidRPr="00FE076B" w:rsidRDefault="00B70EF9" w:rsidP="00A1479D">
      <w:pPr>
        <w:pStyle w:val="BESKbrdtextin"/>
      </w:pPr>
      <w:r w:rsidRPr="00FE076B">
        <w:rPr>
          <w:i/>
        </w:rPr>
        <w:t xml:space="preserve">Skyddsrör ska förses med ”skvalrör” i den ej trafikerade delen på skyddsröret. Skvalrör ska ha DN200 med teleskopbetäckning. </w:t>
      </w:r>
    </w:p>
    <w:p w14:paraId="08F881DC" w14:textId="77777777" w:rsidR="009B1A96" w:rsidRPr="004A1745" w:rsidRDefault="009B1A96" w:rsidP="009B1A96">
      <w:pPr>
        <w:pStyle w:val="BESKrub4"/>
      </w:pPr>
      <w:r w:rsidRPr="004A1745">
        <w:lastRenderedPageBreak/>
        <w:t>PBB.1</w:t>
      </w:r>
      <w:r w:rsidRPr="004A1745">
        <w:tab/>
        <w:t>Ledning av gjutjärnsrör i ledningsgrav</w:t>
      </w:r>
    </w:p>
    <w:p w14:paraId="409A8E64" w14:textId="77777777" w:rsidR="009B1A96" w:rsidRPr="004A1745" w:rsidRDefault="009B1A96" w:rsidP="009B1A96">
      <w:pPr>
        <w:pStyle w:val="BESKrub5"/>
      </w:pPr>
      <w:r w:rsidRPr="004A1745">
        <w:t>PBB.12</w:t>
      </w:r>
      <w:r w:rsidRPr="004A1745">
        <w:tab/>
        <w:t>Ledning av segjärnsrör i ledningsgrav</w:t>
      </w:r>
    </w:p>
    <w:p w14:paraId="04557862" w14:textId="77777777" w:rsidR="009B1A96" w:rsidRPr="004A1745" w:rsidRDefault="009B1A96" w:rsidP="009B1A96">
      <w:pPr>
        <w:pStyle w:val="BESKrub6"/>
      </w:pPr>
      <w:r w:rsidRPr="004A1745">
        <w:t>PBB.121</w:t>
      </w:r>
      <w:r w:rsidRPr="004A1745">
        <w:tab/>
        <w:t>Ledning av segjärnsrör, tryckrör, i ledningsgrav</w:t>
      </w:r>
    </w:p>
    <w:p w14:paraId="5DF80A36" w14:textId="77777777" w:rsidR="004121A5" w:rsidRPr="004A1745" w:rsidRDefault="004121A5" w:rsidP="008B361E">
      <w:pPr>
        <w:pStyle w:val="BESKrub7"/>
        <w:rPr>
          <w:strike/>
        </w:rPr>
      </w:pPr>
      <w:r w:rsidRPr="004A1745">
        <w:t>PBB.1211</w:t>
      </w:r>
      <w:r w:rsidRPr="004A1745">
        <w:tab/>
        <w:t>Ledning av ytbehandlade segjärnsrör, tryckrör, i ledningsgrav</w:t>
      </w:r>
    </w:p>
    <w:p w14:paraId="0FACA5D1" w14:textId="77777777" w:rsidR="004121A5" w:rsidRPr="004A1745" w:rsidRDefault="004121A5" w:rsidP="009B1A96">
      <w:pPr>
        <w:pStyle w:val="BESKbrdtextin"/>
      </w:pPr>
      <w:r w:rsidRPr="004A1745">
        <w:t xml:space="preserve">Rör och rördelar av segjärn ska </w:t>
      </w:r>
      <w:r w:rsidR="00FD6C51" w:rsidRPr="004A1745">
        <w:t xml:space="preserve">vara </w:t>
      </w:r>
      <w:r w:rsidRPr="004A1745">
        <w:t>certifierade till nivå 2</w:t>
      </w:r>
      <w:r w:rsidR="00FD6C51" w:rsidRPr="004A1745">
        <w:t xml:space="preserve"> </w:t>
      </w:r>
      <w:r w:rsidR="00547DFB" w:rsidRPr="004A1745">
        <w:t>enligt YE.</w:t>
      </w:r>
    </w:p>
    <w:p w14:paraId="6D62017D" w14:textId="77777777" w:rsidR="004121A5" w:rsidRPr="004A1745" w:rsidRDefault="004121A5" w:rsidP="009B1A96">
      <w:pPr>
        <w:pStyle w:val="BESKbrdtextin"/>
      </w:pPr>
      <w:r w:rsidRPr="004A1745">
        <w:t xml:space="preserve">Segjärnsrör ska vara invändigt cementbrukisolerade och utvändigt belagda med metallisk zink, enligt SS-EN 545:2010. Ytskikt ska vara av fiberarmerad betong enligt SS-EN 15542. Primer mellan zink och fiberarmerad betong är inte nödvändig. </w:t>
      </w:r>
    </w:p>
    <w:p w14:paraId="63E00BF3" w14:textId="77777777" w:rsidR="009327C4" w:rsidRPr="00887AA8" w:rsidRDefault="004121A5" w:rsidP="009B1A96">
      <w:pPr>
        <w:pStyle w:val="BESKbrdtextin"/>
        <w:rPr>
          <w:lang w:val="x-none"/>
        </w:rPr>
      </w:pPr>
      <w:r w:rsidRPr="004A1745">
        <w:t xml:space="preserve">Segjärnsrör ska vara axiellt förankrade med låselement med vulst och separat tätningspackning, typ VRS, TIS-K, eller likvärdigt. Förankringspackning där låsning och tätning är integrerad accepteras inte. Vid fogning av kapade rör ska fogen vara axiellt förankrad med förankringspackning där låsning och tätning </w:t>
      </w:r>
      <w:r w:rsidRPr="00887AA8">
        <w:t xml:space="preserve">inte är integrerade, typ Novo-Sit eller likvärdig. </w:t>
      </w:r>
      <w:r w:rsidR="009576B0" w:rsidRPr="00887AA8">
        <w:rPr>
          <w:szCs w:val="22"/>
        </w:rPr>
        <w:t>Vid kapning ska</w:t>
      </w:r>
      <w:r w:rsidR="009327C4" w:rsidRPr="00887AA8">
        <w:rPr>
          <w:szCs w:val="22"/>
        </w:rPr>
        <w:t xml:space="preserve"> den obehandlade segjärnsytan behandlas med zink eller epoxy som är dricksvattengodkänd.</w:t>
      </w:r>
    </w:p>
    <w:p w14:paraId="253746B7" w14:textId="77777777" w:rsidR="004121A5" w:rsidRPr="00887AA8" w:rsidRDefault="004121A5" w:rsidP="009B1A96">
      <w:pPr>
        <w:pStyle w:val="BESKbrdtextin"/>
      </w:pPr>
      <w:r w:rsidRPr="00887AA8">
        <w:t xml:space="preserve">Klämring får ej </w:t>
      </w:r>
      <w:r w:rsidR="004637AB" w:rsidRPr="00887AA8">
        <w:t>användas.</w:t>
      </w:r>
    </w:p>
    <w:p w14:paraId="54A0A15D" w14:textId="77777777" w:rsidR="004121A5" w:rsidRPr="00887AA8" w:rsidRDefault="004121A5" w:rsidP="00661AAE">
      <w:pPr>
        <w:pStyle w:val="BESKbrdtextin"/>
      </w:pPr>
      <w:r w:rsidRPr="00887AA8">
        <w:t>Rör med utvändig isolering av epoxy får ej användas vid nyläggning.</w:t>
      </w:r>
      <w:r w:rsidR="00B26DBA" w:rsidRPr="00887AA8">
        <w:t xml:space="preserve"> Passrör accepteras ej vid nyläggning. </w:t>
      </w:r>
    </w:p>
    <w:p w14:paraId="315B402E" w14:textId="77777777" w:rsidR="004121A5" w:rsidRPr="004A1745" w:rsidRDefault="004121A5" w:rsidP="009B1A96">
      <w:pPr>
        <w:pStyle w:val="BESKbrdtextin"/>
      </w:pPr>
      <w:r w:rsidRPr="00887AA8">
        <w:t>Rör ska ha godstjocklek K9 enligt SS-EN 545:2006. Rördelar ska vara av minst klass K12 med undantag för T-rör som ska vara av klass K14 enligt SS-EN</w:t>
      </w:r>
      <w:r w:rsidRPr="004A1745">
        <w:t xml:space="preserve"> 545:2006. </w:t>
      </w:r>
    </w:p>
    <w:p w14:paraId="14BA04EC" w14:textId="77777777" w:rsidR="004121A5" w:rsidRPr="004A1745" w:rsidRDefault="004121A5" w:rsidP="009B1A96">
      <w:pPr>
        <w:pStyle w:val="BESKbrdtextin"/>
      </w:pPr>
      <w:r w:rsidRPr="004A1745">
        <w:t xml:space="preserve">Rördelar ska invändigt och </w:t>
      </w:r>
      <w:r w:rsidRPr="00E94AB4">
        <w:t xml:space="preserve">utvändigt vara belagda med </w:t>
      </w:r>
      <w:r w:rsidRPr="004A1745">
        <w:t>epoxifärg till minst 250 μm enligt SS-EN 14901.</w:t>
      </w:r>
    </w:p>
    <w:p w14:paraId="3F5B8DE7" w14:textId="77777777" w:rsidR="004121A5" w:rsidRPr="004A1745" w:rsidRDefault="004121A5" w:rsidP="009B1A96">
      <w:pPr>
        <w:pStyle w:val="BESKbrdtextin"/>
      </w:pPr>
      <w:r w:rsidRPr="004A1745">
        <w:lastRenderedPageBreak/>
        <w:t>Packning ska vara av EPDM-gummi. Vid misstanke om förekomst av förorenade massor ska tätningsringar av petroliumbeständigt material användas, t.e.x. NBR-gummi.</w:t>
      </w:r>
    </w:p>
    <w:p w14:paraId="365FAB4A" w14:textId="77777777" w:rsidR="0084481A" w:rsidRPr="004A1745" w:rsidRDefault="004121A5" w:rsidP="009B1A96">
      <w:pPr>
        <w:pStyle w:val="BESKbrdtextin"/>
      </w:pPr>
      <w:r w:rsidRPr="004A1745">
        <w:t xml:space="preserve">Vid nyläggning av vatten- och tryckavloppsledningar av segjärn ska anslutning av distributions- och servisledningar utföras med T-rör eller vårtrör. </w:t>
      </w:r>
    </w:p>
    <w:p w14:paraId="0F3AFD98" w14:textId="77777777" w:rsidR="004121A5" w:rsidRPr="004A1745" w:rsidRDefault="0084481A" w:rsidP="009B1A96">
      <w:pPr>
        <w:pStyle w:val="BESKbrdtextin"/>
        <w:rPr>
          <w:i/>
        </w:rPr>
      </w:pPr>
      <w:r w:rsidRPr="004A1745">
        <w:rPr>
          <w:i/>
        </w:rPr>
        <w:t>Ange om a</w:t>
      </w:r>
      <w:r w:rsidR="004121A5" w:rsidRPr="004A1745">
        <w:rPr>
          <w:i/>
        </w:rPr>
        <w:t>nslutning via anborrning får utföras</w:t>
      </w:r>
      <w:r w:rsidR="0024054A">
        <w:rPr>
          <w:i/>
        </w:rPr>
        <w:t>.</w:t>
      </w:r>
      <w:r w:rsidR="004121A5" w:rsidRPr="004A1745">
        <w:rPr>
          <w:i/>
        </w:rPr>
        <w:t xml:space="preserve">  </w:t>
      </w:r>
    </w:p>
    <w:p w14:paraId="651F5D2C" w14:textId="77777777" w:rsidR="004121A5" w:rsidRDefault="004121A5" w:rsidP="008B361E">
      <w:pPr>
        <w:pStyle w:val="BESKbrdtextin"/>
      </w:pPr>
      <w:r w:rsidRPr="00887AA8">
        <w:t xml:space="preserve">Vid nyläggning ska schaktöppning motsvarande minst </w:t>
      </w:r>
      <w:r w:rsidR="00661AAE" w:rsidRPr="00887AA8">
        <w:t xml:space="preserve">1,5 </w:t>
      </w:r>
      <w:r w:rsidRPr="00887AA8">
        <w:t>rörlängder vara</w:t>
      </w:r>
      <w:r w:rsidRPr="004A1745">
        <w:t xml:space="preserve"> schaktad innan rör får monteras. </w:t>
      </w:r>
    </w:p>
    <w:p w14:paraId="7F466095" w14:textId="77777777" w:rsidR="00661AAE" w:rsidRPr="00887AA8" w:rsidRDefault="00661AAE" w:rsidP="008B361E">
      <w:pPr>
        <w:pStyle w:val="BESKbrdtextin"/>
      </w:pPr>
      <w:r w:rsidRPr="00887AA8">
        <w:t>Vid vårtrör ska anborrningsnippel monteras mellan vårtrör och servisventil</w:t>
      </w:r>
      <w:r w:rsidR="00887AA8" w:rsidRPr="00887AA8">
        <w:t>.</w:t>
      </w:r>
    </w:p>
    <w:p w14:paraId="49F44125" w14:textId="77777777" w:rsidR="004121A5" w:rsidRPr="004A1745" w:rsidRDefault="004121A5" w:rsidP="008B361E">
      <w:pPr>
        <w:pStyle w:val="BESKbrdtextin"/>
      </w:pPr>
      <w:r w:rsidRPr="004A1745">
        <w:t>Fog skyddas med gummimanschett enligt leverantörens anvisningar.</w:t>
      </w:r>
    </w:p>
    <w:p w14:paraId="3A73FC96" w14:textId="77777777" w:rsidR="000E2B46" w:rsidRPr="0097592C" w:rsidRDefault="00165BAB" w:rsidP="000E2B46">
      <w:pPr>
        <w:pStyle w:val="BESKrub4"/>
      </w:pPr>
      <w:r>
        <w:br w:type="page"/>
      </w:r>
      <w:r w:rsidR="000E2B46" w:rsidRPr="0097592C">
        <w:lastRenderedPageBreak/>
        <w:t>PBB.2</w:t>
      </w:r>
      <w:r w:rsidR="000E2B46" w:rsidRPr="0097592C">
        <w:tab/>
        <w:t>Ledning av stålrör i ledningsgrav</w:t>
      </w:r>
    </w:p>
    <w:p w14:paraId="0EADDFA9" w14:textId="77777777" w:rsidR="000E2B46" w:rsidRPr="00717C20" w:rsidRDefault="0024054A" w:rsidP="00717C20">
      <w:pPr>
        <w:pStyle w:val="BESKbrdtextin"/>
        <w:rPr>
          <w:u w:val="single"/>
        </w:rPr>
      </w:pPr>
      <w:r w:rsidRPr="00717C20">
        <w:rPr>
          <w:u w:val="single"/>
        </w:rPr>
        <w:t>Avser spårväg – vattenavledare:</w:t>
      </w:r>
      <w:r w:rsidR="000E2B46" w:rsidRPr="00717C20">
        <w:rPr>
          <w:u w:val="single"/>
        </w:rPr>
        <w:t xml:space="preserve"> </w:t>
      </w:r>
    </w:p>
    <w:p w14:paraId="3F6A0FB7" w14:textId="77777777" w:rsidR="009C2C18" w:rsidRDefault="009C2C18" w:rsidP="00717C20">
      <w:pPr>
        <w:pStyle w:val="BESKbrdtextin"/>
      </w:pPr>
      <w:r w:rsidRPr="00FE076B">
        <w:rPr>
          <w:i/>
        </w:rPr>
        <w:t>Håltagning beskrivs under aktuell BEE.2 kod.</w:t>
      </w:r>
    </w:p>
    <w:p w14:paraId="62E9B798" w14:textId="77777777" w:rsidR="000E2B46" w:rsidRPr="00EE5A62" w:rsidRDefault="000E2B46" w:rsidP="00717C20">
      <w:pPr>
        <w:pStyle w:val="BESKbrdtextin"/>
      </w:pPr>
      <w:r w:rsidRPr="00EE5A62">
        <w:t>Utförande enligt ritningar</w:t>
      </w:r>
      <w:r w:rsidR="00BE0975" w:rsidRPr="00EE5A62">
        <w:t>, se TH</w:t>
      </w:r>
      <w:r w:rsidR="00CC773B">
        <w:t xml:space="preserve"> </w:t>
      </w:r>
      <w:r w:rsidR="00BE0975" w:rsidRPr="00EE5A62">
        <w:t>standardritningar ”Spårväg”.</w:t>
      </w:r>
    </w:p>
    <w:p w14:paraId="3B353370" w14:textId="77777777" w:rsidR="000E2B46" w:rsidRPr="00717C20" w:rsidRDefault="000E2B46" w:rsidP="00717C20">
      <w:pPr>
        <w:pStyle w:val="BESKbrdtextin"/>
        <w:rPr>
          <w:i/>
        </w:rPr>
      </w:pPr>
      <w:r w:rsidRPr="00717C20">
        <w:rPr>
          <w:i/>
        </w:rPr>
        <w:t>Ange vilken standardritning som gäller.</w:t>
      </w:r>
    </w:p>
    <w:p w14:paraId="030314C7" w14:textId="77777777" w:rsidR="000E2B46" w:rsidRDefault="000E2B46" w:rsidP="00717C20">
      <w:pPr>
        <w:pStyle w:val="BESKbrdtextin"/>
      </w:pPr>
      <w:r w:rsidRPr="000F3C65">
        <w:t xml:space="preserve">Vid ändrat spårläge kopplas befintlig vattenavledare om till befintliga rör. </w:t>
      </w:r>
      <w:r w:rsidR="00D57B60" w:rsidRPr="00FE076B">
        <w:t>Vid påträffande</w:t>
      </w:r>
      <w:r w:rsidR="00D57B60">
        <w:t xml:space="preserve"> </w:t>
      </w:r>
      <w:r w:rsidRPr="00D57B60">
        <w:t>av</w:t>
      </w:r>
      <w:r w:rsidR="00CC773B">
        <w:t xml:space="preserve"> </w:t>
      </w:r>
      <w:r w:rsidRPr="000F3C65">
        <w:t xml:space="preserve">defekta rördetaljer </w:t>
      </w:r>
      <w:r w:rsidR="00D57B60" w:rsidRPr="00FE076B">
        <w:t xml:space="preserve">ska beställaren kontaktas för val av åtgärd </w:t>
      </w:r>
      <w:r w:rsidRPr="000F3C65">
        <w:t xml:space="preserve">(90° krök är ej godkänd då Ø &lt; </w:t>
      </w:r>
      <w:smartTag w:uri="urn:schemas-microsoft-com:office:smarttags" w:element="metricconverter">
        <w:smartTagPr>
          <w:attr w:name="ProductID" w:val="150 mm"/>
        </w:smartTagPr>
        <w:r w:rsidRPr="000F3C65">
          <w:t>150 mm</w:t>
        </w:r>
      </w:smartTag>
      <w:r w:rsidRPr="000F3C65">
        <w:t>). Vid kompletter</w:t>
      </w:r>
      <w:r>
        <w:t>ing av täckplåtar tillhandahåll</w:t>
      </w:r>
      <w:r w:rsidRPr="000F3C65">
        <w:t>s dessa av beställaren</w:t>
      </w:r>
      <w:r>
        <w:t>.</w:t>
      </w:r>
    </w:p>
    <w:p w14:paraId="2840B58A" w14:textId="77777777" w:rsidR="004121A5" w:rsidRPr="004A1745" w:rsidRDefault="008B361E" w:rsidP="008B361E">
      <w:pPr>
        <w:pStyle w:val="BESKrub5"/>
      </w:pPr>
      <w:r w:rsidRPr="004A1745">
        <w:t>PBB.21</w:t>
      </w:r>
      <w:r w:rsidRPr="004A1745">
        <w:tab/>
        <w:t>Ledning av stålrör av olegerat stål i ledningsgrav</w:t>
      </w:r>
    </w:p>
    <w:p w14:paraId="55813F28" w14:textId="77777777" w:rsidR="008B361E" w:rsidRPr="004A1745" w:rsidRDefault="008B361E" w:rsidP="008B361E">
      <w:pPr>
        <w:pStyle w:val="BESKrub6"/>
      </w:pPr>
      <w:r w:rsidRPr="004A1745">
        <w:t>PBB.212</w:t>
      </w:r>
      <w:r w:rsidRPr="004A1745">
        <w:tab/>
        <w:t>Ledning av ståltuber av handelskvalitet i ledningsgrav</w:t>
      </w:r>
    </w:p>
    <w:p w14:paraId="5A60D212" w14:textId="77777777" w:rsidR="004121A5" w:rsidRPr="004A1745" w:rsidRDefault="004121A5" w:rsidP="008B361E">
      <w:pPr>
        <w:pStyle w:val="BESKrub7"/>
        <w:rPr>
          <w:strike/>
        </w:rPr>
      </w:pPr>
      <w:r w:rsidRPr="004A1745">
        <w:t>PBB.2122</w:t>
      </w:r>
      <w:r w:rsidRPr="004A1745">
        <w:tab/>
        <w:t>Ledning av ytbehandlade ståltuber i ledningsgrav</w:t>
      </w:r>
      <w:r w:rsidR="004D033F">
        <w:t xml:space="preserve"> </w:t>
      </w:r>
      <w:r w:rsidR="004D033F">
        <w:br/>
      </w:r>
    </w:p>
    <w:p w14:paraId="4F67F5FF" w14:textId="77777777" w:rsidR="004121A5" w:rsidRPr="00887AA8" w:rsidRDefault="004121A5" w:rsidP="008B361E">
      <w:pPr>
        <w:pStyle w:val="BESKbrdtextin"/>
        <w:rPr>
          <w:lang w:eastAsia="en-US"/>
        </w:rPr>
      </w:pPr>
      <w:r w:rsidRPr="00887AA8">
        <w:t xml:space="preserve">Stålrör- och rördelar, spiralsvetsade i lägst </w:t>
      </w:r>
      <w:r w:rsidRPr="00887AA8">
        <w:rPr>
          <w:lang w:eastAsia="en-US"/>
        </w:rPr>
        <w:t xml:space="preserve">stålsort P235TR1 enligt standard EN </w:t>
      </w:r>
      <w:r w:rsidR="00E45E02" w:rsidRPr="00887AA8">
        <w:rPr>
          <w:lang w:eastAsia="en-US"/>
        </w:rPr>
        <w:t>10217-1</w:t>
      </w:r>
      <w:r w:rsidRPr="00887AA8">
        <w:rPr>
          <w:lang w:eastAsia="en-US"/>
        </w:rPr>
        <w:t xml:space="preserve">, med invändig cementbruksisolering enligt EN 10298. </w:t>
      </w:r>
    </w:p>
    <w:p w14:paraId="62552255" w14:textId="77777777" w:rsidR="004121A5" w:rsidRPr="00887AA8" w:rsidRDefault="004121A5" w:rsidP="008B361E">
      <w:pPr>
        <w:pStyle w:val="BESKbrdtextin"/>
      </w:pPr>
      <w:r w:rsidRPr="00887AA8">
        <w:t>Raka rör ska vara utvändigt belagda med polyeten enligt DIN 30670.</w:t>
      </w:r>
    </w:p>
    <w:p w14:paraId="771309E4" w14:textId="77777777" w:rsidR="004121A5" w:rsidRPr="00887AA8" w:rsidRDefault="004121A5" w:rsidP="008B361E">
      <w:pPr>
        <w:pStyle w:val="BESKbrdtextin"/>
      </w:pPr>
      <w:r w:rsidRPr="00887AA8">
        <w:t xml:space="preserve">Rördelar ska vara utvändigt belagda med polyuretan enligt DIN </w:t>
      </w:r>
      <w:r w:rsidR="00887AA8" w:rsidRPr="00887AA8">
        <w:t>SS-EN 10290 klass B</w:t>
      </w:r>
      <w:r w:rsidRPr="00887AA8">
        <w:t>.</w:t>
      </w:r>
    </w:p>
    <w:p w14:paraId="306F6910" w14:textId="77777777" w:rsidR="00E45E02" w:rsidRPr="00887AA8" w:rsidRDefault="00E45E02" w:rsidP="00E45E02">
      <w:pPr>
        <w:pStyle w:val="BESKbrdtextin"/>
        <w:rPr>
          <w:lang w:eastAsia="en-US"/>
        </w:rPr>
      </w:pPr>
      <w:r w:rsidRPr="00887AA8">
        <w:rPr>
          <w:lang w:eastAsia="en-US"/>
        </w:rPr>
        <w:t>Rörbö</w:t>
      </w:r>
      <w:r w:rsidR="009576B0" w:rsidRPr="00887AA8">
        <w:rPr>
          <w:lang w:eastAsia="en-US"/>
        </w:rPr>
        <w:t>jar ska</w:t>
      </w:r>
      <w:r w:rsidRPr="00887AA8">
        <w:rPr>
          <w:lang w:eastAsia="en-US"/>
        </w:rPr>
        <w:t xml:space="preserve"> vara fabriksbeställda med märkning av rörändar klockan 12, 3, 6 och 9 för att underlätta montering.  </w:t>
      </w:r>
    </w:p>
    <w:p w14:paraId="3D1E60C1" w14:textId="77777777" w:rsidR="00E45E02" w:rsidRPr="00887AA8" w:rsidRDefault="00E45E02" w:rsidP="00E45E02">
      <w:pPr>
        <w:pStyle w:val="BESKbrdtextin"/>
        <w:rPr>
          <w:lang w:eastAsia="en-US"/>
        </w:rPr>
      </w:pPr>
      <w:r w:rsidRPr="00887AA8">
        <w:rPr>
          <w:lang w:eastAsia="en-US"/>
        </w:rPr>
        <w:t>Rör ska vara provade enligt SS-EN 10217-1 testkategori 1.</w:t>
      </w:r>
    </w:p>
    <w:p w14:paraId="5172B310" w14:textId="77777777" w:rsidR="00E45E02" w:rsidRPr="004A1745" w:rsidRDefault="00E45E02" w:rsidP="00E45E02">
      <w:pPr>
        <w:pStyle w:val="BESKbrdtextin"/>
      </w:pPr>
    </w:p>
    <w:p w14:paraId="384C5CAE" w14:textId="77777777" w:rsidR="004121A5" w:rsidRPr="004A1745" w:rsidRDefault="004121A5" w:rsidP="008B361E">
      <w:pPr>
        <w:pStyle w:val="BESKbrdtextin"/>
      </w:pPr>
      <w:r w:rsidRPr="004A1745">
        <w:t>Följande godstjocklek ska användas på rör och rördelar:</w:t>
      </w:r>
    </w:p>
    <w:p w14:paraId="648C6051" w14:textId="77777777" w:rsidR="004121A5" w:rsidRPr="004A1745" w:rsidRDefault="004121A5" w:rsidP="008B361E">
      <w:pPr>
        <w:pStyle w:val="BESKbrdtextin"/>
      </w:pPr>
      <w:r w:rsidRPr="004A1745">
        <w:lastRenderedPageBreak/>
        <w:t>-</w:t>
      </w:r>
      <w:r w:rsidRPr="004A1745">
        <w:tab/>
        <w:t xml:space="preserve">DN 600 =   </w:t>
      </w:r>
      <w:r w:rsidRPr="004A1745">
        <w:tab/>
        <w:t>8,0 mm (tvärsnittsklass 3)</w:t>
      </w:r>
    </w:p>
    <w:p w14:paraId="7857ECD9" w14:textId="77777777" w:rsidR="004121A5" w:rsidRPr="004A1745" w:rsidRDefault="004121A5" w:rsidP="008B361E">
      <w:pPr>
        <w:pStyle w:val="BESKbrdtextin"/>
      </w:pPr>
      <w:r w:rsidRPr="004A1745">
        <w:t>-</w:t>
      </w:r>
      <w:r w:rsidRPr="004A1745">
        <w:tab/>
        <w:t xml:space="preserve">DN 700 =  </w:t>
      </w:r>
      <w:r w:rsidRPr="004A1745">
        <w:tab/>
        <w:t>8,0 mm (tvärsnittsklass 3)</w:t>
      </w:r>
    </w:p>
    <w:p w14:paraId="60263079" w14:textId="77777777" w:rsidR="004121A5" w:rsidRPr="004A1745" w:rsidRDefault="004121A5" w:rsidP="008B361E">
      <w:pPr>
        <w:pStyle w:val="BESKbrdtextin"/>
      </w:pPr>
      <w:r w:rsidRPr="004A1745">
        <w:t>-</w:t>
      </w:r>
      <w:r w:rsidRPr="004A1745">
        <w:tab/>
        <w:t xml:space="preserve">DN 800 =   </w:t>
      </w:r>
      <w:r w:rsidRPr="004A1745">
        <w:tab/>
        <w:t>8,8 mm (tvärsnittsklass 4)</w:t>
      </w:r>
    </w:p>
    <w:p w14:paraId="341E84AC" w14:textId="77777777" w:rsidR="004121A5" w:rsidRPr="004A1745" w:rsidRDefault="004121A5" w:rsidP="008B361E">
      <w:pPr>
        <w:pStyle w:val="BESKbrdtextin"/>
      </w:pPr>
      <w:r w:rsidRPr="004A1745">
        <w:t>-</w:t>
      </w:r>
      <w:r w:rsidRPr="004A1745">
        <w:tab/>
        <w:t xml:space="preserve">DN 1000 = </w:t>
      </w:r>
      <w:r w:rsidRPr="004A1745">
        <w:tab/>
        <w:t>11,0 mm (tvärsnittsklass 4)</w:t>
      </w:r>
    </w:p>
    <w:p w14:paraId="11D497D9" w14:textId="77777777" w:rsidR="004121A5" w:rsidRPr="004A1745" w:rsidRDefault="004121A5" w:rsidP="008B361E">
      <w:pPr>
        <w:pStyle w:val="BESKbrdtextin"/>
      </w:pPr>
      <w:r w:rsidRPr="004A1745">
        <w:t>-</w:t>
      </w:r>
      <w:r w:rsidRPr="004A1745">
        <w:tab/>
        <w:t xml:space="preserve">DN 1200 =  </w:t>
      </w:r>
      <w:r w:rsidRPr="004A1745">
        <w:tab/>
        <w:t>12,5 mm (tvärsnittsklass 4)</w:t>
      </w:r>
    </w:p>
    <w:p w14:paraId="23D21FBF" w14:textId="77777777" w:rsidR="004121A5" w:rsidRPr="004A1745" w:rsidRDefault="004121A5" w:rsidP="008B361E">
      <w:pPr>
        <w:pStyle w:val="BESKokod2"/>
      </w:pPr>
      <w:r w:rsidRPr="004A1745">
        <w:t>Fogning</w:t>
      </w:r>
    </w:p>
    <w:p w14:paraId="4F18B9E7" w14:textId="77777777" w:rsidR="004121A5" w:rsidRPr="004A1745" w:rsidRDefault="004121A5" w:rsidP="00FB2048">
      <w:pPr>
        <w:pStyle w:val="BESKbrdtextin"/>
      </w:pPr>
      <w:r w:rsidRPr="004A1745">
        <w:t>Fogning utförs med DIN-skarv med gummipackning, i undantagsfall med stumsvetsskarv. Svep ska svetsas både ut- och invändigt. Där svetsning ska utföras invändigt ska maximal sträcka till utrymningsväg vara sex meter.</w:t>
      </w:r>
    </w:p>
    <w:p w14:paraId="02A0B2C1" w14:textId="77777777" w:rsidR="004121A5" w:rsidRPr="004A1745" w:rsidRDefault="004121A5" w:rsidP="00FB2048">
      <w:pPr>
        <w:pStyle w:val="BESKbrdtextin"/>
      </w:pPr>
      <w:r w:rsidRPr="004A1745">
        <w:t>Skyddsrör ska utföras i rak sträckning utan vinkelavvikelse. Kapning ska ske i vinkelrätt snitt mot rörets centrumlinje.</w:t>
      </w:r>
    </w:p>
    <w:p w14:paraId="69F655CD" w14:textId="77777777" w:rsidR="004121A5" w:rsidRPr="004A1745" w:rsidRDefault="004121A5" w:rsidP="00FB2048">
      <w:pPr>
        <w:pStyle w:val="BESKbrdtextin"/>
      </w:pPr>
      <w:r w:rsidRPr="004A1745">
        <w:t>Rörändar ska för hopsvetsning vara plana och fasade enligt fabrikantens anvisningar.</w:t>
      </w:r>
    </w:p>
    <w:p w14:paraId="2A468274" w14:textId="77777777" w:rsidR="004121A5" w:rsidRPr="004A1745" w:rsidRDefault="004121A5" w:rsidP="00FB2048">
      <w:pPr>
        <w:pStyle w:val="BESKokod3"/>
      </w:pPr>
      <w:r w:rsidRPr="004A1745">
        <w:t>Svetsarbete</w:t>
      </w:r>
    </w:p>
    <w:p w14:paraId="6E07529C" w14:textId="77777777" w:rsidR="004121A5" w:rsidRPr="004A1745" w:rsidRDefault="004121A5" w:rsidP="00FB2048">
      <w:pPr>
        <w:pStyle w:val="BESKbrdtextin"/>
      </w:pPr>
      <w:r w:rsidRPr="004A1745">
        <w:t>Svetsar ska utformas enligt SS-EN ISO 9692-1:2004 och Svetskommissionens Rekommendationer för utformning av svetsfogar.</w:t>
      </w:r>
    </w:p>
    <w:p w14:paraId="29F92CE6" w14:textId="77777777" w:rsidR="004121A5" w:rsidRPr="004A1745" w:rsidRDefault="004121A5" w:rsidP="00FB2048">
      <w:pPr>
        <w:pStyle w:val="BESKbrdtextin"/>
      </w:pPr>
      <w:r w:rsidRPr="004A1745">
        <w:t>Svetsfog ska uppfylla de krav som anges i SS-EN ISO 5817:2004, kvalitetsklass C, vad gäller formavvikelser.</w:t>
      </w:r>
    </w:p>
    <w:p w14:paraId="573C41B4" w14:textId="77777777" w:rsidR="004121A5" w:rsidRPr="004A1745" w:rsidRDefault="004121A5" w:rsidP="00FB2048">
      <w:pPr>
        <w:pStyle w:val="BESKbrdtextin"/>
      </w:pPr>
      <w:r w:rsidRPr="004A1745">
        <w:t>Svets ska utföras homogen med god förbindning till grundmaterial samt med måttlig råge och vulst. Svetssträngs tjocklek får inte på något ställe understiga grundmaterialets. Större kantförskjutning får inte förekomma.</w:t>
      </w:r>
    </w:p>
    <w:p w14:paraId="3DB1818A" w14:textId="77777777" w:rsidR="004121A5" w:rsidRDefault="004121A5" w:rsidP="00FB2048">
      <w:pPr>
        <w:pStyle w:val="BESKbrdtextin"/>
      </w:pPr>
      <w:r w:rsidRPr="004A1745">
        <w:t>Tillsatsmedel ska anpassas till grundmaterialet. Vid temperatur under 0°C ska rörändar förvärmas före svetsning till minst 20°C. Basisk elektrod ska förvaras torrt.</w:t>
      </w:r>
    </w:p>
    <w:p w14:paraId="5DC35B3B" w14:textId="77777777" w:rsidR="00E45E02" w:rsidRPr="00887AA8" w:rsidRDefault="00E45E02" w:rsidP="00FB2048">
      <w:pPr>
        <w:pStyle w:val="BESKbrdtextin"/>
      </w:pPr>
      <w:r w:rsidRPr="00887AA8">
        <w:rPr>
          <w:rFonts w:cs="Arial"/>
          <w:szCs w:val="22"/>
        </w:rPr>
        <w:lastRenderedPageBreak/>
        <w:t>Fläns ska utvändigt vara korrosionsskyddsmålade, inte belagda med polyeten/PUR</w:t>
      </w:r>
      <w:r w:rsidR="00E71500">
        <w:rPr>
          <w:rFonts w:cs="Arial"/>
          <w:szCs w:val="22"/>
        </w:rPr>
        <w:t>.</w:t>
      </w:r>
    </w:p>
    <w:p w14:paraId="2A8FC6F1" w14:textId="77777777" w:rsidR="004121A5" w:rsidRPr="004A1745" w:rsidRDefault="00FB2048" w:rsidP="00FB2048">
      <w:pPr>
        <w:pStyle w:val="BESKrub4"/>
      </w:pPr>
      <w:r w:rsidRPr="004A1745">
        <w:t>PBB.4</w:t>
      </w:r>
      <w:r w:rsidRPr="004A1745">
        <w:tab/>
        <w:t>Ledning av betongrör i ledningsgrav</w:t>
      </w:r>
    </w:p>
    <w:p w14:paraId="68CFE397" w14:textId="77777777" w:rsidR="00FB2048" w:rsidRPr="004A1745" w:rsidRDefault="00FB2048" w:rsidP="00FB2048">
      <w:pPr>
        <w:pStyle w:val="BESKrub5"/>
      </w:pPr>
      <w:r w:rsidRPr="004A1745">
        <w:t>PBB.42</w:t>
      </w:r>
      <w:r w:rsidRPr="004A1745">
        <w:tab/>
        <w:t>Ledning av betongrör, avloppsrör, i ledningsgrav</w:t>
      </w:r>
    </w:p>
    <w:p w14:paraId="0A5B021B" w14:textId="77777777" w:rsidR="004121A5" w:rsidRPr="004A1745" w:rsidRDefault="004121A5" w:rsidP="00FB2048">
      <w:pPr>
        <w:pStyle w:val="BESKrub6"/>
      </w:pPr>
      <w:r w:rsidRPr="004A1745">
        <w:t>PBB.421</w:t>
      </w:r>
      <w:r w:rsidRPr="004A1745">
        <w:tab/>
        <w:t>Ledning av betongrör, normalavloppsrör, i ledningsgrav</w:t>
      </w:r>
    </w:p>
    <w:p w14:paraId="606C8F03" w14:textId="77777777" w:rsidR="004121A5" w:rsidRPr="004A1745" w:rsidRDefault="004121A5" w:rsidP="00FB2048">
      <w:pPr>
        <w:pStyle w:val="BESKbrdtextin"/>
      </w:pPr>
      <w:r w:rsidRPr="004A1745">
        <w:t>Rör och rördelar ska</w:t>
      </w:r>
      <w:r w:rsidR="00174C33" w:rsidRPr="004A1745">
        <w:t xml:space="preserve"> vara verifierade enligt nivå 2</w:t>
      </w:r>
      <w:r w:rsidRPr="004A1745">
        <w:t xml:space="preserve"> </w:t>
      </w:r>
      <w:r w:rsidR="00174C33" w:rsidRPr="004A1745">
        <w:rPr>
          <w:szCs w:val="22"/>
        </w:rPr>
        <w:t>enligt YE.</w:t>
      </w:r>
    </w:p>
    <w:p w14:paraId="3FB751B0" w14:textId="77777777" w:rsidR="004121A5" w:rsidRPr="004A1745" w:rsidRDefault="004121A5" w:rsidP="00FB2048">
      <w:pPr>
        <w:pStyle w:val="BESKbrdtextin"/>
      </w:pPr>
      <w:r w:rsidRPr="004A1745">
        <w:t xml:space="preserve">Rör och rördelar ska uppfylla SS-EN 1916, SS-EN 476 samt SS 22 70  00. </w:t>
      </w:r>
    </w:p>
    <w:p w14:paraId="76C5A07B" w14:textId="77777777" w:rsidR="004121A5" w:rsidRPr="004A1745" w:rsidRDefault="004121A5" w:rsidP="00FB2048">
      <w:pPr>
        <w:pStyle w:val="BESKbrdtextin"/>
      </w:pPr>
      <w:r w:rsidRPr="004A1745">
        <w:t>Rör och rördelar DN</w:t>
      </w:r>
      <w:r w:rsidRPr="004A1745">
        <w:rPr>
          <w:rFonts w:cs="Arial"/>
        </w:rPr>
        <w:t>≤</w:t>
      </w:r>
      <w:r w:rsidRPr="004A1745">
        <w:t xml:space="preserve">225 ska vara av hållfasthetsklass 240. </w:t>
      </w:r>
    </w:p>
    <w:p w14:paraId="16AA7CD5" w14:textId="77777777" w:rsidR="004121A5" w:rsidRPr="004A1745" w:rsidRDefault="004121A5" w:rsidP="00FB2048">
      <w:pPr>
        <w:pStyle w:val="BESKbrdtextin"/>
      </w:pPr>
      <w:r w:rsidRPr="004A1745">
        <w:t xml:space="preserve">Rör och rördelar DN&gt;225 ska vara av hållfasthetsklass 110. </w:t>
      </w:r>
    </w:p>
    <w:p w14:paraId="2583AB75" w14:textId="77777777" w:rsidR="004121A5" w:rsidRDefault="004121A5" w:rsidP="00FB2048">
      <w:pPr>
        <w:pStyle w:val="BESKbrdtextin"/>
      </w:pPr>
      <w:r w:rsidRPr="004A1745">
        <w:t xml:space="preserve">Rör och rördelar </w:t>
      </w:r>
      <w:r w:rsidRPr="004A1745">
        <w:rPr>
          <w:rFonts w:cs="Arial"/>
        </w:rPr>
        <w:t>≥</w:t>
      </w:r>
      <w:r w:rsidRPr="004A1745">
        <w:t>DN500 ska vara armerade.</w:t>
      </w:r>
    </w:p>
    <w:p w14:paraId="47556432" w14:textId="77777777" w:rsidR="00C240EC" w:rsidRPr="00887AA8" w:rsidRDefault="00C240EC" w:rsidP="00FB2048">
      <w:pPr>
        <w:pStyle w:val="BESKbrdtextin"/>
      </w:pPr>
      <w:r w:rsidRPr="00887AA8">
        <w:t xml:space="preserve">Vid anslutning till brunn eller kammare med DN &gt;225 samt längs sträcka med utspetsning vid övergång mellan jord och berg ska kortrör med längden </w:t>
      </w:r>
      <w:r w:rsidRPr="00887AA8">
        <w:sym w:font="Symbol" w:char="F0A3"/>
      </w:r>
      <w:r w:rsidRPr="00887AA8">
        <w:t xml:space="preserve"> 0,5 m användas.</w:t>
      </w:r>
    </w:p>
    <w:p w14:paraId="31F1B0F3" w14:textId="77777777" w:rsidR="004121A5" w:rsidRPr="004A1745" w:rsidRDefault="004121A5" w:rsidP="00FB2048">
      <w:pPr>
        <w:pStyle w:val="BESKrub4"/>
      </w:pPr>
      <w:r w:rsidRPr="004A1745">
        <w:t>PBB.5</w:t>
      </w:r>
      <w:r w:rsidRPr="004A1745">
        <w:tab/>
        <w:t>Ledning av plaströr i ledningsgrav</w:t>
      </w:r>
    </w:p>
    <w:p w14:paraId="201E2B80" w14:textId="77777777" w:rsidR="004121A5" w:rsidRPr="004A1745" w:rsidRDefault="004121A5" w:rsidP="00FB2048">
      <w:pPr>
        <w:pStyle w:val="BESKbrdtextin"/>
        <w:rPr>
          <w:b/>
          <w:bCs/>
          <w:sz w:val="26"/>
        </w:rPr>
      </w:pPr>
      <w:r w:rsidRPr="004A1745">
        <w:t>Rörledning ska uppfylla krav enligt Insta-cert.</w:t>
      </w:r>
    </w:p>
    <w:p w14:paraId="4077A371" w14:textId="77777777" w:rsidR="00EC1B19" w:rsidRPr="004A1745" w:rsidRDefault="00FB2048" w:rsidP="00FB2048">
      <w:pPr>
        <w:pStyle w:val="BESKrub5"/>
      </w:pPr>
      <w:r w:rsidRPr="004A1745">
        <w:t>PBB.51</w:t>
      </w:r>
      <w:r w:rsidRPr="004A1745">
        <w:tab/>
        <w:t>Ledning av plaströr, tryckrör, i ledningsgrav</w:t>
      </w:r>
    </w:p>
    <w:p w14:paraId="48C60D01" w14:textId="77777777" w:rsidR="00FB2048" w:rsidRPr="004A1745" w:rsidRDefault="00E42B3E" w:rsidP="00E42B3E">
      <w:pPr>
        <w:pStyle w:val="BESKrub6"/>
      </w:pPr>
      <w:r w:rsidRPr="004A1745">
        <w:t>PBB.512</w:t>
      </w:r>
      <w:r w:rsidRPr="004A1745">
        <w:tab/>
        <w:t>Ledning av PE-rör, tryckrör, i ledningsgrav</w:t>
      </w:r>
    </w:p>
    <w:p w14:paraId="70EDA8DE" w14:textId="77777777" w:rsidR="005B334A" w:rsidRPr="004A1745" w:rsidRDefault="005B334A" w:rsidP="00E42B3E">
      <w:pPr>
        <w:pStyle w:val="BESKrub7"/>
      </w:pPr>
      <w:r w:rsidRPr="004A1745">
        <w:t>PBB.5121</w:t>
      </w:r>
      <w:r w:rsidRPr="004A1745">
        <w:tab/>
        <w:t xml:space="preserve">Ledning av PE-rör, </w:t>
      </w:r>
      <w:r w:rsidRPr="004A1745">
        <w:rPr>
          <w:rFonts w:cs="Arial"/>
          <w:bCs/>
        </w:rPr>
        <w:t>standardiserade</w:t>
      </w:r>
      <w:r w:rsidRPr="004A1745">
        <w:t xml:space="preserve"> tryckrör, i ledningsgrav</w:t>
      </w:r>
    </w:p>
    <w:p w14:paraId="68742DC1" w14:textId="77777777" w:rsidR="005B334A" w:rsidRPr="004A1745" w:rsidRDefault="005B334A" w:rsidP="00E42B3E">
      <w:pPr>
        <w:pStyle w:val="BESKbrdtextin"/>
      </w:pPr>
      <w:r w:rsidRPr="004A1745">
        <w:t>Vattenledningsrör ska vara svarta med blå rand.</w:t>
      </w:r>
    </w:p>
    <w:p w14:paraId="4C0C2E89" w14:textId="77777777" w:rsidR="005B334A" w:rsidRPr="004A1745" w:rsidRDefault="005B334A" w:rsidP="00E42B3E">
      <w:pPr>
        <w:pStyle w:val="BESKbrdtextin"/>
      </w:pPr>
      <w:r w:rsidRPr="004A1745">
        <w:t>Tryckavloppsrör ska vara svarta med brun rand.</w:t>
      </w:r>
    </w:p>
    <w:p w14:paraId="0A622D6B" w14:textId="77777777" w:rsidR="005B334A" w:rsidRPr="004A1745" w:rsidRDefault="005B334A" w:rsidP="00E42B3E">
      <w:pPr>
        <w:pStyle w:val="BESKbrdtextin"/>
      </w:pPr>
      <w:r w:rsidRPr="004A1745">
        <w:lastRenderedPageBreak/>
        <w:t>Rör i dimension ≥100mm ska vara tillverkade av PE100 RC material i SDR-klass 11, enligt PAS 1075 typ 1.</w:t>
      </w:r>
    </w:p>
    <w:p w14:paraId="737507B5" w14:textId="77777777" w:rsidR="005B334A" w:rsidRPr="004A1745" w:rsidRDefault="005B334A" w:rsidP="00E42B3E">
      <w:pPr>
        <w:pStyle w:val="BESKbrdtextin"/>
      </w:pPr>
      <w:r w:rsidRPr="004A1745">
        <w:t>Rör i dimension &lt;100mm ska vara tillverkade av PE80/PE100 material i SDR-klass 11 .</w:t>
      </w:r>
    </w:p>
    <w:p w14:paraId="6BB5A08A" w14:textId="77777777" w:rsidR="005B334A" w:rsidRPr="004A1745" w:rsidRDefault="005B334A" w:rsidP="00E42B3E">
      <w:pPr>
        <w:pStyle w:val="BESKbrdtextin"/>
      </w:pPr>
      <w:r w:rsidRPr="004A1745">
        <w:t>Rör ska uppfylla SS-EN 1555. Vid produktion av rör ska väggtjocklek mätas kontinuerligt med hjälp av ultraljud eller likvärdig teknik. Vid produktion utanför toleranser ska dessa rör kasseras.</w:t>
      </w:r>
    </w:p>
    <w:p w14:paraId="31DCBCA7" w14:textId="77777777" w:rsidR="005B334A" w:rsidRPr="004A1745" w:rsidRDefault="00F71089" w:rsidP="00E42B3E">
      <w:pPr>
        <w:pStyle w:val="BESKbrdtextin"/>
      </w:pPr>
      <w:r w:rsidRPr="004A1745">
        <w:t>Mottagnings</w:t>
      </w:r>
      <w:r w:rsidR="000C21C3" w:rsidRPr="004A1745">
        <w:t>kontroll av rör ska</w:t>
      </w:r>
      <w:r w:rsidR="005B334A" w:rsidRPr="004A1745">
        <w:t xml:space="preserve"> utföras på minst 20 % av rör samt rördelar</w:t>
      </w:r>
      <w:r w:rsidR="000C74B3" w:rsidRPr="004A1745">
        <w:t xml:space="preserve">, se </w:t>
      </w:r>
      <w:r w:rsidR="006A4B9F" w:rsidRPr="00FE076B">
        <w:t>TH kap 12</w:t>
      </w:r>
      <w:r w:rsidR="000C74B3" w:rsidRPr="004A1745">
        <w:t>AE1.1</w:t>
      </w:r>
      <w:r w:rsidR="005B334A" w:rsidRPr="004A1745">
        <w:t xml:space="preserve">. </w:t>
      </w:r>
    </w:p>
    <w:p w14:paraId="7C3E2982" w14:textId="77777777" w:rsidR="005B334A" w:rsidRDefault="005B334A" w:rsidP="00E42B3E">
      <w:pPr>
        <w:pStyle w:val="BESKbrdtextin"/>
      </w:pPr>
      <w:r w:rsidRPr="002D53AD">
        <w:t>Rör ska vara märkt med DS-märket och uppfylla dess krav.</w:t>
      </w:r>
    </w:p>
    <w:p w14:paraId="77CB4E12" w14:textId="77777777" w:rsidR="008C4911" w:rsidRPr="008C4911" w:rsidRDefault="008C4911" w:rsidP="00E42B3E">
      <w:pPr>
        <w:pStyle w:val="BESKbrdtextin"/>
        <w:rPr>
          <w:lang w:val="x-none"/>
        </w:rPr>
      </w:pPr>
    </w:p>
    <w:p w14:paraId="4D7EED78" w14:textId="77777777" w:rsidR="008C4911" w:rsidRPr="00887AA8" w:rsidRDefault="008C4911" w:rsidP="008C4911">
      <w:pPr>
        <w:pStyle w:val="BESKbrdtextin"/>
      </w:pPr>
      <w:r w:rsidRPr="00887AA8">
        <w:t>D</w:t>
      </w:r>
      <w:r w:rsidR="005B334A" w:rsidRPr="00887AA8">
        <w:t>är förorenade massor finns ska pe-rör med diffusionsbarriär användas med skyddskappa, enligt PAS 1075 typ 3.</w:t>
      </w:r>
      <w:r w:rsidRPr="00887AA8">
        <w:t xml:space="preserve"> </w:t>
      </w:r>
      <w:r w:rsidR="009576B0" w:rsidRPr="00887AA8">
        <w:t>Återställning av mantel ska</w:t>
      </w:r>
      <w:r w:rsidRPr="00887AA8">
        <w:t xml:space="preserve"> utföras enligt tillverkarens anvisningar efter st</w:t>
      </w:r>
      <w:r w:rsidR="009576B0" w:rsidRPr="00887AA8">
        <w:t>um eller elektrosvets. Det ska</w:t>
      </w:r>
      <w:r w:rsidRPr="00887AA8">
        <w:t xml:space="preserve"> dokumenteras med fotodokumentation på re</w:t>
      </w:r>
      <w:r w:rsidR="009576B0" w:rsidRPr="00887AA8">
        <w:t>spektive skarv. Beställaren ska</w:t>
      </w:r>
      <w:r w:rsidRPr="00887AA8">
        <w:t xml:space="preserve"> beredas tillfälle att kontrollera manteln att diffusionsspärren är intakt över hela ledningens längd genom strömmätning.</w:t>
      </w:r>
    </w:p>
    <w:p w14:paraId="1968E1D9" w14:textId="77777777" w:rsidR="005B334A" w:rsidRPr="008C4911" w:rsidRDefault="005B334A" w:rsidP="00E42B3E">
      <w:pPr>
        <w:pStyle w:val="BESKbrdtextin"/>
        <w:rPr>
          <w:lang w:val="x-none"/>
        </w:rPr>
      </w:pPr>
    </w:p>
    <w:p w14:paraId="67ACFFB9" w14:textId="77777777" w:rsidR="005B334A" w:rsidRPr="002D53AD" w:rsidRDefault="005B334A" w:rsidP="00E42B3E">
      <w:pPr>
        <w:pStyle w:val="BESKbrdtextin"/>
      </w:pPr>
      <w:r w:rsidRPr="002D53AD">
        <w:t>Om ett rör av material PE 100 har fått en repa eller skada som är djupare än 10 % av godstjockleken för PE100 RC eller 5 % av godstjockleken för PE 80/100 ska den skadade delen kasseras. Rör eller sammanfogade rörsektioner ska hanteras med försiktighet och får inte släpas på marken så att repor eller skador uppstår. Rörsektioner får inte heller utsättas för otillåtna dragkrafter.</w:t>
      </w:r>
    </w:p>
    <w:p w14:paraId="72DB3764" w14:textId="77777777" w:rsidR="005B334A" w:rsidRPr="002D53AD" w:rsidRDefault="005B334A" w:rsidP="00E42B3E">
      <w:pPr>
        <w:pStyle w:val="BESKbrdtextin"/>
      </w:pPr>
      <w:r w:rsidRPr="002D53AD">
        <w:t>Rullstöd ska användas vid transport av ledning.</w:t>
      </w:r>
    </w:p>
    <w:p w14:paraId="5EE8F9B4" w14:textId="77777777" w:rsidR="005B334A" w:rsidRPr="002D53AD" w:rsidRDefault="005B334A" w:rsidP="00E42B3E">
      <w:pPr>
        <w:pStyle w:val="BESKbrdtextin"/>
      </w:pPr>
      <w:r w:rsidRPr="002D53AD">
        <w:t xml:space="preserve">Rörböjar ska vara formsprutade </w:t>
      </w:r>
      <w:r w:rsidR="00B67A65" w:rsidRPr="002D53AD">
        <w:t xml:space="preserve">eller förböjda </w:t>
      </w:r>
      <w:r w:rsidRPr="002D53AD">
        <w:t xml:space="preserve">och ha lägst samma tryckklass som rör. </w:t>
      </w:r>
    </w:p>
    <w:p w14:paraId="2AC04A54" w14:textId="77777777" w:rsidR="005B334A" w:rsidRPr="002D53AD" w:rsidRDefault="005B334A" w:rsidP="00E42B3E">
      <w:pPr>
        <w:pStyle w:val="BESKbrdtextin"/>
      </w:pPr>
      <w:r w:rsidRPr="002D53AD">
        <w:t xml:space="preserve">T-rör och rördelar ska vara av formsprutat utförande eller maskinbearbetade ur helt stycke. Segmentsvetsade delar får endast användas vid omläggning i </w:t>
      </w:r>
      <w:r w:rsidRPr="002D53AD">
        <w:lastRenderedPageBreak/>
        <w:t xml:space="preserve">samma läge. Måste segmentsvetsade rördelar användas ska detta godkännas av beställaren i förväg och dessa ska vara av PE 100 SDR 11. Inget segment får överstiga 15º. </w:t>
      </w:r>
    </w:p>
    <w:p w14:paraId="2DF04D7C" w14:textId="77777777" w:rsidR="005B334A" w:rsidRPr="002D53AD" w:rsidRDefault="005B334A" w:rsidP="00E42B3E">
      <w:pPr>
        <w:pStyle w:val="BESKbrdtextin"/>
      </w:pPr>
      <w:r w:rsidRPr="002D53AD">
        <w:t>Alla rördelar ska vara utförda med förlängda skänklar.</w:t>
      </w:r>
    </w:p>
    <w:p w14:paraId="76D96722" w14:textId="77777777" w:rsidR="005B334A" w:rsidRPr="00A37EF5" w:rsidRDefault="005B334A" w:rsidP="00E42B3E">
      <w:pPr>
        <w:pStyle w:val="BESKbrdtextin"/>
      </w:pPr>
      <w:r w:rsidRPr="002D53AD">
        <w:t xml:space="preserve">Spån får inte komma in i ledning. Om spånrester uppkommer ska de avlägsnas </w:t>
      </w:r>
      <w:r w:rsidRPr="00887AA8">
        <w:t xml:space="preserve">direkt efter kapning. </w:t>
      </w:r>
      <w:r w:rsidR="00646144" w:rsidRPr="00887AA8">
        <w:t>Om k</w:t>
      </w:r>
      <w:r w:rsidRPr="00887AA8">
        <w:t>edjeolja</w:t>
      </w:r>
      <w:r w:rsidR="00646144" w:rsidRPr="00887AA8">
        <w:t xml:space="preserve"> används ska den</w:t>
      </w:r>
      <w:r w:rsidRPr="00887AA8">
        <w:t xml:space="preserve"> </w:t>
      </w:r>
      <w:r w:rsidR="00646144" w:rsidRPr="00A37EF5">
        <w:t xml:space="preserve">vara </w:t>
      </w:r>
      <w:r w:rsidR="00887AA8" w:rsidRPr="00A37EF5">
        <w:t>livsmedelsgodkänd.</w:t>
      </w:r>
    </w:p>
    <w:p w14:paraId="0D56826F" w14:textId="77777777" w:rsidR="005B334A" w:rsidRPr="002D53AD" w:rsidRDefault="005B334A" w:rsidP="00E42B3E">
      <w:pPr>
        <w:pStyle w:val="BESKbrdtextin"/>
      </w:pPr>
      <w:r w:rsidRPr="002D53AD">
        <w:t>Giljotin ska användas vid kapning av rör upp till DY315.Vid elektrosvetsning ska det vara spånfria raka snitt.</w:t>
      </w:r>
    </w:p>
    <w:p w14:paraId="4AD69233" w14:textId="77777777" w:rsidR="005B334A" w:rsidRPr="002D53AD" w:rsidRDefault="005B334A" w:rsidP="00E42B3E">
      <w:pPr>
        <w:pStyle w:val="BESKokod2"/>
      </w:pPr>
      <w:r w:rsidRPr="002D53AD">
        <w:t>Fogning</w:t>
      </w:r>
    </w:p>
    <w:p w14:paraId="24B37902" w14:textId="77777777" w:rsidR="005B334A" w:rsidRPr="002D53AD" w:rsidRDefault="005B334A" w:rsidP="00E42B3E">
      <w:pPr>
        <w:pStyle w:val="BESKbrdtextin"/>
      </w:pPr>
      <w:r w:rsidRPr="002D53AD">
        <w:t>Fogning ska där inte annat anges utföras genom stumsvetsning.</w:t>
      </w:r>
    </w:p>
    <w:p w14:paraId="14360A56" w14:textId="77777777" w:rsidR="00D315B5" w:rsidRPr="00887AA8" w:rsidRDefault="00D315B5" w:rsidP="00E42B3E">
      <w:pPr>
        <w:pStyle w:val="BESKbrdtextin"/>
      </w:pPr>
      <w:r w:rsidRPr="002D53AD">
        <w:t xml:space="preserve">Elektrosvetsmuff och mekaniska kopplingar får endast användas efter godkännande av beställaren där särskilda skäl finns. Vid fogning med mekanisk koppling ska stödhylsa användas om inte annat föreskrivs av </w:t>
      </w:r>
      <w:r w:rsidRPr="00887AA8">
        <w:t>kopplingsleverantören</w:t>
      </w:r>
      <w:r w:rsidR="00E71500">
        <w:t>.</w:t>
      </w:r>
    </w:p>
    <w:p w14:paraId="78373917" w14:textId="77777777" w:rsidR="00D4450D" w:rsidRPr="00887AA8" w:rsidRDefault="00D4450D" w:rsidP="00E42B3E">
      <w:pPr>
        <w:pStyle w:val="BESKbrdtextin"/>
      </w:pPr>
      <w:r w:rsidRPr="00887AA8">
        <w:t xml:space="preserve">Vid svetsning vid kallare </w:t>
      </w:r>
      <w:r w:rsidRPr="00245885">
        <w:t>temp</w:t>
      </w:r>
      <w:r w:rsidR="00ED029A" w:rsidRPr="00245885">
        <w:t>e</w:t>
      </w:r>
      <w:r w:rsidRPr="00245885">
        <w:t>r</w:t>
      </w:r>
      <w:r w:rsidR="00ED029A" w:rsidRPr="00245885">
        <w:t>a</w:t>
      </w:r>
      <w:r w:rsidRPr="00245885">
        <w:t>turer</w:t>
      </w:r>
      <w:r w:rsidRPr="00887AA8">
        <w:t xml:space="preserve"> än +5 grader ska uppvärmt svetstält användas</w:t>
      </w:r>
      <w:r w:rsidR="00E71500">
        <w:t>.</w:t>
      </w:r>
    </w:p>
    <w:p w14:paraId="79961BDE" w14:textId="77777777" w:rsidR="005B334A" w:rsidRPr="002D53AD" w:rsidRDefault="005B334A" w:rsidP="00E42B3E">
      <w:pPr>
        <w:pStyle w:val="BESKbrdtextin"/>
      </w:pPr>
      <w:r w:rsidRPr="002D53AD">
        <w:t>Kända kablar och hinder motiverar inte elektrosvetsmuff. Elektrosvetsmuff eller mekanisk koppling får inte användas där hinder finns ovanför eller vid sidan så att åtkomst begränsas</w:t>
      </w:r>
      <w:r w:rsidR="00834BF5" w:rsidRPr="002D53AD">
        <w:t xml:space="preserve"> för framtida drift- och underhåll</w:t>
      </w:r>
      <w:r w:rsidRPr="002D53AD">
        <w:t xml:space="preserve">. </w:t>
      </w:r>
    </w:p>
    <w:p w14:paraId="0EB7FEE0" w14:textId="77777777" w:rsidR="005B334A" w:rsidRPr="002D53AD" w:rsidRDefault="005B334A" w:rsidP="00E42B3E">
      <w:pPr>
        <w:pStyle w:val="BESKokod3"/>
      </w:pPr>
      <w:r w:rsidRPr="002D53AD">
        <w:t>Svetsfogning</w:t>
      </w:r>
    </w:p>
    <w:p w14:paraId="43B98827" w14:textId="77777777" w:rsidR="001E38F1" w:rsidRPr="00FE076B" w:rsidRDefault="005B334A" w:rsidP="001E38F1">
      <w:pPr>
        <w:pStyle w:val="BESKbrdtextin"/>
        <w:rPr>
          <w:i/>
        </w:rPr>
      </w:pPr>
      <w:r w:rsidRPr="00E94AB4">
        <w:t>Personal som utför svetsarbete ska ha genomgått utbildning och erhållit svetscertifikat enligt SS-EN 13067 och enligt kategorierna för respektive svetstyp.</w:t>
      </w:r>
      <w:r w:rsidR="001E38F1" w:rsidRPr="00E94AB4">
        <w:br/>
      </w:r>
      <w:r w:rsidR="001E38F1" w:rsidRPr="00E94AB4">
        <w:br/>
      </w:r>
      <w:r w:rsidR="001E38F1" w:rsidRPr="00FE076B">
        <w:t xml:space="preserve">Innan svetsning påbörjas ska entreprenör redovisa arbetsberedning av svetsförlopp samt komplettera bilagor med ytterligare moment som tillverkaren </w:t>
      </w:r>
      <w:r w:rsidR="001E38F1" w:rsidRPr="00FE076B">
        <w:lastRenderedPageBreak/>
        <w:t xml:space="preserve">föreskriver. </w:t>
      </w:r>
      <w:r w:rsidR="001E38F1" w:rsidRPr="00FE076B">
        <w:br/>
      </w:r>
    </w:p>
    <w:p w14:paraId="3FA92386" w14:textId="77777777" w:rsidR="001E38F1" w:rsidRPr="00FE076B" w:rsidRDefault="001E38F1" w:rsidP="001E38F1">
      <w:pPr>
        <w:pStyle w:val="BESKbrdtextin"/>
        <w:ind w:left="2835"/>
        <w:rPr>
          <w:i/>
        </w:rPr>
      </w:pPr>
      <w:r w:rsidRPr="00FE076B">
        <w:rPr>
          <w:i/>
        </w:rPr>
        <w:t>Ange bilagenummer</w:t>
      </w:r>
      <w:r w:rsidRPr="00FE076B">
        <w:rPr>
          <w:i/>
        </w:rPr>
        <w:tab/>
      </w:r>
      <w:r w:rsidRPr="00FE076B">
        <w:rPr>
          <w:i/>
        </w:rPr>
        <w:br/>
        <w:t xml:space="preserve">För bilagor se </w:t>
      </w:r>
      <w:r w:rsidR="006A4B9F" w:rsidRPr="00FE076B">
        <w:rPr>
          <w:i/>
        </w:rPr>
        <w:t>TH kap 13</w:t>
      </w:r>
      <w:r w:rsidRPr="00FE076B">
        <w:rPr>
          <w:i/>
        </w:rPr>
        <w:t>L.</w:t>
      </w:r>
    </w:p>
    <w:p w14:paraId="56C49FF9" w14:textId="77777777" w:rsidR="005B334A" w:rsidRPr="00E94AB4" w:rsidRDefault="005B334A" w:rsidP="00E42B3E">
      <w:pPr>
        <w:pStyle w:val="BESKbrdtextin"/>
      </w:pPr>
    </w:p>
    <w:p w14:paraId="5039FA8F" w14:textId="77777777" w:rsidR="005B334A" w:rsidRPr="002D53AD" w:rsidRDefault="005B334A" w:rsidP="00E42B3E">
      <w:pPr>
        <w:pStyle w:val="BESKbrdtextin"/>
      </w:pPr>
      <w:r w:rsidRPr="00E94AB4">
        <w:t>Svetsutrustning ska vara funktionskontrollerad årligen</w:t>
      </w:r>
      <w:r w:rsidRPr="002D53AD">
        <w:t>. Kontrollintyg ska efter anfordran uppvisas för beställaren. Kontrollen ska utföras av kvalificerad personal och ska innefatta följande moment:</w:t>
      </w:r>
    </w:p>
    <w:p w14:paraId="5B4E1764" w14:textId="77777777" w:rsidR="005B334A" w:rsidRPr="002D53AD" w:rsidRDefault="005B334A" w:rsidP="00E42B3E">
      <w:pPr>
        <w:pStyle w:val="BESKokod4"/>
      </w:pPr>
      <w:r w:rsidRPr="002D53AD">
        <w:t>Stumsvetsmaskiner</w:t>
      </w:r>
    </w:p>
    <w:p w14:paraId="5DE43031" w14:textId="77777777" w:rsidR="005B334A" w:rsidRPr="002D53AD" w:rsidRDefault="005B334A" w:rsidP="00E42B3E">
      <w:pPr>
        <w:pStyle w:val="BESKbrdtextin"/>
      </w:pPr>
      <w:r w:rsidRPr="002D53AD">
        <w:t>Tryckkarakteristik, värmespegelns temperatur, tryckhållning, parallellitet (spaltbredd) och hyvelns skick.</w:t>
      </w:r>
    </w:p>
    <w:p w14:paraId="1619B1FA" w14:textId="77777777" w:rsidR="005B334A" w:rsidRPr="002D53AD" w:rsidRDefault="005B334A" w:rsidP="00E42B3E">
      <w:pPr>
        <w:pStyle w:val="BESKokod4"/>
      </w:pPr>
      <w:r w:rsidRPr="002D53AD">
        <w:t>Elsvetsmaskiner</w:t>
      </w:r>
    </w:p>
    <w:p w14:paraId="72CD860E" w14:textId="77777777" w:rsidR="005B334A" w:rsidRPr="002D53AD" w:rsidRDefault="005B334A" w:rsidP="00E42B3E">
      <w:pPr>
        <w:pStyle w:val="BESKbrdtextin"/>
      </w:pPr>
      <w:r w:rsidRPr="002D53AD">
        <w:t>Kontroll av svetskontakter och kablar, korrigering av ingående spänning, korrigering av motståndsmätning, korrigering av utgångsspänning. Maskinen ska kontrollera att den klarar av att utföra hela svetsningen innan svetsning påbörjas</w:t>
      </w:r>
      <w:r w:rsidR="00E71500">
        <w:t>.</w:t>
      </w:r>
    </w:p>
    <w:p w14:paraId="519CB6CE" w14:textId="77777777" w:rsidR="005B334A" w:rsidRPr="002D53AD" w:rsidRDefault="005B334A" w:rsidP="00E42B3E">
      <w:pPr>
        <w:pStyle w:val="BESKbrdtextin"/>
      </w:pPr>
      <w:r w:rsidRPr="002D53AD">
        <w:t>Svetsning av termoplaster med metoderna stum- , elmuff-, tråd och extrudersvetsning ska svetsas enligt de metoder som anges DVS 2213. Visuell bedömning av skarvar ska utföras enligt DVS 2202, acceptance level 1 eller Assesment group 1.</w:t>
      </w:r>
    </w:p>
    <w:p w14:paraId="041DD016" w14:textId="77777777" w:rsidR="005B334A" w:rsidRPr="00887AA8" w:rsidRDefault="005B334A" w:rsidP="00E42B3E">
      <w:pPr>
        <w:pStyle w:val="BESKbrdtextin"/>
      </w:pPr>
      <w:r w:rsidRPr="002D53AD">
        <w:t xml:space="preserve">Vid fuktig eller blåsig väderlek ska svetsställe skyddas med vind- och </w:t>
      </w:r>
      <w:r w:rsidRPr="00887AA8">
        <w:t xml:space="preserve">regnskydd. Svetsning får ej utföras under -10 </w:t>
      </w:r>
      <w:r w:rsidR="003F6172" w:rsidRPr="00887AA8">
        <w:rPr>
          <w:vertAlign w:val="superscript"/>
        </w:rPr>
        <w:t>O</w:t>
      </w:r>
      <w:r w:rsidR="0008053B" w:rsidRPr="00887AA8">
        <w:rPr>
          <w:vertAlign w:val="superscript"/>
        </w:rPr>
        <w:t xml:space="preserve"> </w:t>
      </w:r>
      <w:r w:rsidR="0008053B" w:rsidRPr="00887AA8">
        <w:t>C</w:t>
      </w:r>
      <w:r w:rsidR="00887AA8" w:rsidRPr="00887AA8">
        <w:t xml:space="preserve"> </w:t>
      </w:r>
      <w:r w:rsidRPr="00887AA8">
        <w:t xml:space="preserve">i omgivande </w:t>
      </w:r>
      <w:r w:rsidRPr="00245885">
        <w:t>temp</w:t>
      </w:r>
      <w:r w:rsidR="00B92AE5" w:rsidRPr="00245885">
        <w:t>er</w:t>
      </w:r>
      <w:r w:rsidRPr="00245885">
        <w:t>atur</w:t>
      </w:r>
      <w:r w:rsidR="00245885">
        <w:t>.</w:t>
      </w:r>
    </w:p>
    <w:p w14:paraId="06C487E7" w14:textId="77777777" w:rsidR="005B334A" w:rsidRPr="002D53AD" w:rsidRDefault="005B334A" w:rsidP="00E42B3E">
      <w:pPr>
        <w:pStyle w:val="BESKbrdtextin"/>
      </w:pPr>
      <w:r w:rsidRPr="002D53AD">
        <w:t>Rör ska vara fixerade spänningsfritt och svets får inte utsättas för drag- eller böjpåkänning under svets- eller avsvalningsförlopp.</w:t>
      </w:r>
    </w:p>
    <w:p w14:paraId="3C9E6D54" w14:textId="77777777" w:rsidR="005B334A" w:rsidRPr="002D53AD" w:rsidRDefault="005B334A" w:rsidP="00E42B3E">
      <w:pPr>
        <w:pStyle w:val="BESKbrdtextin"/>
      </w:pPr>
      <w:r w:rsidRPr="002D53AD">
        <w:t>Rör får inte klämmas eller repas i samband med svetsarbete på sådant sätt att djupa klämmärken eller repor kvarstår efter svetsarbetet.</w:t>
      </w:r>
    </w:p>
    <w:p w14:paraId="24D50323" w14:textId="77777777" w:rsidR="005B1679" w:rsidRPr="002D53AD" w:rsidRDefault="005B1679" w:rsidP="00E42B3E">
      <w:pPr>
        <w:pStyle w:val="BESKbrdtextin"/>
      </w:pPr>
      <w:r w:rsidRPr="002D53AD">
        <w:lastRenderedPageBreak/>
        <w:t>Svets ska vara dokumenterad och spårbar i plan.</w:t>
      </w:r>
    </w:p>
    <w:p w14:paraId="1AE62478" w14:textId="77777777" w:rsidR="005B334A" w:rsidRPr="002D53AD" w:rsidRDefault="005B334A" w:rsidP="00E42B3E">
      <w:pPr>
        <w:pStyle w:val="BESKokod3"/>
      </w:pPr>
      <w:r w:rsidRPr="002D53AD">
        <w:t>Stumsvets</w:t>
      </w:r>
    </w:p>
    <w:p w14:paraId="0A11BF67" w14:textId="77777777" w:rsidR="005B334A" w:rsidRPr="002D53AD" w:rsidRDefault="005B334A" w:rsidP="00E42B3E">
      <w:pPr>
        <w:pStyle w:val="BESKbrdtextin"/>
      </w:pPr>
      <w:r w:rsidRPr="002D53AD">
        <w:t xml:space="preserve">Svetsmaskinen ska vara försedd med datalogger för registrering av svetsparametrarna, alternativt ska dessa protokollföras av svetsaren. Svetsprotokoll ska efter avslutat arbete överlämnas till </w:t>
      </w:r>
      <w:r w:rsidR="00FC2250" w:rsidRPr="00FE076B">
        <w:t>b</w:t>
      </w:r>
      <w:r w:rsidRPr="002D53AD">
        <w:t>eställaren. Av protokoll ska framgå samtliga svetsparametrar, tid för svetsning samt vem som utfört svetsningen.</w:t>
      </w:r>
    </w:p>
    <w:p w14:paraId="65E8818C" w14:textId="77777777" w:rsidR="005B334A" w:rsidRPr="002D53AD" w:rsidRDefault="005B334A" w:rsidP="00E42B3E">
      <w:pPr>
        <w:pStyle w:val="BESKbrdtextin"/>
      </w:pPr>
      <w:r w:rsidRPr="002D53AD">
        <w:t>Svetsparametrar för aktuell materialtyp ska användas och kontroll av att godkända svetsparametrar tillämpas vid varje svetsfog måste ske omsorgsfullt.</w:t>
      </w:r>
    </w:p>
    <w:p w14:paraId="23BEBB5E" w14:textId="77777777" w:rsidR="005B334A" w:rsidRPr="002D53AD" w:rsidRDefault="005B334A" w:rsidP="00E42B3E">
      <w:pPr>
        <w:pStyle w:val="BESKbrdtextin"/>
      </w:pPr>
      <w:r w:rsidRPr="002D53AD">
        <w:t>Svetsytor ska vara rena och ändförslutning måste sitta kvar i den del som inte svetsas så att inte genomdrag av luft uppstår.</w:t>
      </w:r>
    </w:p>
    <w:p w14:paraId="6726C104" w14:textId="77777777" w:rsidR="005B334A" w:rsidRPr="002D53AD" w:rsidRDefault="005B334A" w:rsidP="00E42B3E">
      <w:pPr>
        <w:pStyle w:val="BESKokod3"/>
      </w:pPr>
      <w:r w:rsidRPr="002D53AD">
        <w:t>Elektrosvets</w:t>
      </w:r>
    </w:p>
    <w:p w14:paraId="54C79550" w14:textId="77777777" w:rsidR="005B334A" w:rsidRPr="002D53AD" w:rsidRDefault="005B334A" w:rsidP="00E42B3E">
      <w:pPr>
        <w:pStyle w:val="BESKbrdtextin"/>
      </w:pPr>
      <w:r w:rsidRPr="002D53AD">
        <w:t>Svets ska vara utrustad med datalogger och temperaturkompensation kompatibel med aktuell elsvetsmuff. Vid svetsning ska hänsyn tagas så att svetsmaskin placeras så att den har samma temperatur som elmuff och rör.</w:t>
      </w:r>
    </w:p>
    <w:p w14:paraId="07B7F642" w14:textId="77777777" w:rsidR="005B334A" w:rsidRPr="002D53AD" w:rsidRDefault="005B334A" w:rsidP="00E42B3E">
      <w:pPr>
        <w:pStyle w:val="BESKbrdtextin"/>
      </w:pPr>
      <w:r w:rsidRPr="002D53AD">
        <w:t>För kapning av ledning ska röravskärare eller giljotin användas som ger rakt snitt samt inga spån.</w:t>
      </w:r>
    </w:p>
    <w:p w14:paraId="376EED70" w14:textId="77777777" w:rsidR="005B334A" w:rsidRPr="00E94AB4" w:rsidRDefault="005B334A" w:rsidP="00E42B3E">
      <w:pPr>
        <w:pStyle w:val="BESKbrdtextin"/>
      </w:pPr>
      <w:r w:rsidRPr="00E94AB4">
        <w:t>Svetsmaskin ska beräkna att maskinen klarar av att utföra hela svetsning innan svetsning påbörjas.</w:t>
      </w:r>
    </w:p>
    <w:p w14:paraId="3597A2A7" w14:textId="77777777" w:rsidR="0038025B" w:rsidRPr="002D53AD" w:rsidRDefault="0082505F" w:rsidP="00850152">
      <w:pPr>
        <w:pStyle w:val="BESKbrdtextin"/>
        <w:rPr>
          <w:strike/>
        </w:rPr>
      </w:pPr>
      <w:r w:rsidRPr="00E94AB4">
        <w:t>Om tråd från elmuff är synlig efter svetsning ska</w:t>
      </w:r>
      <w:r w:rsidR="00456062" w:rsidRPr="00E94AB4">
        <w:t xml:space="preserve"> </w:t>
      </w:r>
      <w:r w:rsidR="00456062" w:rsidRPr="00FE076B">
        <w:t>elmuff</w:t>
      </w:r>
      <w:r w:rsidRPr="00E94AB4">
        <w:t xml:space="preserve"> </w:t>
      </w:r>
      <w:r w:rsidR="00EC3819" w:rsidRPr="00E94AB4">
        <w:t>tas bort.</w:t>
      </w:r>
    </w:p>
    <w:p w14:paraId="1547A6A7" w14:textId="77777777" w:rsidR="005B334A" w:rsidRPr="002D53AD" w:rsidRDefault="00E42B3E" w:rsidP="00E42B3E">
      <w:pPr>
        <w:pStyle w:val="BESKokod1"/>
        <w:rPr>
          <w:b w:val="0"/>
          <w:i w:val="0"/>
        </w:rPr>
      </w:pPr>
      <w:r w:rsidRPr="002D53AD">
        <w:t>Materialkrav</w:t>
      </w:r>
    </w:p>
    <w:p w14:paraId="78D1212B" w14:textId="77777777" w:rsidR="00817D36" w:rsidRPr="002D53AD" w:rsidRDefault="005B334A" w:rsidP="00E42B3E">
      <w:pPr>
        <w:pStyle w:val="BESKbrdtextin"/>
      </w:pPr>
      <w:r w:rsidRPr="002D53AD">
        <w:t xml:space="preserve">Elektrosvetsdelar ska vara tillverkade enligt SS-EN 1555 samt 12201. </w:t>
      </w:r>
    </w:p>
    <w:p w14:paraId="09F259EC" w14:textId="77777777" w:rsidR="005B334A" w:rsidRDefault="005B334A" w:rsidP="00E42B3E">
      <w:pPr>
        <w:pStyle w:val="BESKbrdtextin"/>
      </w:pPr>
      <w:r w:rsidRPr="002D53AD">
        <w:t xml:space="preserve">Rördelar ska vara av PE 100 SDR 11, PN16. Rördelar ska vara formsprutade upp till DY355. </w:t>
      </w:r>
    </w:p>
    <w:p w14:paraId="31706A68" w14:textId="77777777" w:rsidR="00E81D37" w:rsidRPr="00887AA8" w:rsidRDefault="00E81D37" w:rsidP="00E81D37">
      <w:pPr>
        <w:pStyle w:val="BESKbrdtextin"/>
      </w:pPr>
      <w:r w:rsidRPr="00887AA8">
        <w:lastRenderedPageBreak/>
        <w:t>Vid svetsning av rör på slang ska långmuff användas, Elektrosvetsmuff för rör på rulle ska ha en svetszon som är större än 1,5 x L2 samt ett</w:t>
      </w:r>
      <w:r w:rsidR="00887AA8" w:rsidRPr="00887AA8">
        <w:t xml:space="preserve"> </w:t>
      </w:r>
      <w:r w:rsidRPr="00887AA8">
        <w:t>insticksdjup som är minst 20 % längre än L1, max anges i SS-EN12201-3</w:t>
      </w:r>
      <w:r w:rsidR="00E71500">
        <w:t>.</w:t>
      </w:r>
    </w:p>
    <w:p w14:paraId="40AEF00C" w14:textId="77777777" w:rsidR="00887AA8" w:rsidRPr="00887AA8" w:rsidRDefault="00887AA8" w:rsidP="00E81D37">
      <w:pPr>
        <w:pStyle w:val="BESKbrdtextin"/>
      </w:pPr>
    </w:p>
    <w:p w14:paraId="123BD527" w14:textId="77777777" w:rsidR="005B334A" w:rsidRPr="002D53AD" w:rsidRDefault="005B334A" w:rsidP="00E42B3E">
      <w:pPr>
        <w:pStyle w:val="BESKbrdtextin"/>
      </w:pPr>
      <w:r w:rsidRPr="002D53AD">
        <w:t>Elektrosvetsmuff ska vara testad enligt SS-EN 12814-4 och ha en längd för sprödbrott får maximalt vara 25 %. Elektrosvetsdelar ska montage enligt DVS.</w:t>
      </w:r>
    </w:p>
    <w:p w14:paraId="1C6CF603" w14:textId="77777777" w:rsidR="00E42B3E" w:rsidRPr="002D53AD" w:rsidRDefault="005B334A" w:rsidP="00E42B3E">
      <w:pPr>
        <w:pStyle w:val="BESKbrdtextin"/>
      </w:pPr>
      <w:r w:rsidRPr="002D53AD">
        <w:t>Elsvetsmuff ska vara försedd med streckkod för avläsning av</w:t>
      </w:r>
      <w:r w:rsidR="00E42B3E" w:rsidRPr="002D53AD">
        <w:t xml:space="preserve"> svetsdata med avläsningspenna. </w:t>
      </w:r>
    </w:p>
    <w:p w14:paraId="1B269773" w14:textId="77777777" w:rsidR="005B334A" w:rsidRPr="002D53AD" w:rsidRDefault="005B334A" w:rsidP="00E42B3E">
      <w:pPr>
        <w:pStyle w:val="BESKbrdtextin"/>
      </w:pPr>
      <w:r w:rsidRPr="002D53AD">
        <w:t>Elsvetsmuff &lt;280mm ska ha en svetszon med längd minst 1,3*s</w:t>
      </w:r>
      <w:r w:rsidR="002D53AD" w:rsidRPr="002D53AD">
        <w:t xml:space="preserve">tandardkrav samt </w:t>
      </w:r>
      <w:r w:rsidRPr="002D53AD">
        <w:t xml:space="preserve">(angett i SS-EN 12201-3) samt insticksdjup som är större än 1,3 xL1,min </w:t>
      </w:r>
      <w:r w:rsidRPr="002D53AD">
        <w:br/>
        <w:t>Elsvetsmuff ≥280mm ska ha en svetszon med längd minst 1,5standardkrav (angett SS-EN 12201-3), samt insticksdjup som är längre än 1,3xL1,min.</w:t>
      </w:r>
    </w:p>
    <w:p w14:paraId="328CDFC2" w14:textId="77777777" w:rsidR="005B334A" w:rsidRPr="002D53AD" w:rsidRDefault="005B334A" w:rsidP="00E42B3E">
      <w:pPr>
        <w:pStyle w:val="BESKbrdtextin"/>
      </w:pPr>
      <w:r w:rsidRPr="002D53AD">
        <w:t>Elektrosvetsmuffar ska vara gjutna eller svarade i e</w:t>
      </w:r>
      <w:r w:rsidR="009622B9" w:rsidRPr="002D53AD">
        <w:t>tt stycke. Samtliga muffar ska</w:t>
      </w:r>
      <w:r w:rsidRPr="002D53AD">
        <w:t xml:space="preserve"> klara av montage med slägga på samtliga delar av konstruktionen.</w:t>
      </w:r>
    </w:p>
    <w:p w14:paraId="6170EC2B" w14:textId="77777777" w:rsidR="005B334A" w:rsidRPr="002D53AD" w:rsidRDefault="005B334A" w:rsidP="00E42B3E">
      <w:pPr>
        <w:pStyle w:val="BESKbrdtextin"/>
      </w:pPr>
      <w:r w:rsidRPr="002D53AD">
        <w:t>Spaltmått mellan rör och muff får inte överstiga tillverkarens anvisningar. Redovisning av spaltmått vid varje muff ska dokumenteras och ingå i entreprenörens kvalitetssäkring.</w:t>
      </w:r>
    </w:p>
    <w:p w14:paraId="44210D88" w14:textId="77777777" w:rsidR="005B334A" w:rsidRPr="002D53AD" w:rsidRDefault="005B334A" w:rsidP="00E42B3E">
      <w:pPr>
        <w:pStyle w:val="BESKbrdtextin"/>
      </w:pPr>
      <w:r w:rsidRPr="002D53AD">
        <w:t>För att säkerställa att inte rörets krympning orsakat för stor spalt mellan rör och muff ska rörändar dimensionskontrolleras med avseende på diameter inom området med elmuffsvetstrådar. Om nödvändigt ska rörände avkapas så att rätt diameter uppnås. Dimensionskontroll ska dokumenteras och ingå i entreprenörens kvalitetssäkring.</w:t>
      </w:r>
    </w:p>
    <w:p w14:paraId="4310E110" w14:textId="77777777" w:rsidR="005B334A" w:rsidRPr="002D53AD" w:rsidRDefault="005B334A" w:rsidP="00E42B3E">
      <w:pPr>
        <w:pStyle w:val="BESKbrdtextin"/>
      </w:pPr>
      <w:r w:rsidRPr="002D53AD">
        <w:t>Rör ska återrundas innan skrapning. Skrapning ska utföras med roterande skrapverktyg.</w:t>
      </w:r>
    </w:p>
    <w:p w14:paraId="799707AA" w14:textId="77777777" w:rsidR="005B334A" w:rsidRPr="002D53AD" w:rsidRDefault="005B334A" w:rsidP="00E42B3E">
      <w:pPr>
        <w:pStyle w:val="BESKbrdtextin"/>
      </w:pPr>
      <w:r w:rsidRPr="002D53AD">
        <w:t>Toe-in får max vara 50% av inre kylzon och redovisas för beställaren om inte leverantören kräver mindre toe-in.</w:t>
      </w:r>
    </w:p>
    <w:p w14:paraId="320DF155" w14:textId="77777777" w:rsidR="005B334A" w:rsidRPr="002D53AD" w:rsidRDefault="005B334A" w:rsidP="00E42B3E">
      <w:pPr>
        <w:pStyle w:val="BESKbrdtextin"/>
      </w:pPr>
      <w:r w:rsidRPr="002D53AD">
        <w:t>All elektrosvetsning ska utföras spänningsfritt.</w:t>
      </w:r>
    </w:p>
    <w:p w14:paraId="5BF004FF" w14:textId="77777777" w:rsidR="005B334A" w:rsidRPr="002D53AD" w:rsidRDefault="005B334A" w:rsidP="00E42B3E">
      <w:pPr>
        <w:pStyle w:val="BESKbrdtextin"/>
      </w:pPr>
      <w:r w:rsidRPr="002D53AD">
        <w:t>Vid kapning av pe-rö</w:t>
      </w:r>
      <w:r w:rsidR="009622B9" w:rsidRPr="002D53AD">
        <w:t>r för elektromuffsvetsning ska</w:t>
      </w:r>
      <w:r w:rsidRPr="002D53AD">
        <w:t xml:space="preserve"> spånfritt verktyg användas</w:t>
      </w:r>
      <w:r w:rsidR="00E71500">
        <w:t>.</w:t>
      </w:r>
    </w:p>
    <w:p w14:paraId="21FC908B" w14:textId="77777777" w:rsidR="005B334A" w:rsidRPr="002D53AD" w:rsidRDefault="009622B9" w:rsidP="00E42B3E">
      <w:pPr>
        <w:pStyle w:val="BESKbrdtextin"/>
      </w:pPr>
      <w:r w:rsidRPr="00887AA8">
        <w:lastRenderedPageBreak/>
        <w:t xml:space="preserve">Vid öppning av </w:t>
      </w:r>
      <w:r w:rsidR="00C539F5" w:rsidRPr="00887AA8">
        <w:t xml:space="preserve">tryckanborrningsarmatur </w:t>
      </w:r>
      <w:r w:rsidRPr="00887AA8">
        <w:t>ska</w:t>
      </w:r>
      <w:r w:rsidR="005B334A" w:rsidRPr="00887AA8">
        <w:t xml:space="preserve"> </w:t>
      </w:r>
      <w:r w:rsidR="005B334A" w:rsidRPr="00245885">
        <w:t>ver</w:t>
      </w:r>
      <w:r w:rsidR="00257272" w:rsidRPr="00245885">
        <w:t>k</w:t>
      </w:r>
      <w:r w:rsidR="005B334A" w:rsidRPr="00245885">
        <w:t>tyg</w:t>
      </w:r>
      <w:r w:rsidR="005B334A" w:rsidRPr="00887AA8">
        <w:t xml:space="preserve"> uppformat som T användas.</w:t>
      </w:r>
      <w:r w:rsidR="005B334A" w:rsidRPr="002D53AD">
        <w:t xml:space="preserve"> Spärrnyckel får ej användas vid öppning av servis. </w:t>
      </w:r>
    </w:p>
    <w:p w14:paraId="7141D92B" w14:textId="77777777" w:rsidR="005B334A" w:rsidRPr="002D53AD" w:rsidRDefault="005B334A" w:rsidP="00E42B3E">
      <w:pPr>
        <w:pStyle w:val="BESKbrdtextin"/>
        <w:rPr>
          <w:u w:val="single"/>
        </w:rPr>
      </w:pPr>
      <w:r w:rsidRPr="002D53AD">
        <w:rPr>
          <w:u w:val="single"/>
        </w:rPr>
        <w:t>Vid elektromuffsvetsning av rör i dimension ≥280mm gäller nedanstående:</w:t>
      </w:r>
    </w:p>
    <w:p w14:paraId="06353B10" w14:textId="77777777" w:rsidR="005B334A" w:rsidRPr="002D53AD" w:rsidRDefault="005B334A" w:rsidP="00E42B3E">
      <w:pPr>
        <w:pStyle w:val="BESKbrdtextin"/>
      </w:pPr>
      <w:r w:rsidRPr="002D53AD">
        <w:t>Fixeringsverktyg ska användas.</w:t>
      </w:r>
    </w:p>
    <w:p w14:paraId="432792C7" w14:textId="77777777" w:rsidR="005B334A" w:rsidRPr="002D53AD" w:rsidRDefault="005B334A" w:rsidP="00E42B3E">
      <w:pPr>
        <w:pStyle w:val="BESKokod2"/>
      </w:pPr>
      <w:r w:rsidRPr="002D53AD">
        <w:t>Flänsfog</w:t>
      </w:r>
    </w:p>
    <w:p w14:paraId="6036BE73" w14:textId="77777777" w:rsidR="000D1E40" w:rsidRPr="000D1E40" w:rsidRDefault="000D1E40" w:rsidP="000D1E40">
      <w:pPr>
        <w:pStyle w:val="BESKbrdtextin"/>
      </w:pPr>
      <w:r w:rsidRPr="002D53AD">
        <w:t xml:space="preserve">Flänsanslutning av PE-rör ska ske med bordringspaket med bakomliggande </w:t>
      </w:r>
      <w:r w:rsidRPr="000D1E40">
        <w:t>fläns från Dy</w:t>
      </w:r>
      <w:r w:rsidRPr="000D1E40">
        <w:rPr>
          <w:rFonts w:cs="Arial"/>
        </w:rPr>
        <w:t>≥</w:t>
      </w:r>
      <w:r w:rsidRPr="000D1E40">
        <w:t>280 och övriga dimensioner ska vara bordring med lösfläns.</w:t>
      </w:r>
    </w:p>
    <w:p w14:paraId="2F3519AB" w14:textId="77777777" w:rsidR="005B334A" w:rsidRPr="004924DD" w:rsidRDefault="005B334A" w:rsidP="00E42B3E">
      <w:pPr>
        <w:pStyle w:val="BESKbrdtextin"/>
      </w:pPr>
      <w:r w:rsidRPr="004924DD">
        <w:t xml:space="preserve">Lösflänsen ska vara centrerad </w:t>
      </w:r>
      <w:r w:rsidR="005105FB" w:rsidRPr="004924DD">
        <w:t>på bordringen</w:t>
      </w:r>
      <w:r w:rsidRPr="004924DD">
        <w:t xml:space="preserve"> vid åtdragning.</w:t>
      </w:r>
    </w:p>
    <w:p w14:paraId="2326916F" w14:textId="77777777" w:rsidR="005B334A" w:rsidRPr="004924DD" w:rsidRDefault="005B334A" w:rsidP="00E42B3E">
      <w:pPr>
        <w:pStyle w:val="BESKbrdtextin"/>
      </w:pPr>
      <w:r w:rsidRPr="004924DD">
        <w:t>Lösflänsar ska vara av epoxy-behandlad segjärn</w:t>
      </w:r>
      <w:r w:rsidR="00703008" w:rsidRPr="004924DD">
        <w:t xml:space="preserve"> eller varmgalvaniserad stål</w:t>
      </w:r>
      <w:r w:rsidRPr="004924DD">
        <w:t xml:space="preserve">. Fästelement ska vara varmgalvad. </w:t>
      </w:r>
    </w:p>
    <w:p w14:paraId="19A620C6" w14:textId="77777777" w:rsidR="00703008" w:rsidRPr="004924DD" w:rsidRDefault="00703008" w:rsidP="00703008">
      <w:pPr>
        <w:pStyle w:val="BESKbrdtextin"/>
      </w:pPr>
      <w:r w:rsidRPr="004924DD">
        <w:t>Bordring med integrerad packning/o-ring får ej användas.</w:t>
      </w:r>
    </w:p>
    <w:p w14:paraId="1544106B" w14:textId="77777777" w:rsidR="005B334A" w:rsidRPr="004924DD" w:rsidRDefault="005B334A" w:rsidP="00E42B3E">
      <w:pPr>
        <w:pStyle w:val="BESKbrdtextin"/>
      </w:pPr>
      <w:r w:rsidRPr="004924DD">
        <w:t xml:space="preserve">Packning med stålkärna av </w:t>
      </w:r>
      <w:r w:rsidR="005105FB" w:rsidRPr="004924DD">
        <w:t xml:space="preserve">G-ST-P/S </w:t>
      </w:r>
      <w:r w:rsidRPr="004924DD">
        <w:t xml:space="preserve">eller likvärdig ska användas vid fogning med HP-fläns. Vid fogning med SF-fläns ska för denna typ avsedd gummipackning användas. </w:t>
      </w:r>
    </w:p>
    <w:p w14:paraId="6F368D18" w14:textId="77777777" w:rsidR="005B334A" w:rsidRPr="004924DD" w:rsidRDefault="005B334A" w:rsidP="00E42B3E">
      <w:pPr>
        <w:pStyle w:val="BESKbrdtextin"/>
      </w:pPr>
      <w:r w:rsidRPr="004924DD">
        <w:t>Åtdragningsmoment ska dimensioneras för fästelement. Flänsar ska efterdras enligt anvisning från packningsleverantör</w:t>
      </w:r>
      <w:r w:rsidR="00E42B3E" w:rsidRPr="004924DD">
        <w:t xml:space="preserve"> eller 12 timmar.</w:t>
      </w:r>
    </w:p>
    <w:p w14:paraId="1ACFC2B7" w14:textId="77777777" w:rsidR="002A1B32" w:rsidRPr="004924DD" w:rsidRDefault="002A1B32" w:rsidP="002A1B32">
      <w:pPr>
        <w:pStyle w:val="BESKrub6"/>
      </w:pPr>
      <w:r w:rsidRPr="004924DD">
        <w:t>PBB.521</w:t>
      </w:r>
      <w:r w:rsidRPr="004924DD">
        <w:tab/>
        <w:t>Ledning av plaströr, markavloppsrör, i ledningsgrav</w:t>
      </w:r>
    </w:p>
    <w:p w14:paraId="2F6D96A9" w14:textId="77777777" w:rsidR="005B334A" w:rsidRPr="002D53AD" w:rsidRDefault="005B334A" w:rsidP="00041143">
      <w:pPr>
        <w:pStyle w:val="BESKrub7"/>
      </w:pPr>
      <w:r w:rsidRPr="002D53AD">
        <w:rPr>
          <w:rFonts w:cs="Arial"/>
          <w:bCs/>
        </w:rPr>
        <w:t>PBB</w:t>
      </w:r>
      <w:r w:rsidRPr="002D53AD">
        <w:t>.5213</w:t>
      </w:r>
      <w:r w:rsidRPr="002D53AD">
        <w:tab/>
        <w:t xml:space="preserve">Ledning av PE-rör, </w:t>
      </w:r>
      <w:r w:rsidRPr="002D53AD">
        <w:rPr>
          <w:rFonts w:cs="Arial"/>
          <w:bCs/>
        </w:rPr>
        <w:t>standardiserade</w:t>
      </w:r>
      <w:r w:rsidRPr="002D53AD">
        <w:t xml:space="preserve"> markavloppsrör, i ledningsgrav</w:t>
      </w:r>
    </w:p>
    <w:p w14:paraId="1A39A35E" w14:textId="77777777" w:rsidR="005B334A" w:rsidRDefault="0028587A" w:rsidP="00041143">
      <w:pPr>
        <w:pStyle w:val="BESKbrdtextin"/>
      </w:pPr>
      <w:r w:rsidRPr="004924DD">
        <w:t xml:space="preserve">På </w:t>
      </w:r>
      <w:r w:rsidR="005B334A" w:rsidRPr="004924DD">
        <w:t>stumsvetsade PE-rör ska invändig svetsvulst tas bort. På PE-rör med</w:t>
      </w:r>
      <w:r w:rsidR="005B334A" w:rsidRPr="002D53AD">
        <w:t xml:space="preserve"> dimension DY 630 och större kan dock en invändig svetsvulst utstickande maximalt 10 mm godkännas.</w:t>
      </w:r>
    </w:p>
    <w:p w14:paraId="303D1C0D" w14:textId="77777777" w:rsidR="005B334A" w:rsidRPr="002D53AD" w:rsidRDefault="005B334A" w:rsidP="00041143">
      <w:pPr>
        <w:pStyle w:val="BESKrub7"/>
      </w:pPr>
      <w:r w:rsidRPr="002D53AD">
        <w:lastRenderedPageBreak/>
        <w:t>PBB.5215</w:t>
      </w:r>
      <w:r w:rsidRPr="002D53AD">
        <w:tab/>
        <w:t>Ledning av PP-rör, standardiserade markavloppsrör, i ledningsgrav</w:t>
      </w:r>
    </w:p>
    <w:p w14:paraId="3369DC77" w14:textId="77777777" w:rsidR="005B334A" w:rsidRPr="002038CA" w:rsidRDefault="005B334A" w:rsidP="00041143">
      <w:pPr>
        <w:pStyle w:val="BESKbrdtextin"/>
      </w:pPr>
      <w:r w:rsidRPr="002038CA">
        <w:t xml:space="preserve">Rör och rördelar ska uppfylla krav enligt SS-EN 1852 eller SS-EN 14758 och vara verifierade enligt nivå 1. </w:t>
      </w:r>
    </w:p>
    <w:p w14:paraId="7F3B8E7A" w14:textId="77777777" w:rsidR="005B334A" w:rsidRPr="002038CA" w:rsidRDefault="005B334A" w:rsidP="00041143">
      <w:pPr>
        <w:pStyle w:val="BESKbrdtextin"/>
      </w:pPr>
      <w:r w:rsidRPr="002038CA">
        <w:t xml:space="preserve">Rör ska minst vara av styvhetsklass SN8 och rördelar ska tillsammans med rakrör uppfylla SN8. Mean diameter ska uppfylla grade C enligt ISO 11922-1. Packning ska uppfylla krav i SS-EN 681-1. </w:t>
      </w:r>
    </w:p>
    <w:p w14:paraId="2AD5E8F0" w14:textId="77777777" w:rsidR="005B334A" w:rsidRPr="004924DD" w:rsidRDefault="005B334A" w:rsidP="00041143">
      <w:pPr>
        <w:pStyle w:val="BESKbrdtextin"/>
      </w:pPr>
      <w:r w:rsidRPr="004924DD">
        <w:t xml:space="preserve">Rör och rördelar ska vara testade med slagprovning vid -10 </w:t>
      </w:r>
      <w:r w:rsidR="003F6172" w:rsidRPr="004924DD">
        <w:rPr>
          <w:vertAlign w:val="superscript"/>
        </w:rPr>
        <w:t>O</w:t>
      </w:r>
      <w:r w:rsidR="00F67235" w:rsidRPr="004924DD">
        <w:rPr>
          <w:vertAlign w:val="superscript"/>
        </w:rPr>
        <w:t xml:space="preserve"> </w:t>
      </w:r>
      <w:r w:rsidR="00F67235" w:rsidRPr="004924DD">
        <w:t>C</w:t>
      </w:r>
      <w:r w:rsidRPr="004924DD">
        <w:t xml:space="preserve">. Läggning av rör får ske ned till -10 </w:t>
      </w:r>
      <w:r w:rsidR="003F6172" w:rsidRPr="004924DD">
        <w:rPr>
          <w:vertAlign w:val="superscript"/>
        </w:rPr>
        <w:t>O</w:t>
      </w:r>
      <w:r w:rsidR="00F67235" w:rsidRPr="004924DD">
        <w:rPr>
          <w:vertAlign w:val="superscript"/>
        </w:rPr>
        <w:t xml:space="preserve"> </w:t>
      </w:r>
      <w:r w:rsidR="00F67235" w:rsidRPr="004924DD">
        <w:t>C</w:t>
      </w:r>
      <w:r w:rsidRPr="004924DD">
        <w:t>.</w:t>
      </w:r>
    </w:p>
    <w:p w14:paraId="6B561A86" w14:textId="77777777" w:rsidR="005B334A" w:rsidRPr="004924DD" w:rsidRDefault="005B334A" w:rsidP="00041143">
      <w:pPr>
        <w:pStyle w:val="BESKbrdtextin"/>
      </w:pPr>
      <w:r w:rsidRPr="004924DD">
        <w:t>Vid misstanke om förekomst av förorenade massor ska tätningsringar av bensin- och oljebeständigt material användas, tex NBR-gummi.</w:t>
      </w:r>
    </w:p>
    <w:p w14:paraId="614470A0" w14:textId="77777777" w:rsidR="003F6172" w:rsidRPr="004924DD" w:rsidRDefault="003F6172" w:rsidP="00041143">
      <w:pPr>
        <w:pStyle w:val="BESKbrdtextin"/>
      </w:pPr>
      <w:r w:rsidRPr="004924DD">
        <w:t>Täckning över rör</w:t>
      </w:r>
      <w:r w:rsidR="008023EA" w:rsidRPr="004924DD">
        <w:t xml:space="preserve"> och rördelar ska</w:t>
      </w:r>
      <w:r w:rsidR="00F67235" w:rsidRPr="004924DD">
        <w:t xml:space="preserve"> minst vara </w:t>
      </w:r>
      <w:r w:rsidRPr="004924DD">
        <w:t>1 m för att ytan ska få trafikeras.</w:t>
      </w:r>
    </w:p>
    <w:p w14:paraId="19A1A456" w14:textId="77777777" w:rsidR="005B334A" w:rsidRPr="002D53AD" w:rsidRDefault="005B334A" w:rsidP="00041143">
      <w:pPr>
        <w:pStyle w:val="BESKrub3gemen"/>
      </w:pPr>
      <w:bookmarkStart w:id="152" w:name="_Toc511253139"/>
      <w:r w:rsidRPr="002D53AD">
        <w:t>PBC</w:t>
      </w:r>
      <w:r w:rsidRPr="002D53AD">
        <w:tab/>
        <w:t>RÖRLEDNINGAR I SKYDDSLEDNING</w:t>
      </w:r>
      <w:bookmarkEnd w:id="152"/>
    </w:p>
    <w:p w14:paraId="692A3488" w14:textId="77777777" w:rsidR="00400E8E" w:rsidRPr="002D53AD" w:rsidRDefault="007F1542" w:rsidP="00041143">
      <w:pPr>
        <w:pStyle w:val="BESKbrdtextin"/>
        <w:rPr>
          <w:i/>
        </w:rPr>
      </w:pPr>
      <w:r w:rsidRPr="002D53AD">
        <w:rPr>
          <w:i/>
        </w:rPr>
        <w:t xml:space="preserve">Vid förläggning i skyddsrör av plast anges om mediarör ska förses med rörstöd. Om mediarör utförs av plast ska rörstöd normalt inte användas, om inte särskilt anges. </w:t>
      </w:r>
    </w:p>
    <w:p w14:paraId="132E3594" w14:textId="77777777" w:rsidR="007F1542" w:rsidRPr="002D53AD" w:rsidRDefault="005B334A" w:rsidP="00041143">
      <w:pPr>
        <w:pStyle w:val="BESKbrdtextin"/>
      </w:pPr>
      <w:r w:rsidRPr="002D53AD">
        <w:t>Rörstöd av galvanisera</w:t>
      </w:r>
      <w:r w:rsidR="0048366D">
        <w:t>t</w:t>
      </w:r>
      <w:r w:rsidRPr="002D53AD">
        <w:t xml:space="preserve"> stål med nylon- eller stålhjul </w:t>
      </w:r>
      <w:r w:rsidR="005260B5" w:rsidRPr="002D53AD">
        <w:t xml:space="preserve">ska </w:t>
      </w:r>
      <w:r w:rsidRPr="002D53AD">
        <w:t>använd</w:t>
      </w:r>
      <w:r w:rsidR="005260B5" w:rsidRPr="002D53AD">
        <w:t>a</w:t>
      </w:r>
      <w:r w:rsidRPr="002D53AD">
        <w:t xml:space="preserve">s. I skyddsrör av plast kan rörstöd av </w:t>
      </w:r>
      <w:r w:rsidR="000F7A3F" w:rsidRPr="00FE076B">
        <w:t>PP</w:t>
      </w:r>
      <w:r w:rsidRPr="002D53AD">
        <w:t xml:space="preserve"> användas. </w:t>
      </w:r>
    </w:p>
    <w:p w14:paraId="6ECA1F04" w14:textId="77777777" w:rsidR="005B334A" w:rsidRPr="002D53AD" w:rsidRDefault="005B334A" w:rsidP="00041143">
      <w:pPr>
        <w:pStyle w:val="BESKbrdtextin"/>
        <w:rPr>
          <w:i/>
        </w:rPr>
      </w:pPr>
      <w:r w:rsidRPr="002D53AD">
        <w:rPr>
          <w:i/>
        </w:rPr>
        <w:t>Skyddsrör förses med ändförslutning av EPDM-gummi och rostfria svep.</w:t>
      </w:r>
    </w:p>
    <w:p w14:paraId="5B14DBC1" w14:textId="77777777" w:rsidR="00041143" w:rsidRPr="002D53AD" w:rsidRDefault="00533B01" w:rsidP="00533B01">
      <w:pPr>
        <w:pStyle w:val="BESKrub4"/>
      </w:pPr>
      <w:r w:rsidRPr="002D53AD">
        <w:t>PBC.5</w:t>
      </w:r>
      <w:r w:rsidRPr="002D53AD">
        <w:tab/>
        <w:t>Ledning av plaströr i skyddsledning</w:t>
      </w:r>
    </w:p>
    <w:p w14:paraId="4A3F6C54" w14:textId="77777777" w:rsidR="00533B01" w:rsidRDefault="00533B01" w:rsidP="00533B01">
      <w:pPr>
        <w:pStyle w:val="BESKrub5"/>
      </w:pPr>
      <w:r w:rsidRPr="002D53AD">
        <w:t>PBC.51</w:t>
      </w:r>
      <w:r w:rsidRPr="002D53AD">
        <w:tab/>
        <w:t>Ledning av plaströr, tryckrör, i skyddsledning</w:t>
      </w:r>
    </w:p>
    <w:p w14:paraId="7E2BBDF6" w14:textId="77777777" w:rsidR="00165BAB" w:rsidRPr="00165BAB" w:rsidRDefault="00165BAB" w:rsidP="00165BAB">
      <w:pPr>
        <w:pStyle w:val="BESKbrdtext"/>
      </w:pPr>
    </w:p>
    <w:p w14:paraId="6F237256" w14:textId="77777777" w:rsidR="00533B01" w:rsidRPr="002D53AD" w:rsidRDefault="00533B01" w:rsidP="00533B01">
      <w:pPr>
        <w:pStyle w:val="BESKrub6"/>
        <w:rPr>
          <w:highlight w:val="lightGray"/>
        </w:rPr>
      </w:pPr>
      <w:r w:rsidRPr="002D53AD">
        <w:lastRenderedPageBreak/>
        <w:t>PBC.512</w:t>
      </w:r>
      <w:r w:rsidRPr="002D53AD">
        <w:tab/>
        <w:t>Ledning av PE-rör, tryckrör, i skyddsledning</w:t>
      </w:r>
    </w:p>
    <w:p w14:paraId="3DE643B4" w14:textId="77777777" w:rsidR="005B334A" w:rsidRPr="002D53AD" w:rsidRDefault="005B334A" w:rsidP="00533B01">
      <w:pPr>
        <w:pStyle w:val="BESKrub7"/>
      </w:pPr>
      <w:r w:rsidRPr="002D53AD">
        <w:t>PBC.5121</w:t>
      </w:r>
      <w:r w:rsidRPr="002D53AD">
        <w:tab/>
        <w:t xml:space="preserve">Ledning av PE-rör, </w:t>
      </w:r>
      <w:r w:rsidRPr="002D53AD">
        <w:rPr>
          <w:rFonts w:cs="Arial"/>
          <w:bCs/>
        </w:rPr>
        <w:t>standardiserande</w:t>
      </w:r>
      <w:r w:rsidRPr="002D53AD">
        <w:t xml:space="preserve"> tryckrör, i skyddsledning</w:t>
      </w:r>
    </w:p>
    <w:p w14:paraId="45C030F9" w14:textId="77777777" w:rsidR="00FC4888" w:rsidRPr="008251CA" w:rsidRDefault="00FC4888" w:rsidP="00533B01">
      <w:pPr>
        <w:pStyle w:val="BESKbrdtextin"/>
        <w:rPr>
          <w:i/>
        </w:rPr>
      </w:pPr>
      <w:r w:rsidRPr="008251CA">
        <w:rPr>
          <w:i/>
        </w:rPr>
        <w:t>Om kod PBB.5121 inte används i projektet ska dess krav skrivas in här</w:t>
      </w:r>
      <w:r w:rsidR="007A3E19" w:rsidRPr="008251CA">
        <w:rPr>
          <w:i/>
        </w:rPr>
        <w:t>.</w:t>
      </w:r>
      <w:r w:rsidRPr="008251CA">
        <w:rPr>
          <w:i/>
        </w:rPr>
        <w:t xml:space="preserve"> </w:t>
      </w:r>
    </w:p>
    <w:p w14:paraId="79239F77" w14:textId="77777777" w:rsidR="007A3E19" w:rsidRPr="008251CA" w:rsidRDefault="007A3E19" w:rsidP="007A3E19">
      <w:pPr>
        <w:pStyle w:val="BESKbrdtextin"/>
        <w:rPr>
          <w:strike/>
        </w:rPr>
      </w:pPr>
    </w:p>
    <w:p w14:paraId="66A97E5B" w14:textId="77777777" w:rsidR="005B334A" w:rsidRPr="007A3E19" w:rsidRDefault="007A3E19" w:rsidP="007A3E19">
      <w:pPr>
        <w:pStyle w:val="BESKbrdtextin"/>
      </w:pPr>
      <w:r w:rsidRPr="00FE076B">
        <w:t>K</w:t>
      </w:r>
      <w:r w:rsidRPr="007A3E19">
        <w:t>valitets- och utförandekrav</w:t>
      </w:r>
      <w:r>
        <w:t xml:space="preserve"> </w:t>
      </w:r>
      <w:r w:rsidRPr="00FE076B">
        <w:t>enligt PBB.5121</w:t>
      </w:r>
      <w:r w:rsidRPr="007A3E19">
        <w:t>.</w:t>
      </w:r>
      <w:r w:rsidR="00FC4888" w:rsidRPr="007A3E19">
        <w:br/>
      </w:r>
    </w:p>
    <w:p w14:paraId="0F615914" w14:textId="77777777" w:rsidR="005B334A" w:rsidRPr="00E94AB4" w:rsidRDefault="005B334A" w:rsidP="00533B01">
      <w:pPr>
        <w:pStyle w:val="BESKbrdtext"/>
      </w:pPr>
      <w:r w:rsidRPr="004924DD">
        <w:t xml:space="preserve">Vid </w:t>
      </w:r>
      <w:r w:rsidR="00286183" w:rsidRPr="004924DD">
        <w:t>vatten</w:t>
      </w:r>
      <w:r w:rsidRPr="004924DD">
        <w:t>le</w:t>
      </w:r>
      <w:r w:rsidRPr="00E94AB4">
        <w:t xml:space="preserve">dning av PE </w:t>
      </w:r>
      <w:r w:rsidRPr="00E94AB4">
        <w:rPr>
          <w:rFonts w:cs="Arial"/>
        </w:rPr>
        <w:t>≥DY</w:t>
      </w:r>
      <w:r w:rsidR="003F6172" w:rsidRPr="00E94AB4">
        <w:t xml:space="preserve">160 </w:t>
      </w:r>
      <w:r w:rsidRPr="00E94AB4">
        <w:t xml:space="preserve">i skyddsrör ska spolpost med ventil monteras i en ände. </w:t>
      </w:r>
    </w:p>
    <w:p w14:paraId="24A31CF3" w14:textId="77777777" w:rsidR="006A1A66" w:rsidRPr="002D53AD" w:rsidRDefault="006A1A66" w:rsidP="00464D4E">
      <w:pPr>
        <w:pStyle w:val="BESKrub3gemen"/>
      </w:pPr>
      <w:bookmarkStart w:id="153" w:name="_Toc511253140"/>
      <w:r w:rsidRPr="00E94AB4">
        <w:t>PBG</w:t>
      </w:r>
      <w:r w:rsidRPr="00E94AB4">
        <w:tab/>
        <w:t>INFODRINGSLEDNINGAR</w:t>
      </w:r>
      <w:r w:rsidRPr="002D53AD">
        <w:t xml:space="preserve"> I BEFINTLIGA RÖRLEDNINGAR</w:t>
      </w:r>
      <w:bookmarkEnd w:id="153"/>
    </w:p>
    <w:p w14:paraId="209A5119" w14:textId="77777777" w:rsidR="006A1A66" w:rsidRPr="002D53AD" w:rsidRDefault="006A1A66" w:rsidP="00464D4E">
      <w:pPr>
        <w:pStyle w:val="BESKokod1"/>
      </w:pPr>
      <w:r w:rsidRPr="002D53AD">
        <w:t>Infodring med PE-rör</w:t>
      </w:r>
    </w:p>
    <w:p w14:paraId="5B25F61C" w14:textId="77777777" w:rsidR="006A1A66" w:rsidRPr="002D53AD" w:rsidRDefault="006A1A66" w:rsidP="00464D4E">
      <w:pPr>
        <w:pStyle w:val="BESKbrdtextin"/>
      </w:pPr>
      <w:r w:rsidRPr="002D53AD">
        <w:t>Vid infodring med PE-rör ska röret förläggas på rullar eller liknande för att röret inte ska skadas vid släpning ovanpå markytan.</w:t>
      </w:r>
    </w:p>
    <w:p w14:paraId="5A5F7BB1" w14:textId="77777777" w:rsidR="006A1A66" w:rsidRDefault="006A1A66" w:rsidP="00464D4E">
      <w:pPr>
        <w:pStyle w:val="BESKbrdtextin"/>
      </w:pPr>
      <w:r w:rsidRPr="002D53AD">
        <w:t>Rör ska vara ändförslutet med extrudersvetsad plugg under infodring av rör</w:t>
      </w:r>
    </w:p>
    <w:p w14:paraId="1C19283E" w14:textId="77777777" w:rsidR="00627623" w:rsidRPr="004924DD" w:rsidRDefault="00BD17A6" w:rsidP="00627623">
      <w:pPr>
        <w:pStyle w:val="BESKbrdtextin"/>
      </w:pPr>
      <w:r>
        <w:t xml:space="preserve">Vid ledning av PE ≥DY160 </w:t>
      </w:r>
      <w:r w:rsidR="00627623" w:rsidRPr="004924DD">
        <w:t>ska spolpost med ventil mon</w:t>
      </w:r>
      <w:r w:rsidR="009576B0" w:rsidRPr="004924DD">
        <w:t>teras i en ände. Stick ska</w:t>
      </w:r>
      <w:r w:rsidR="00627623" w:rsidRPr="004924DD">
        <w:t xml:space="preserve"> vara 45 grader mot den infordrade sträckan och vara av samma tryckklass som mediarör</w:t>
      </w:r>
      <w:r w:rsidR="00E71500">
        <w:t>.</w:t>
      </w:r>
      <w:r w:rsidR="00627623" w:rsidRPr="004924DD">
        <w:t xml:space="preserve"> </w:t>
      </w:r>
    </w:p>
    <w:p w14:paraId="0C299E6E" w14:textId="77777777" w:rsidR="006A1A66" w:rsidRPr="002D53AD" w:rsidRDefault="006A1A66" w:rsidP="00464D4E">
      <w:pPr>
        <w:pStyle w:val="BESKokod2"/>
      </w:pPr>
      <w:r w:rsidRPr="002D53AD">
        <w:t>Rörspräckning</w:t>
      </w:r>
    </w:p>
    <w:p w14:paraId="33AF9583" w14:textId="77777777" w:rsidR="006A1A66" w:rsidRPr="002D53AD" w:rsidRDefault="006A1A66" w:rsidP="00464D4E">
      <w:pPr>
        <w:pStyle w:val="BESKbrdtextin"/>
      </w:pPr>
      <w:r w:rsidRPr="002D53AD">
        <w:t xml:space="preserve">Vid rörspräckning ska korsande över- och/eller underliggande ledningar framschaktas om </w:t>
      </w:r>
      <w:r w:rsidR="00F35C90" w:rsidRPr="002D53AD">
        <w:t>påverkan från spräckning</w:t>
      </w:r>
      <w:r w:rsidR="008F32D5" w:rsidRPr="002D53AD">
        <w:t>en</w:t>
      </w:r>
      <w:r w:rsidR="00F35C90" w:rsidRPr="002D53AD">
        <w:t xml:space="preserve"> </w:t>
      </w:r>
      <w:r w:rsidR="00C24B2E" w:rsidRPr="002D53AD">
        <w:t>riskerar att skada intilliggande ledningar</w:t>
      </w:r>
      <w:r w:rsidRPr="002D53AD">
        <w:t>:</w:t>
      </w:r>
    </w:p>
    <w:p w14:paraId="72079B3A" w14:textId="77777777" w:rsidR="006A1A66" w:rsidRPr="002D53AD" w:rsidRDefault="006A1A66" w:rsidP="00464D4E">
      <w:pPr>
        <w:pStyle w:val="BESKbrdtextin"/>
      </w:pPr>
      <w:r w:rsidRPr="002D53AD">
        <w:t>Entreprenör ansvarar för avstånd mellan längsgående och korsande ledning för att inge</w:t>
      </w:r>
      <w:r w:rsidR="00C24B2E" w:rsidRPr="002D53AD">
        <w:t>n</w:t>
      </w:r>
      <w:r w:rsidRPr="002D53AD">
        <w:t xml:space="preserve"> skada ska uppkomma.</w:t>
      </w:r>
    </w:p>
    <w:p w14:paraId="28DAFBB4" w14:textId="77777777" w:rsidR="006A1A66" w:rsidRPr="002D53AD" w:rsidRDefault="006A1A66" w:rsidP="00464D4E">
      <w:pPr>
        <w:pStyle w:val="BESKbrdtextin"/>
      </w:pPr>
      <w:r w:rsidRPr="002D53AD">
        <w:lastRenderedPageBreak/>
        <w:t>Spräckhuvud ska utformas efter befintlig rörtyp och så att repor inte överskrider acceptkriterier i PBB.5121</w:t>
      </w:r>
      <w:r w:rsidR="00E71500">
        <w:t>.</w:t>
      </w:r>
    </w:p>
    <w:p w14:paraId="73F6F723" w14:textId="77777777" w:rsidR="006A1A66" w:rsidRPr="002D53AD" w:rsidRDefault="006A1A66" w:rsidP="00464D4E">
      <w:pPr>
        <w:pStyle w:val="BESKbrdtextin"/>
      </w:pPr>
      <w:r w:rsidRPr="002D53AD">
        <w:t>Korsande tryckledningar ska göra trycklösa vid spräckning.</w:t>
      </w:r>
    </w:p>
    <w:p w14:paraId="6473F63E" w14:textId="77777777" w:rsidR="006A1A66" w:rsidRPr="002D53AD" w:rsidRDefault="006A1A66" w:rsidP="00464D4E">
      <w:pPr>
        <w:pStyle w:val="BESKbrdtextin"/>
      </w:pPr>
      <w:r w:rsidRPr="002D53AD">
        <w:t>Råder osäkerhet om ledningslägena på korsande och långsgående ledningar och kablar ska beställarens kontrollant kontaktas för eventuell provschaktning.</w:t>
      </w:r>
    </w:p>
    <w:p w14:paraId="4FBAA487" w14:textId="77777777" w:rsidR="006A1A66" w:rsidRPr="002D53AD" w:rsidRDefault="006A1A66" w:rsidP="00464D4E">
      <w:pPr>
        <w:pStyle w:val="BESKbrdtextin"/>
      </w:pPr>
      <w:r w:rsidRPr="002D53AD">
        <w:t>Längsgående över- och/eller underliggande ledning behandlas på samma sätt som korsande ledning.</w:t>
      </w:r>
      <w:r w:rsidR="00275844" w:rsidRPr="00275844">
        <w:t xml:space="preserve"> </w:t>
      </w:r>
    </w:p>
    <w:p w14:paraId="4646C07C" w14:textId="77777777" w:rsidR="00464D4E" w:rsidRPr="002D53AD" w:rsidRDefault="00464D4E" w:rsidP="00464D4E">
      <w:pPr>
        <w:pStyle w:val="BESKrub4"/>
      </w:pPr>
      <w:r w:rsidRPr="002D53AD">
        <w:t>PBG.5</w:t>
      </w:r>
      <w:r w:rsidRPr="002D53AD">
        <w:tab/>
        <w:t>Infodringsledning av plaströr</w:t>
      </w:r>
    </w:p>
    <w:p w14:paraId="23532F0A" w14:textId="77777777" w:rsidR="00464D4E" w:rsidRPr="002D53AD" w:rsidRDefault="00464D4E" w:rsidP="00464D4E">
      <w:pPr>
        <w:pStyle w:val="BESKrub5"/>
      </w:pPr>
      <w:r w:rsidRPr="002D53AD">
        <w:t>PBG.51</w:t>
      </w:r>
      <w:r w:rsidRPr="002D53AD">
        <w:tab/>
        <w:t>Infodringsledning av plaströr, tryckrör</w:t>
      </w:r>
    </w:p>
    <w:p w14:paraId="49404BE1" w14:textId="77777777" w:rsidR="00464D4E" w:rsidRPr="002D53AD" w:rsidRDefault="00464D4E" w:rsidP="00464D4E">
      <w:pPr>
        <w:pStyle w:val="BESKrub6"/>
      </w:pPr>
      <w:r w:rsidRPr="002D53AD">
        <w:t>PBG.512</w:t>
      </w:r>
      <w:r w:rsidRPr="002D53AD">
        <w:tab/>
        <w:t>Infodringsledning av PE-rör, tryckrör</w:t>
      </w:r>
    </w:p>
    <w:p w14:paraId="42ABC7E3" w14:textId="77777777" w:rsidR="00BA292C" w:rsidRPr="002D53AD" w:rsidRDefault="00BA292C" w:rsidP="00464D4E">
      <w:pPr>
        <w:pStyle w:val="BESKrub7"/>
        <w:rPr>
          <w:strike/>
        </w:rPr>
      </w:pPr>
      <w:r w:rsidRPr="002D53AD">
        <w:t>PBG.5121</w:t>
      </w:r>
      <w:r w:rsidRPr="002D53AD">
        <w:tab/>
      </w:r>
      <w:r w:rsidR="00BF1F67" w:rsidRPr="002D53AD">
        <w:t>Infodringsledning av PE</w:t>
      </w:r>
      <w:r w:rsidRPr="002D53AD">
        <w:t xml:space="preserve">-rör, </w:t>
      </w:r>
      <w:r w:rsidR="00BF1F67" w:rsidRPr="002D53AD">
        <w:t>standardiserade tryckrör</w:t>
      </w:r>
      <w:r w:rsidRPr="002D53AD">
        <w:t xml:space="preserve"> </w:t>
      </w:r>
    </w:p>
    <w:p w14:paraId="53201E70" w14:textId="77777777" w:rsidR="00BF1F67" w:rsidRPr="002D53AD" w:rsidRDefault="00BF1F67" w:rsidP="00464D4E">
      <w:pPr>
        <w:pStyle w:val="BESKbrdtextin"/>
      </w:pPr>
      <w:r w:rsidRPr="002D53AD">
        <w:rPr>
          <w:i/>
        </w:rPr>
        <w:t>Om kod PBB.5121 inte används i projektet ska dess krav skrivas in här</w:t>
      </w:r>
      <w:r w:rsidR="00365DE1">
        <w:rPr>
          <w:i/>
        </w:rPr>
        <w:t>.</w:t>
      </w:r>
      <w:r w:rsidRPr="002D53AD">
        <w:rPr>
          <w:i/>
        </w:rPr>
        <w:t xml:space="preserve"> </w:t>
      </w:r>
    </w:p>
    <w:p w14:paraId="123C99C3" w14:textId="77777777" w:rsidR="00BA292C" w:rsidRPr="002D53AD" w:rsidRDefault="00737DF8" w:rsidP="00464D4E">
      <w:pPr>
        <w:pStyle w:val="BESKbrdtextin"/>
        <w:rPr>
          <w:szCs w:val="22"/>
        </w:rPr>
      </w:pPr>
      <w:r w:rsidRPr="00FE076B">
        <w:rPr>
          <w:szCs w:val="22"/>
        </w:rPr>
        <w:t>K</w:t>
      </w:r>
      <w:r w:rsidR="00BA292C" w:rsidRPr="002D53AD">
        <w:rPr>
          <w:szCs w:val="22"/>
        </w:rPr>
        <w:t>valitets- och utförandekrav</w:t>
      </w:r>
      <w:r>
        <w:rPr>
          <w:szCs w:val="22"/>
        </w:rPr>
        <w:t xml:space="preserve"> </w:t>
      </w:r>
      <w:r w:rsidRPr="00FE076B">
        <w:rPr>
          <w:szCs w:val="22"/>
        </w:rPr>
        <w:t>enligt PBB.5121</w:t>
      </w:r>
      <w:r w:rsidR="00BA292C" w:rsidRPr="002D53AD">
        <w:rPr>
          <w:szCs w:val="22"/>
        </w:rPr>
        <w:t>.</w:t>
      </w:r>
    </w:p>
    <w:p w14:paraId="39E396F8" w14:textId="77777777" w:rsidR="00BA292C" w:rsidRPr="002D53AD" w:rsidRDefault="00BA292C" w:rsidP="00464D4E">
      <w:pPr>
        <w:pStyle w:val="BESKbrdtextin"/>
        <w:rPr>
          <w:szCs w:val="22"/>
        </w:rPr>
      </w:pPr>
      <w:r w:rsidRPr="002D53AD">
        <w:rPr>
          <w:szCs w:val="22"/>
        </w:rPr>
        <w:t>Vid spräckning och infodring accepteras sadelgren istället för t-rör.</w:t>
      </w:r>
    </w:p>
    <w:p w14:paraId="6B238CB8" w14:textId="77777777" w:rsidR="00BA292C" w:rsidRPr="002D53AD" w:rsidRDefault="00F42BFB" w:rsidP="00F42BFB">
      <w:pPr>
        <w:pStyle w:val="BESKrub2"/>
        <w:rPr>
          <w:szCs w:val="22"/>
        </w:rPr>
      </w:pPr>
      <w:bookmarkStart w:id="154" w:name="_Toc511253141"/>
      <w:r w:rsidRPr="002D53AD">
        <w:t>PC</w:t>
      </w:r>
      <w:r w:rsidRPr="002D53AD">
        <w:tab/>
        <w:t>ANSLUTNINGAR, FÖRANKRINGAR, KORROSIONSSKYDDSBEHANDLINGAR, PROVNINGAR M M PÅ RÖRLEDNINGAR I ANLÄGGNING</w:t>
      </w:r>
      <w:bookmarkEnd w:id="154"/>
    </w:p>
    <w:p w14:paraId="4DDA6CDF" w14:textId="77777777" w:rsidR="00BA292C" w:rsidRPr="002D53AD" w:rsidRDefault="00BA292C" w:rsidP="00464D4E">
      <w:pPr>
        <w:pStyle w:val="BESKrub3gemen"/>
      </w:pPr>
      <w:bookmarkStart w:id="155" w:name="_Toc511253142"/>
      <w:r w:rsidRPr="002D53AD">
        <w:t>PCB</w:t>
      </w:r>
      <w:r w:rsidRPr="002D53AD">
        <w:tab/>
        <w:t>ANSLUTNINGAR AV RÖRLEDNING TILL RÖRLEDNING M M</w:t>
      </w:r>
      <w:bookmarkEnd w:id="155"/>
      <w:r w:rsidRPr="002D53AD">
        <w:t xml:space="preserve"> </w:t>
      </w:r>
    </w:p>
    <w:p w14:paraId="4F8F94EE" w14:textId="77777777" w:rsidR="00BA292C" w:rsidRPr="002D53AD" w:rsidRDefault="00BA292C" w:rsidP="00464D4E">
      <w:pPr>
        <w:pStyle w:val="BESKbrdtextin"/>
      </w:pPr>
      <w:r w:rsidRPr="002D53AD">
        <w:t xml:space="preserve">Samtliga anslutningar </w:t>
      </w:r>
      <w:r w:rsidR="000F7A3F" w:rsidRPr="00FE076B">
        <w:t xml:space="preserve">och eventuella förankringar </w:t>
      </w:r>
      <w:r w:rsidRPr="002D53AD">
        <w:t>till i drift varande vattenledning utförs av</w:t>
      </w:r>
      <w:r w:rsidR="00252F88" w:rsidRPr="002D53AD">
        <w:t xml:space="preserve"> </w:t>
      </w:r>
      <w:r w:rsidR="000F7A3F" w:rsidRPr="00FE076B">
        <w:t>beställaren</w:t>
      </w:r>
      <w:r w:rsidRPr="002D53AD">
        <w:t>.</w:t>
      </w:r>
    </w:p>
    <w:p w14:paraId="52515A35" w14:textId="77777777" w:rsidR="00BA292C" w:rsidRPr="002D53AD" w:rsidRDefault="00D25B21" w:rsidP="00464D4E">
      <w:pPr>
        <w:pStyle w:val="BESKbrdtextin"/>
      </w:pPr>
      <w:r w:rsidRPr="002D53AD">
        <w:lastRenderedPageBreak/>
        <w:t>F</w:t>
      </w:r>
      <w:r w:rsidR="00BA292C" w:rsidRPr="002D53AD">
        <w:t xml:space="preserve">ogar mellan provade sektioner ska kontrolleras </w:t>
      </w:r>
      <w:r w:rsidR="002A20AE" w:rsidRPr="002D53AD">
        <w:t xml:space="preserve">av </w:t>
      </w:r>
      <w:r w:rsidR="000F7A3F" w:rsidRPr="00FE076B">
        <w:t>beställaren</w:t>
      </w:r>
      <w:r w:rsidR="000F7A3F">
        <w:t xml:space="preserve"> </w:t>
      </w:r>
      <w:r w:rsidR="00BA292C" w:rsidRPr="002D53AD">
        <w:t>okulärt efter sammanfogning genom provning med arbetstryck under minst en timme. Synligt läckage får inte förekomma.</w:t>
      </w:r>
    </w:p>
    <w:p w14:paraId="15FE84BD" w14:textId="77777777" w:rsidR="00BA292C" w:rsidRPr="002D53AD" w:rsidRDefault="00BA292C" w:rsidP="00464D4E">
      <w:pPr>
        <w:pStyle w:val="BESKbrdtextin"/>
      </w:pPr>
      <w:r w:rsidRPr="002D53AD">
        <w:t>Anslutning på befintlig tryckanborrningsledning ska föranledas av provtapp av beställaren.</w:t>
      </w:r>
    </w:p>
    <w:p w14:paraId="60370633" w14:textId="77777777" w:rsidR="00BA292C" w:rsidRPr="002D53AD" w:rsidRDefault="00F42BFB" w:rsidP="00F42BFB">
      <w:pPr>
        <w:pStyle w:val="BESKrub4"/>
      </w:pPr>
      <w:r w:rsidRPr="002D53AD">
        <w:t>PCB.1</w:t>
      </w:r>
      <w:r w:rsidRPr="002D53AD">
        <w:tab/>
        <w:t>Anslutningar av va-ledningar</w:t>
      </w:r>
    </w:p>
    <w:p w14:paraId="39F5AD91" w14:textId="77777777" w:rsidR="00F42BFB" w:rsidRPr="002D53AD" w:rsidRDefault="00F42BFB" w:rsidP="00F42BFB">
      <w:pPr>
        <w:pStyle w:val="BESKrub5"/>
      </w:pPr>
      <w:r w:rsidRPr="002D53AD">
        <w:t>PCB.11</w:t>
      </w:r>
      <w:r w:rsidRPr="002D53AD">
        <w:tab/>
        <w:t>Axiell anslutning av va-ledningar</w:t>
      </w:r>
    </w:p>
    <w:p w14:paraId="211061C1" w14:textId="77777777" w:rsidR="00BA292C" w:rsidRPr="002D53AD" w:rsidRDefault="00BA292C" w:rsidP="00F42BFB">
      <w:pPr>
        <w:pStyle w:val="BESKrub6"/>
      </w:pPr>
      <w:r w:rsidRPr="002D53AD">
        <w:t>PCB.111</w:t>
      </w:r>
      <w:r w:rsidRPr="002D53AD">
        <w:tab/>
        <w:t>Axiell anslutning av tryckledning</w:t>
      </w:r>
    </w:p>
    <w:p w14:paraId="0C82E6EF" w14:textId="77777777" w:rsidR="00BA292C" w:rsidRPr="004924DD" w:rsidRDefault="00BA292C" w:rsidP="001F0C27">
      <w:pPr>
        <w:pStyle w:val="BESKbrdtextin"/>
      </w:pPr>
      <w:r w:rsidRPr="002D53AD">
        <w:t xml:space="preserve">Vid anslutning av ny vatten- och tryckavloppsledning </w:t>
      </w:r>
      <w:r w:rsidRPr="002D53AD">
        <w:rPr>
          <w:rFonts w:cs="Arial"/>
        </w:rPr>
        <w:t>≤</w:t>
      </w:r>
      <w:r w:rsidRPr="002D53AD">
        <w:t xml:space="preserve"> DN 400 mot befintlig, </w:t>
      </w:r>
      <w:r w:rsidRPr="004924DD">
        <w:t xml:space="preserve">segjärn mot segjärn eller segjärn mot PE, ska anslutning utföras med axiellt förankrad koppling PN16. </w:t>
      </w:r>
      <w:r w:rsidR="009576B0" w:rsidRPr="004924DD">
        <w:t>Dimension 350 samt DN400 ska</w:t>
      </w:r>
      <w:r w:rsidR="001F0C27" w:rsidRPr="004924DD">
        <w:t xml:space="preserve"> koppling</w:t>
      </w:r>
      <w:r w:rsidR="004924DD">
        <w:t xml:space="preserve">en vara axiellt förankrad </w:t>
      </w:r>
      <w:r w:rsidR="001F0C27" w:rsidRPr="004924DD">
        <w:t>PN10.</w:t>
      </w:r>
    </w:p>
    <w:p w14:paraId="14E20CAF" w14:textId="77777777" w:rsidR="00BA292C" w:rsidRPr="00FE076B" w:rsidRDefault="00BD6FEA" w:rsidP="00F42BFB">
      <w:pPr>
        <w:pStyle w:val="BESKbrdtextin"/>
        <w:rPr>
          <w:i/>
        </w:rPr>
      </w:pPr>
      <w:r>
        <w:t>Vid</w:t>
      </w:r>
      <w:r w:rsidR="00BA292C" w:rsidRPr="002D53AD">
        <w:t xml:space="preserve"> ledning &gt; DN 400 utförs anslutning med oförankrad koppling. </w:t>
      </w:r>
      <w:r w:rsidR="00BA292C" w:rsidRPr="00FE076B">
        <w:rPr>
          <w:i/>
        </w:rPr>
        <w:t xml:space="preserve">Anslutningspunkten </w:t>
      </w:r>
      <w:r w:rsidR="00A85099" w:rsidRPr="00FE076B">
        <w:rPr>
          <w:i/>
        </w:rPr>
        <w:t xml:space="preserve">ska </w:t>
      </w:r>
      <w:r w:rsidR="00BA292C" w:rsidRPr="00FE076B">
        <w:rPr>
          <w:i/>
        </w:rPr>
        <w:t>förankras med boja och</w:t>
      </w:r>
      <w:r w:rsidR="00A85099" w:rsidRPr="00FE076B">
        <w:rPr>
          <w:i/>
        </w:rPr>
        <w:t xml:space="preserve"> dragstag alternativt spontning vilket beskrivs under aktuell kod och rubrik.</w:t>
      </w:r>
    </w:p>
    <w:p w14:paraId="3F0D4F58" w14:textId="77777777" w:rsidR="00BA292C" w:rsidRPr="002D53AD" w:rsidRDefault="00BA292C" w:rsidP="00F42BFB">
      <w:pPr>
        <w:pStyle w:val="BESKbrdtextin"/>
      </w:pPr>
      <w:r w:rsidRPr="002D53AD">
        <w:t>För ytterligare krav på fogning, se PBB.</w:t>
      </w:r>
    </w:p>
    <w:p w14:paraId="7CA9BE87" w14:textId="77777777" w:rsidR="00BA292C" w:rsidRPr="002D53AD" w:rsidRDefault="00BA292C" w:rsidP="00F42BFB">
      <w:pPr>
        <w:pStyle w:val="BESKrub6"/>
      </w:pPr>
      <w:r w:rsidRPr="002D53AD">
        <w:t>PCB.112</w:t>
      </w:r>
      <w:r w:rsidRPr="002D53AD">
        <w:tab/>
        <w:t>Axiell anslutning av självfallsledning</w:t>
      </w:r>
    </w:p>
    <w:p w14:paraId="16FF3FE6" w14:textId="77777777" w:rsidR="00BA292C" w:rsidRPr="002D53AD" w:rsidRDefault="00BA292C" w:rsidP="00F42BFB">
      <w:pPr>
        <w:pStyle w:val="BESKbrdtextin"/>
      </w:pPr>
      <w:r w:rsidRPr="002D53AD">
        <w:t xml:space="preserve">Mekaniska kopplingar ska i största möjliga mån undvikas. </w:t>
      </w:r>
    </w:p>
    <w:p w14:paraId="594321F6" w14:textId="77777777" w:rsidR="00BA292C" w:rsidRPr="002D53AD" w:rsidRDefault="00BA292C" w:rsidP="00F42BFB">
      <w:pPr>
        <w:pStyle w:val="BESKbrdtextin"/>
      </w:pPr>
      <w:r w:rsidRPr="002D53AD">
        <w:t>Som koppling mellan betongrör, lerrör, järnrör och olika typer av plaströr ska användas övergångskoppling av EPDM-gummi med syrafasta rostfria spännband.</w:t>
      </w:r>
    </w:p>
    <w:p w14:paraId="7F7AB82D" w14:textId="77777777" w:rsidR="00BA292C" w:rsidRPr="002D53AD" w:rsidRDefault="00BA292C" w:rsidP="00F42BFB">
      <w:pPr>
        <w:pStyle w:val="BESKbrdtextin"/>
      </w:pPr>
      <w:r w:rsidRPr="002D53AD">
        <w:t xml:space="preserve">För anslutning av flexibla foder ska anslutning utföras med kortrör samt gummikoppling. Kortbit ska anslutas i närmsta muff där </w:t>
      </w:r>
      <w:r w:rsidRPr="00245885">
        <w:t>befin</w:t>
      </w:r>
      <w:r w:rsidR="00BD17A6" w:rsidRPr="00245885">
        <w:t>t</w:t>
      </w:r>
      <w:r w:rsidRPr="00245885">
        <w:t>ligt</w:t>
      </w:r>
      <w:r w:rsidRPr="002D53AD">
        <w:t xml:space="preserve"> rör kapas.</w:t>
      </w:r>
    </w:p>
    <w:p w14:paraId="21F88013" w14:textId="77777777" w:rsidR="00BA292C" w:rsidRPr="002D53AD" w:rsidRDefault="00F42BFB" w:rsidP="00F42BFB">
      <w:pPr>
        <w:pStyle w:val="BESKrub5"/>
      </w:pPr>
      <w:r w:rsidRPr="002D53AD">
        <w:lastRenderedPageBreak/>
        <w:t>PCB.12</w:t>
      </w:r>
      <w:r w:rsidRPr="002D53AD">
        <w:tab/>
        <w:t>Anslutning med anborrning, grenrör e d av va-ledningar</w:t>
      </w:r>
    </w:p>
    <w:p w14:paraId="555617C4" w14:textId="77777777" w:rsidR="00BA292C" w:rsidRDefault="00BA292C" w:rsidP="00F42BFB">
      <w:pPr>
        <w:pStyle w:val="BESKrub6"/>
      </w:pPr>
      <w:r w:rsidRPr="002D53AD">
        <w:t>PCB.121</w:t>
      </w:r>
      <w:r w:rsidRPr="002D53AD">
        <w:tab/>
        <w:t>Anslutning med anborrning, T-rör e d av tryckledning</w:t>
      </w:r>
    </w:p>
    <w:p w14:paraId="62DAA340" w14:textId="77777777" w:rsidR="00BA292C" w:rsidRDefault="00BA292C" w:rsidP="00F42BFB">
      <w:pPr>
        <w:pStyle w:val="BESKbrdtextin"/>
      </w:pPr>
      <w:r w:rsidRPr="002D53AD">
        <w:t>Anslutning av serviser ska ske på sidan vid huvudled</w:t>
      </w:r>
      <w:r w:rsidR="009622B9" w:rsidRPr="002D53AD">
        <w:t>ning av PE. Vid nyläggning ska</w:t>
      </w:r>
      <w:r w:rsidRPr="002D53AD">
        <w:t xml:space="preserve"> t-rör användas. Anborrningsbygel får endast användas vid inkoppling på befintligt nät</w:t>
      </w:r>
      <w:r w:rsidR="004E5D6C">
        <w:t>.</w:t>
      </w:r>
    </w:p>
    <w:p w14:paraId="78B5C169" w14:textId="77777777" w:rsidR="004E5D6C" w:rsidRPr="002D53AD" w:rsidRDefault="004E5D6C" w:rsidP="004924DD">
      <w:pPr>
        <w:pStyle w:val="BESKbrdtextin"/>
      </w:pPr>
      <w:r w:rsidRPr="004924DD">
        <w:t>Alla anborrni</w:t>
      </w:r>
      <w:r w:rsidR="004924DD" w:rsidRPr="004924DD">
        <w:t>n</w:t>
      </w:r>
      <w:r w:rsidRPr="004924DD">
        <w:t xml:space="preserve">gsbyglar med fläns samt sadelgren ska provtryckas innan anborrning. </w:t>
      </w:r>
    </w:p>
    <w:p w14:paraId="6FC9E050" w14:textId="77777777" w:rsidR="00BA292C" w:rsidRPr="002D53AD" w:rsidRDefault="00BA292C" w:rsidP="00F42BFB">
      <w:pPr>
        <w:pStyle w:val="BESKokod1"/>
      </w:pPr>
      <w:r w:rsidRPr="002D53AD">
        <w:t>Servisledning</w:t>
      </w:r>
    </w:p>
    <w:p w14:paraId="2EAF50FA" w14:textId="77777777" w:rsidR="00BA292C" w:rsidRPr="002D53AD" w:rsidRDefault="00BA292C" w:rsidP="00F42BFB">
      <w:pPr>
        <w:pStyle w:val="BESKbrdtextin"/>
      </w:pPr>
      <w:r w:rsidRPr="002D53AD">
        <w:t xml:space="preserve">Servisledning ansluts till distributionsledning i princip enligt </w:t>
      </w:r>
      <w:r w:rsidR="009B73AE" w:rsidRPr="002D53AD">
        <w:t>TK standardritning</w:t>
      </w:r>
      <w:r w:rsidRPr="002D53AD">
        <w:t xml:space="preserve"> 5101.</w:t>
      </w:r>
    </w:p>
    <w:p w14:paraId="16C260AA" w14:textId="77777777" w:rsidR="00BA292C" w:rsidRPr="002D53AD" w:rsidRDefault="00BA292C" w:rsidP="00F42BFB">
      <w:pPr>
        <w:pStyle w:val="BESKbrdtextin"/>
      </w:pPr>
      <w:r w:rsidRPr="002D53AD">
        <w:t>Servisledning som ej omedelbart ansluts till installation, förses med permanent pluggad koppling i förbindelsepunkten.</w:t>
      </w:r>
    </w:p>
    <w:p w14:paraId="3A030511" w14:textId="77777777" w:rsidR="00AA3EAE" w:rsidRPr="004924DD" w:rsidRDefault="00BA292C" w:rsidP="00AA3EAE">
      <w:pPr>
        <w:pStyle w:val="BESKbrdtextin"/>
      </w:pPr>
      <w:r w:rsidRPr="004924DD">
        <w:t>Anslutning av servisledning på befintlig tryckledning av PE ska utföras med tryckanborrningsbygel.</w:t>
      </w:r>
      <w:r w:rsidR="00AA3EAE" w:rsidRPr="004924DD">
        <w:t xml:space="preserve"> Toploadingverktyg skal användas från DY250 och uppåt.</w:t>
      </w:r>
    </w:p>
    <w:p w14:paraId="20E63691" w14:textId="77777777" w:rsidR="00BA292C" w:rsidRPr="004924DD" w:rsidRDefault="00BA292C" w:rsidP="00F42BFB">
      <w:pPr>
        <w:pStyle w:val="BESKbrdtextin"/>
      </w:pPr>
    </w:p>
    <w:p w14:paraId="3AC826E7" w14:textId="77777777" w:rsidR="00AA3EAE" w:rsidRPr="004924DD" w:rsidRDefault="00BA292C" w:rsidP="00AA3EAE">
      <w:pPr>
        <w:pStyle w:val="BESKbrdtextin"/>
      </w:pPr>
      <w:r w:rsidRPr="004924DD">
        <w:t>Anborrning av servisledning på segjärnsledning med utvändig cementbruksisolering ska utföras med anborrnings EWE eller likvärdig med invändig stödhylsa</w:t>
      </w:r>
      <w:r w:rsidR="00AA3EAE" w:rsidRPr="004924DD">
        <w:t xml:space="preserve"> till och med DY 75 på servisledning. Större dimensioner ska anslutas med t-rör.</w:t>
      </w:r>
    </w:p>
    <w:p w14:paraId="2B8937AC" w14:textId="77777777" w:rsidR="00BA292C" w:rsidRPr="002D53AD" w:rsidRDefault="00BA292C" w:rsidP="00F42BFB">
      <w:pPr>
        <w:pStyle w:val="BESKbrdtextin"/>
      </w:pPr>
    </w:p>
    <w:p w14:paraId="4A298D76" w14:textId="77777777" w:rsidR="00BA292C" w:rsidRPr="002D53AD" w:rsidRDefault="00BA292C" w:rsidP="00F42BFB">
      <w:pPr>
        <w:pStyle w:val="BESKokod2"/>
      </w:pPr>
      <w:r w:rsidRPr="002D53AD">
        <w:t>Anborrningsbyglar på trycksatt plastledning</w:t>
      </w:r>
    </w:p>
    <w:p w14:paraId="3724C8C0" w14:textId="77777777" w:rsidR="00E34D48" w:rsidRPr="004924DD" w:rsidRDefault="00E34D48" w:rsidP="00155589">
      <w:pPr>
        <w:pStyle w:val="BESKbrdtextin"/>
      </w:pPr>
      <w:r w:rsidRPr="004924DD">
        <w:t>Sadelgren av PE med flänsad ventil för anborrning under tryck eller tryckanborrningsbygel av PE100 SDR11 ska användas.</w:t>
      </w:r>
    </w:p>
    <w:p w14:paraId="19364246" w14:textId="77777777" w:rsidR="00BA292C" w:rsidRPr="004924DD" w:rsidRDefault="00BA292C" w:rsidP="00F42BFB">
      <w:pPr>
        <w:pStyle w:val="BESKokod2"/>
      </w:pPr>
      <w:r w:rsidRPr="004924DD">
        <w:lastRenderedPageBreak/>
        <w:t xml:space="preserve">Anborrningsbyglar på </w:t>
      </w:r>
      <w:r w:rsidR="00AA3EAE" w:rsidRPr="004924DD">
        <w:t>gjut</w:t>
      </w:r>
      <w:r w:rsidRPr="004924DD">
        <w:t>järnsledning</w:t>
      </w:r>
    </w:p>
    <w:p w14:paraId="519926B5" w14:textId="77777777" w:rsidR="00AA3EAE" w:rsidRPr="00AA3EAE" w:rsidRDefault="00BA292C" w:rsidP="00F42BFB">
      <w:pPr>
        <w:pStyle w:val="BESKbrdtextin"/>
      </w:pPr>
      <w:r w:rsidRPr="00E55D84">
        <w:t xml:space="preserve">Vid anborrning för anslutning av ledning </w:t>
      </w:r>
      <w:r w:rsidRPr="00E55D84">
        <w:rPr>
          <w:rFonts w:cs="Arial"/>
        </w:rPr>
        <w:t>≥</w:t>
      </w:r>
      <w:r w:rsidRPr="00E55D84">
        <w:t xml:space="preserve"> DN 100 används anborrningsbygel av typ reparationsmuff med ett flänsat avstick, borrat och klassat för PN 10. Anborrningsbygeln ska vara av segjärn. Anborrning på huvudledning med &lt;DN400 ska ha ”våffelmönstrad” insida av anborr</w:t>
      </w:r>
      <w:r w:rsidR="008D4C76" w:rsidRPr="00E55D84">
        <w:t xml:space="preserve">ningsbygeln. </w:t>
      </w:r>
    </w:p>
    <w:p w14:paraId="7B6EDF31" w14:textId="77777777" w:rsidR="00BA292C" w:rsidRPr="002D53AD" w:rsidRDefault="00BA292C" w:rsidP="00F42BFB">
      <w:pPr>
        <w:pStyle w:val="BESKrub6"/>
      </w:pPr>
      <w:r w:rsidRPr="002D53AD">
        <w:t>PCB.122</w:t>
      </w:r>
      <w:r w:rsidRPr="002D53AD">
        <w:tab/>
        <w:t>Anslutning med anborrning, grenrör e d av självfallsledning</w:t>
      </w:r>
    </w:p>
    <w:p w14:paraId="67755B27" w14:textId="77777777" w:rsidR="00BA292C" w:rsidRPr="004924DD" w:rsidRDefault="00BA292C" w:rsidP="00F42BFB">
      <w:pPr>
        <w:pStyle w:val="BESKbrdtextin"/>
      </w:pPr>
      <w:r w:rsidRPr="004924DD">
        <w:t>Servisledning ska anslutas med</w:t>
      </w:r>
      <w:r w:rsidR="004B23E2" w:rsidRPr="004924DD">
        <w:t xml:space="preserve"> på nedre delen av övre kvadranten.</w:t>
      </w:r>
    </w:p>
    <w:p w14:paraId="1C36C6DB" w14:textId="77777777" w:rsidR="00BA292C" w:rsidRPr="002D53AD" w:rsidRDefault="00BA292C" w:rsidP="00F42BFB">
      <w:pPr>
        <w:pStyle w:val="BESKbrdtextin"/>
      </w:pPr>
      <w:r w:rsidRPr="002D53AD">
        <w:t xml:space="preserve">Anslutning till ny huvudledning </w:t>
      </w:r>
      <w:r w:rsidRPr="002D53AD">
        <w:rPr>
          <w:rFonts w:cs="Arial"/>
        </w:rPr>
        <w:t xml:space="preserve">≤ DN </w:t>
      </w:r>
      <w:r w:rsidRPr="002D53AD">
        <w:t>400: Utföres med grenrör.</w:t>
      </w:r>
    </w:p>
    <w:p w14:paraId="7C77714F" w14:textId="77777777" w:rsidR="00BA292C" w:rsidRPr="002D53AD" w:rsidRDefault="00BA292C" w:rsidP="00F42BFB">
      <w:pPr>
        <w:pStyle w:val="BESKbrdtextin"/>
      </w:pPr>
      <w:r w:rsidRPr="002D53AD">
        <w:t xml:space="preserve">Anslutning till befintlig huvudledning </w:t>
      </w:r>
      <w:r w:rsidRPr="002D53AD">
        <w:rPr>
          <w:rFonts w:cs="Arial"/>
        </w:rPr>
        <w:t xml:space="preserve">≤ DN </w:t>
      </w:r>
      <w:r w:rsidRPr="002D53AD">
        <w:t>450: Utföres med sadelgren, av EPDM, med rostfria syrafasta band, rostskyddsklass 2343.</w:t>
      </w:r>
    </w:p>
    <w:p w14:paraId="0D42D4EB" w14:textId="77777777" w:rsidR="00BA292C" w:rsidRPr="002D53AD" w:rsidRDefault="00BA292C" w:rsidP="00F42BFB">
      <w:pPr>
        <w:pStyle w:val="BESKbrdtextin"/>
      </w:pPr>
      <w:r w:rsidRPr="002D53AD">
        <w:t xml:space="preserve">Anslutning till huvudledning </w:t>
      </w:r>
      <w:r w:rsidRPr="002D53AD">
        <w:rPr>
          <w:rFonts w:cs="Arial"/>
        </w:rPr>
        <w:t xml:space="preserve">≥ DN </w:t>
      </w:r>
      <w:r w:rsidRPr="002D53AD">
        <w:t>500: Utförs med kortrör eller krokrör som ansluts genom betonghålsborrning och gummipackning Forsheda 910 eller likvärdigt.</w:t>
      </w:r>
    </w:p>
    <w:p w14:paraId="57EF0087" w14:textId="77777777" w:rsidR="00BA292C" w:rsidRPr="002D53AD" w:rsidRDefault="00BA292C" w:rsidP="00F42BFB">
      <w:pPr>
        <w:pStyle w:val="BESKbrdtextin"/>
      </w:pPr>
      <w:r w:rsidRPr="002D53AD">
        <w:t>Inloppsöppningen putsas till och kanterna rundas av.</w:t>
      </w:r>
    </w:p>
    <w:p w14:paraId="06F42DFD" w14:textId="77777777" w:rsidR="00BA292C" w:rsidRPr="002D53AD" w:rsidRDefault="00BA292C" w:rsidP="00F42BFB">
      <w:pPr>
        <w:pStyle w:val="BESKbrdtextin"/>
      </w:pPr>
      <w:r w:rsidRPr="002D53AD">
        <w:t>Grenrör, som utförs för framtida servisledning, liksom servisledning, som inte omedelbart ansluts till installation, förses med permanent tätande propp.</w:t>
      </w:r>
    </w:p>
    <w:p w14:paraId="6094E873" w14:textId="77777777" w:rsidR="00BA292C" w:rsidRPr="002D53AD" w:rsidRDefault="0093204C" w:rsidP="0093204C">
      <w:pPr>
        <w:pStyle w:val="BESKrub6"/>
      </w:pPr>
      <w:r w:rsidRPr="002D53AD">
        <w:t>PCB.123</w:t>
      </w:r>
      <w:r w:rsidRPr="002D53AD">
        <w:tab/>
        <w:t>Anslutning med uppfräsning, anslutningsfoder e d av självfallsledning inifrån ledning</w:t>
      </w:r>
    </w:p>
    <w:p w14:paraId="4BA65DB1" w14:textId="77777777" w:rsidR="00BA292C" w:rsidRPr="002D53AD" w:rsidRDefault="00BA292C" w:rsidP="0093204C">
      <w:pPr>
        <w:pStyle w:val="BESKokod1"/>
      </w:pPr>
      <w:r w:rsidRPr="002D53AD">
        <w:t xml:space="preserve">Anslutning med uppfräsning, uppborrning e d </w:t>
      </w:r>
    </w:p>
    <w:p w14:paraId="486527F1" w14:textId="77777777" w:rsidR="00BA292C" w:rsidRPr="002D53AD" w:rsidRDefault="00BA292C" w:rsidP="0093204C">
      <w:pPr>
        <w:pStyle w:val="BESKbrdtextin"/>
      </w:pPr>
      <w:r w:rsidRPr="002D53AD">
        <w:t xml:space="preserve">Anslutning av servisledning till renoverad huvudledning ska utföras genom uppfräsning eller uppborrning inifrån samlingsledning. </w:t>
      </w:r>
    </w:p>
    <w:p w14:paraId="6BBA1DD1" w14:textId="77777777" w:rsidR="00BA292C" w:rsidRPr="002D53AD" w:rsidRDefault="00BA292C" w:rsidP="0093204C">
      <w:pPr>
        <w:pStyle w:val="BESKbrdtextin"/>
      </w:pPr>
      <w:r w:rsidRPr="002D53AD">
        <w:t>Befintlig anslutning får inte skadas vid servisöppning. Felfräsning som skadat befintligt eller nytt ledningsmaterial lagas genom punktreparation.</w:t>
      </w:r>
    </w:p>
    <w:p w14:paraId="5E16CFE3" w14:textId="77777777" w:rsidR="00BA292C" w:rsidRPr="002D53AD" w:rsidRDefault="00BA292C" w:rsidP="0093204C">
      <w:pPr>
        <w:pStyle w:val="BESKbrdtextin"/>
      </w:pPr>
      <w:r w:rsidRPr="002D53AD">
        <w:lastRenderedPageBreak/>
        <w:t xml:space="preserve">Anslutningskanten ska slipas jämn, följa anslutningsröret runt hela öppningen. Inga vassa kanter, trådar eller o d får vara kvar i öppningen. </w:t>
      </w:r>
    </w:p>
    <w:p w14:paraId="2C322623" w14:textId="77777777" w:rsidR="00BA292C" w:rsidRPr="002D53AD" w:rsidRDefault="00BA292C" w:rsidP="0093204C">
      <w:pPr>
        <w:pStyle w:val="BESKbrdtextin"/>
      </w:pPr>
      <w:r w:rsidRPr="002D53AD">
        <w:t xml:space="preserve">Inuti servisledningen får inga polyesterrester lämnas kvar. </w:t>
      </w:r>
    </w:p>
    <w:p w14:paraId="1AEDCB0F" w14:textId="77777777" w:rsidR="00BA292C" w:rsidRPr="002D53AD" w:rsidRDefault="00BA292C" w:rsidP="0093204C">
      <w:pPr>
        <w:pStyle w:val="BESKokod1"/>
      </w:pPr>
      <w:r w:rsidRPr="002D53AD">
        <w:t xml:space="preserve">Anslutning med anslutningsfoder e d </w:t>
      </w:r>
    </w:p>
    <w:p w14:paraId="2F93B6B9" w14:textId="77777777" w:rsidR="00BA292C" w:rsidRPr="002D53AD" w:rsidRDefault="00BA292C" w:rsidP="0093204C">
      <w:pPr>
        <w:pStyle w:val="BESKokod2"/>
      </w:pPr>
      <w:r w:rsidRPr="002D53AD">
        <w:t>Anslutning med anslutningsfoder inifrån renoverad ledning</w:t>
      </w:r>
    </w:p>
    <w:p w14:paraId="50D59A7E" w14:textId="77777777" w:rsidR="00BA292C" w:rsidRPr="002D53AD" w:rsidRDefault="00BA292C" w:rsidP="0093204C">
      <w:pPr>
        <w:pStyle w:val="BESKbrdtextin"/>
      </w:pPr>
      <w:r w:rsidRPr="002D53AD">
        <w:t xml:space="preserve">Anslutning av servisledning till renoverad huvudledning ska efter uppfräsning eller uppborrning utföras med foder typ hattprofil eller liknande anpassad till det aktuella fodret. Överlappning enl. </w:t>
      </w:r>
      <w:hyperlink r:id="rId15" w:history="1">
        <w:r w:rsidRPr="002D53AD">
          <w:t>SS-EN ISO 11296-4:2011</w:t>
        </w:r>
      </w:hyperlink>
      <w:r w:rsidRPr="002D53AD">
        <w:t xml:space="preserve">. </w:t>
      </w:r>
    </w:p>
    <w:p w14:paraId="2D94B1F6" w14:textId="77777777" w:rsidR="00BA292C" w:rsidRPr="002D53AD" w:rsidRDefault="0093204C" w:rsidP="0093204C">
      <w:pPr>
        <w:pStyle w:val="BESKrub5"/>
      </w:pPr>
      <w:r w:rsidRPr="002D53AD">
        <w:t>PCB.13</w:t>
      </w:r>
      <w:r w:rsidRPr="002D53AD">
        <w:tab/>
        <w:t>Anslutning av va-ledning till brunn, kammare e d</w:t>
      </w:r>
    </w:p>
    <w:p w14:paraId="3C7BEA35" w14:textId="77777777" w:rsidR="0030024F" w:rsidRPr="002D53AD" w:rsidRDefault="0030024F" w:rsidP="0093204C">
      <w:pPr>
        <w:pStyle w:val="BESKrub6"/>
      </w:pPr>
      <w:r w:rsidRPr="002D53AD">
        <w:t>PCB.131</w:t>
      </w:r>
      <w:r w:rsidRPr="002D53AD">
        <w:tab/>
        <w:t>Anslutning av självfallsledning till brunn, kammare e d</w:t>
      </w:r>
    </w:p>
    <w:p w14:paraId="78D4C3CC" w14:textId="77777777" w:rsidR="0030024F" w:rsidRPr="002D53AD" w:rsidRDefault="0030024F" w:rsidP="0093204C">
      <w:pPr>
        <w:pStyle w:val="BESKbrdtextin"/>
      </w:pPr>
      <w:r w:rsidRPr="002D53AD">
        <w:t xml:space="preserve">Stuprörsanslutning i nedstigningsbrunn utförs i PE/PP med T-rör alternativt 88 </w:t>
      </w:r>
      <w:r w:rsidRPr="002D53AD">
        <w:rPr>
          <w:rFonts w:cs="Arial"/>
          <w:vertAlign w:val="superscript"/>
        </w:rPr>
        <w:t>º</w:t>
      </w:r>
      <w:r w:rsidRPr="002D53AD">
        <w:rPr>
          <w:rFonts w:cs="Arial"/>
        </w:rPr>
        <w:t xml:space="preserve"> språng med borrat hål, diameter 2" i topp,</w:t>
      </w:r>
      <w:r w:rsidRPr="002D53AD">
        <w:t xml:space="preserve"> och stuprör. Fästen och svep ska vara i rostfritt. Se </w:t>
      </w:r>
      <w:r w:rsidR="009B73AE" w:rsidRPr="002D53AD">
        <w:t>TK standardritning</w:t>
      </w:r>
      <w:r w:rsidRPr="002D53AD">
        <w:t xml:space="preserve"> 5703.</w:t>
      </w:r>
    </w:p>
    <w:p w14:paraId="1568736E" w14:textId="77777777" w:rsidR="0030024F" w:rsidRPr="002D53AD" w:rsidRDefault="0030024F" w:rsidP="00C660DE">
      <w:pPr>
        <w:pStyle w:val="BESKrub3gemen"/>
      </w:pPr>
      <w:bookmarkStart w:id="156" w:name="_Toc511253143"/>
      <w:r w:rsidRPr="002D53AD">
        <w:t>PCC</w:t>
      </w:r>
      <w:r w:rsidRPr="002D53AD">
        <w:tab/>
        <w:t>ANORDNINGAR FÖR FÖRANKRING, EXPANSION, SKYDD M M AV RÖRLEDNING I ANLÄGGNING</w:t>
      </w:r>
      <w:bookmarkEnd w:id="156"/>
    </w:p>
    <w:p w14:paraId="6321026C" w14:textId="77777777" w:rsidR="00C660DE" w:rsidRPr="002D53AD" w:rsidRDefault="00C660DE" w:rsidP="00C660DE">
      <w:pPr>
        <w:pStyle w:val="BESKrub4"/>
      </w:pPr>
      <w:r w:rsidRPr="00E94AB4">
        <w:t>PCC.2</w:t>
      </w:r>
      <w:r w:rsidRPr="00E94AB4">
        <w:tab/>
        <w:t>Fästdon, fixeringar, styrningar m m för rörledning</w:t>
      </w:r>
    </w:p>
    <w:p w14:paraId="0466E3AC" w14:textId="77777777" w:rsidR="00512160" w:rsidRPr="002D53AD" w:rsidRDefault="00512160" w:rsidP="00C660DE">
      <w:pPr>
        <w:pStyle w:val="BESKrub5"/>
      </w:pPr>
      <w:r w:rsidRPr="002D53AD">
        <w:t>PCC.25</w:t>
      </w:r>
      <w:r w:rsidRPr="002D53AD">
        <w:tab/>
        <w:t>Monteringsboxar för rörledning</w:t>
      </w:r>
    </w:p>
    <w:p w14:paraId="7A38E950" w14:textId="77777777" w:rsidR="00512160" w:rsidRPr="002D53AD" w:rsidRDefault="00512160" w:rsidP="00C660DE">
      <w:pPr>
        <w:pStyle w:val="BESKbrdtextin"/>
      </w:pPr>
      <w:r w:rsidRPr="002D53AD">
        <w:t>Monteringsboxar ska monteras vid ventiler på samtliga stålledningar.</w:t>
      </w:r>
    </w:p>
    <w:p w14:paraId="745BAC3A" w14:textId="77777777" w:rsidR="00512160" w:rsidRPr="002D53AD" w:rsidRDefault="00512160" w:rsidP="00C660DE">
      <w:pPr>
        <w:pStyle w:val="BESKbrdtextin"/>
      </w:pPr>
      <w:r w:rsidRPr="002D53AD">
        <w:t xml:space="preserve">Monteringsboxar ska vara typ PZ i stål alternativt i segjärn GGG 400 för trycklass PN 10. In- och utvändigt epoxybelagda, min tjocklek 250 </w:t>
      </w:r>
      <w:r w:rsidRPr="002D53AD">
        <w:rPr>
          <w:bCs/>
        </w:rPr>
        <w:t>μ</w:t>
      </w:r>
      <w:r w:rsidRPr="002D53AD">
        <w:t>.</w:t>
      </w:r>
    </w:p>
    <w:p w14:paraId="7BEB2B2C" w14:textId="77777777" w:rsidR="00512160" w:rsidRPr="002D53AD" w:rsidRDefault="00512160" w:rsidP="00C660DE">
      <w:pPr>
        <w:pStyle w:val="BESKbrdtextin"/>
      </w:pPr>
      <w:r w:rsidRPr="002D53AD">
        <w:lastRenderedPageBreak/>
        <w:t>Flänspackning ska utföras enligt PBB. Invändig packning ska vara av EPDM-gummi.</w:t>
      </w:r>
    </w:p>
    <w:p w14:paraId="07E42BCD" w14:textId="77777777" w:rsidR="00512160" w:rsidRPr="002D53AD" w:rsidRDefault="00512160" w:rsidP="00C660DE">
      <w:pPr>
        <w:pStyle w:val="BESKbrdtextin"/>
      </w:pPr>
      <w:r w:rsidRPr="002D53AD">
        <w:t xml:space="preserve">Varmförzinkade pinnbultar, muttrar och brickor ska användas, elförzinkning accepteras inte. </w:t>
      </w:r>
    </w:p>
    <w:p w14:paraId="577111D7" w14:textId="77777777" w:rsidR="00512160" w:rsidRPr="004924DD" w:rsidRDefault="00512160" w:rsidP="00C660DE">
      <w:pPr>
        <w:pStyle w:val="BESKbrdtextin"/>
      </w:pPr>
      <w:r w:rsidRPr="004924DD">
        <w:t xml:space="preserve">Flänsar ska vara borrade enligt DIN 2362, PN 10. Standard bygglängd </w:t>
      </w:r>
      <w:r w:rsidR="00927A09" w:rsidRPr="004924DD">
        <w:t xml:space="preserve">(i mittenläge) </w:t>
      </w:r>
      <w:r w:rsidRPr="004924DD">
        <w:t xml:space="preserve">ska vara </w:t>
      </w:r>
      <w:r w:rsidR="00927A09" w:rsidRPr="004924DD">
        <w:t>230 mm för DN 400, 260 mm för DN 500, DN 600 och 290 mm för DN 800 och DN 1000 samt 320 för DN1200</w:t>
      </w:r>
      <w:r w:rsidRPr="004924DD">
        <w:t xml:space="preserve">, justermån </w:t>
      </w:r>
      <w:r w:rsidRPr="004924DD">
        <w:rPr>
          <w:rFonts w:cs="Arial"/>
        </w:rPr>
        <w:t>±</w:t>
      </w:r>
      <w:r w:rsidRPr="004924DD">
        <w:t xml:space="preserve"> 25 mm.</w:t>
      </w:r>
    </w:p>
    <w:p w14:paraId="27C6520E" w14:textId="77777777" w:rsidR="00512160" w:rsidRPr="00092FB9" w:rsidRDefault="00512160" w:rsidP="00C660DE">
      <w:pPr>
        <w:pStyle w:val="BESKrub4"/>
      </w:pPr>
      <w:r w:rsidRPr="00092FB9">
        <w:t>PCC.3</w:t>
      </w:r>
      <w:r w:rsidRPr="00092FB9">
        <w:tab/>
        <w:t>Genomföring för rörledning</w:t>
      </w:r>
    </w:p>
    <w:p w14:paraId="7E469A9B" w14:textId="77777777" w:rsidR="00512160" w:rsidRPr="00092FB9" w:rsidRDefault="00512160" w:rsidP="00C660DE">
      <w:pPr>
        <w:pStyle w:val="BESKbrdtextin"/>
        <w:rPr>
          <w:bCs/>
          <w:strike/>
          <w:sz w:val="26"/>
        </w:rPr>
      </w:pPr>
      <w:r w:rsidRPr="00092FB9">
        <w:t>Avser genomföring till befintlig brunn, kammare och dylikt. Utförs med Forshedapackning, Link-Sealpackning eller likvärdigt.</w:t>
      </w:r>
    </w:p>
    <w:p w14:paraId="75A61CFF" w14:textId="77777777" w:rsidR="00512160" w:rsidRPr="00092FB9" w:rsidRDefault="00C660DE" w:rsidP="00C660DE">
      <w:pPr>
        <w:pStyle w:val="BESKrub4"/>
      </w:pPr>
      <w:r w:rsidRPr="00092FB9">
        <w:t>PCC.7</w:t>
      </w:r>
      <w:r w:rsidRPr="00092FB9">
        <w:tab/>
        <w:t>Anordning för lokalisering och markering av markförlagd rörledning</w:t>
      </w:r>
    </w:p>
    <w:p w14:paraId="00B36A09" w14:textId="77777777" w:rsidR="00C660DE" w:rsidRPr="00092FB9" w:rsidRDefault="00C660DE" w:rsidP="00C660DE">
      <w:pPr>
        <w:pStyle w:val="BESKrub5"/>
      </w:pPr>
      <w:r w:rsidRPr="00092FB9">
        <w:t>PCC.72</w:t>
      </w:r>
      <w:r w:rsidRPr="00092FB9">
        <w:tab/>
        <w:t>Anordning för markering av markförlagd rörledning</w:t>
      </w:r>
    </w:p>
    <w:p w14:paraId="7DF7976F" w14:textId="77777777" w:rsidR="00512160" w:rsidRPr="00092FB9" w:rsidRDefault="00512160" w:rsidP="00C660DE">
      <w:pPr>
        <w:pStyle w:val="BESKrub6"/>
      </w:pPr>
      <w:r w:rsidRPr="00092FB9">
        <w:t>PCC.721</w:t>
      </w:r>
      <w:r w:rsidRPr="00092FB9">
        <w:tab/>
        <w:t>Anordning för markering med plastband</w:t>
      </w:r>
    </w:p>
    <w:p w14:paraId="1E79780F" w14:textId="77777777" w:rsidR="00512160" w:rsidRPr="00092FB9" w:rsidRDefault="00512160" w:rsidP="00C660DE">
      <w:pPr>
        <w:pStyle w:val="BESKbrdtextin"/>
      </w:pPr>
      <w:r w:rsidRPr="00092FB9">
        <w:rPr>
          <w:bCs/>
        </w:rPr>
        <w:t xml:space="preserve">Vid förläggning av tryckavloppsledning </w:t>
      </w:r>
      <w:r w:rsidRPr="00092FB9">
        <w:t xml:space="preserve">ska ledningen förses med rött märkband med text AST. Märkbandet läggs ovan alternativt viras runt ledningen på hela sin sträckning. </w:t>
      </w:r>
    </w:p>
    <w:p w14:paraId="34FFAAB2" w14:textId="77777777" w:rsidR="00512160" w:rsidRPr="00092FB9" w:rsidRDefault="00512160" w:rsidP="00C660DE">
      <w:pPr>
        <w:pStyle w:val="BESKbrdtextin"/>
      </w:pPr>
      <w:r w:rsidRPr="00092FB9">
        <w:t>Märkband tillhandahålls av</w:t>
      </w:r>
      <w:r w:rsidR="00645B67" w:rsidRPr="00092FB9">
        <w:t xml:space="preserve"> kretslopp och vatten</w:t>
      </w:r>
      <w:r w:rsidR="00E71500">
        <w:t>.</w:t>
      </w:r>
      <w:r w:rsidRPr="00092FB9">
        <w:t xml:space="preserve"> </w:t>
      </w:r>
    </w:p>
    <w:p w14:paraId="4F4440EF" w14:textId="77777777" w:rsidR="00512160" w:rsidRPr="00092FB9" w:rsidRDefault="00512160" w:rsidP="00C660DE">
      <w:pPr>
        <w:pStyle w:val="BESKrub3gemen"/>
      </w:pPr>
      <w:bookmarkStart w:id="157" w:name="_Toc511253144"/>
      <w:r w:rsidRPr="00092FB9">
        <w:t>PCD</w:t>
      </w:r>
      <w:r w:rsidRPr="00092FB9">
        <w:tab/>
        <w:t>KORROSIONSSKYDDSBEHANDLING AV RÖRLEDNINGAR I ANLÄGGNING</w:t>
      </w:r>
      <w:bookmarkEnd w:id="157"/>
    </w:p>
    <w:p w14:paraId="087BFB9A" w14:textId="77777777" w:rsidR="00512160" w:rsidRPr="00FE076B" w:rsidRDefault="00512160" w:rsidP="00C660DE">
      <w:pPr>
        <w:pStyle w:val="BESKbrdtextin"/>
        <w:rPr>
          <w:i/>
        </w:rPr>
      </w:pPr>
      <w:r w:rsidRPr="00FE076B">
        <w:rPr>
          <w:i/>
        </w:rPr>
        <w:t xml:space="preserve">Fabriksanbringat korrosionsskydd som anbringas på rör ska vara av typ som anges under kod och rubrik för respektive rörmaterial. Kapitel PCD anger krav för korrosionsskyddsbehandlingar som anbringas på arbetsplatsen. </w:t>
      </w:r>
    </w:p>
    <w:p w14:paraId="176FF034" w14:textId="77777777" w:rsidR="00C660DE" w:rsidRPr="00092FB9" w:rsidRDefault="00C660DE" w:rsidP="00C660DE">
      <w:pPr>
        <w:pStyle w:val="BESKrub4"/>
      </w:pPr>
      <w:r w:rsidRPr="00092FB9">
        <w:lastRenderedPageBreak/>
        <w:t>PCD.2</w:t>
      </w:r>
      <w:r w:rsidRPr="00092FB9">
        <w:tab/>
        <w:t>Korrosionsskyddsbehandling av rörfogar m m på markförlagd rörledning</w:t>
      </w:r>
    </w:p>
    <w:p w14:paraId="3C5EC9A4" w14:textId="77777777" w:rsidR="00512160" w:rsidRPr="00092FB9" w:rsidRDefault="00512160" w:rsidP="00C660DE">
      <w:pPr>
        <w:pStyle w:val="BESKrub5"/>
      </w:pPr>
      <w:r w:rsidRPr="00092FB9">
        <w:t>PCD.21</w:t>
      </w:r>
      <w:r w:rsidRPr="00092FB9">
        <w:tab/>
        <w:t>Korrosionsskyddsbehandling av fogar, utvändigt skydd</w:t>
      </w:r>
    </w:p>
    <w:p w14:paraId="1B6A6EC0" w14:textId="77777777" w:rsidR="00512160" w:rsidRPr="00092FB9" w:rsidRDefault="00512160" w:rsidP="00C660DE">
      <w:pPr>
        <w:pStyle w:val="BESKbrdtextin"/>
      </w:pPr>
      <w:r w:rsidRPr="00092FB9">
        <w:t>På segjärnsrör skyddas fog vid kapat rör med gummimanschett enligt leverantörens anvisningar eller med polyetenbaserad tejp, termisk krympmuff alternativt lindas med fettbinda.</w:t>
      </w:r>
    </w:p>
    <w:p w14:paraId="5D276AE1" w14:textId="77777777" w:rsidR="0056459C" w:rsidRPr="004924DD" w:rsidRDefault="0056459C" w:rsidP="00FA170C">
      <w:pPr>
        <w:pStyle w:val="BESKrub6"/>
        <w:rPr>
          <w:sz w:val="20"/>
        </w:rPr>
      </w:pPr>
      <w:r w:rsidRPr="004924DD">
        <w:t>PCD.211</w:t>
      </w:r>
      <w:r w:rsidRPr="004924DD">
        <w:tab/>
        <w:t xml:space="preserve">Korrosionsskyddsbehandling av fogar, utvändigt skydd med bitumenbinda </w:t>
      </w:r>
    </w:p>
    <w:p w14:paraId="4C3C1D3E" w14:textId="77777777" w:rsidR="0056459C" w:rsidRPr="004924DD" w:rsidRDefault="0056459C" w:rsidP="00F161F6">
      <w:pPr>
        <w:pStyle w:val="BESKokod2"/>
        <w:ind w:left="1985"/>
      </w:pPr>
      <w:r w:rsidRPr="004924DD">
        <w:t>Flänsförband</w:t>
      </w:r>
    </w:p>
    <w:p w14:paraId="393AB5C1" w14:textId="77777777" w:rsidR="0056459C" w:rsidRPr="004924DD" w:rsidRDefault="0056459C" w:rsidP="0056459C">
      <w:pPr>
        <w:pStyle w:val="BESKbrdtextin"/>
      </w:pPr>
      <w:r w:rsidRPr="004924DD">
        <w:t>Korrosionsskydd utförs genom grundning med bitumenprimer typ Denso Corrisol WS och därefter lindning</w:t>
      </w:r>
      <w:r w:rsidR="004924DD">
        <w:t xml:space="preserve"> med </w:t>
      </w:r>
      <w:r w:rsidRPr="004924DD">
        <w:t>binda av typ Denso.</w:t>
      </w:r>
    </w:p>
    <w:p w14:paraId="1C5B8BFA" w14:textId="77777777" w:rsidR="0056459C" w:rsidRPr="004924DD" w:rsidRDefault="0056459C" w:rsidP="0056459C">
      <w:pPr>
        <w:pStyle w:val="BESKbrdtextin"/>
      </w:pPr>
      <w:r w:rsidRPr="004924DD">
        <w:t xml:space="preserve">Denso Isoleringsbinda (tape) med 200 mm bredd och vintertejp med </w:t>
      </w:r>
      <w:smartTag w:uri="urn:schemas-microsoft-com:office:smarttags" w:element="metricconverter">
        <w:smartTagPr>
          <w:attr w:name="ProductID" w:val="150 mm"/>
        </w:smartTagPr>
        <w:r w:rsidRPr="004924DD">
          <w:t>150 mm</w:t>
        </w:r>
      </w:smartTag>
      <w:r w:rsidRPr="004924DD">
        <w:t xml:space="preserve"> bredd lindas till 50 % övertäckning d v s 2 lager på den oisolerade ytan.</w:t>
      </w:r>
    </w:p>
    <w:p w14:paraId="7F15A7A5" w14:textId="77777777" w:rsidR="0056459C" w:rsidRPr="004924DD" w:rsidRDefault="0056459C" w:rsidP="0056459C">
      <w:pPr>
        <w:pStyle w:val="BESKbrdtextin"/>
      </w:pPr>
      <w:r w:rsidRPr="004924DD">
        <w:t xml:space="preserve">Denso Bitumenbinda AV med 400 mm bredd och 4 mm tjock appliceras på röret med hjälp av mjuk gasollåga så att ytan smälter och med minst </w:t>
      </w:r>
      <w:smartTag w:uri="urn:schemas-microsoft-com:office:smarttags" w:element="metricconverter">
        <w:smartTagPr>
          <w:attr w:name="ProductID" w:val="40 mm"/>
        </w:smartTagPr>
        <w:r w:rsidRPr="004924DD">
          <w:t>40 mm</w:t>
        </w:r>
      </w:smartTag>
      <w:r w:rsidRPr="004924DD">
        <w:t xml:space="preserve"> övertäckning.</w:t>
      </w:r>
    </w:p>
    <w:p w14:paraId="7CCD5D1F" w14:textId="77777777" w:rsidR="0056459C" w:rsidRPr="004924DD" w:rsidRDefault="0056459C" w:rsidP="0056459C">
      <w:pPr>
        <w:pStyle w:val="BESKbrdtextin"/>
      </w:pPr>
      <w:r w:rsidRPr="004924DD">
        <w:t xml:space="preserve">Binda ska lindas minst 100 mm in på rörets oskadade korrosionsskydd.  </w:t>
      </w:r>
    </w:p>
    <w:p w14:paraId="6D7A7BF3" w14:textId="77777777" w:rsidR="0056459C" w:rsidRPr="004924DD" w:rsidRDefault="0056459C" w:rsidP="0056459C">
      <w:pPr>
        <w:pStyle w:val="BESKbrdtextin"/>
      </w:pPr>
      <w:r w:rsidRPr="004924DD">
        <w:t>Bitumenbinda ska täckas med ett yttre mekaniskt skydd av typ Denso PVC-tejp. Tejpen lindas till 75 % övertäckning d.v</w:t>
      </w:r>
      <w:r w:rsidR="004924DD">
        <w:t>.s. 4 lager och så att den över</w:t>
      </w:r>
      <w:r w:rsidRPr="004924DD">
        <w:t xml:space="preserve">lappar bitumenbinda minst </w:t>
      </w:r>
      <w:smartTag w:uri="urn:schemas-microsoft-com:office:smarttags" w:element="metricconverter">
        <w:smartTagPr>
          <w:attr w:name="ProductID" w:val="50 mm"/>
        </w:smartTagPr>
        <w:r w:rsidRPr="004924DD">
          <w:t>50 mm</w:t>
        </w:r>
      </w:smartTag>
      <w:r w:rsidRPr="004924DD">
        <w:t xml:space="preserve"> på vardera sidan.</w:t>
      </w:r>
    </w:p>
    <w:p w14:paraId="0EF205B4" w14:textId="77777777" w:rsidR="0056459C" w:rsidRPr="004924DD" w:rsidRDefault="0056459C" w:rsidP="0056459C">
      <w:pPr>
        <w:pStyle w:val="BESKbrdtextin"/>
      </w:pPr>
      <w:r w:rsidRPr="004924DD">
        <w:t xml:space="preserve">Vid rör med uppkragad muff (rullgummifog eller svetsmuffog) eller med flänsfog </w:t>
      </w:r>
      <w:r w:rsidR="004924DD">
        <w:t>ska utrymme mellan muff och slä</w:t>
      </w:r>
      <w:r w:rsidRPr="004924DD">
        <w:t>tända resp fläns och rör fyllas som stöd före lindningen genom uppfyllnad med formbar korrosionsskyddspasta, typ Denso Fyllnadsmastic.</w:t>
      </w:r>
    </w:p>
    <w:p w14:paraId="75D17792" w14:textId="77777777" w:rsidR="0056459C" w:rsidRPr="004924DD" w:rsidRDefault="0056459C" w:rsidP="00C660DE">
      <w:pPr>
        <w:pStyle w:val="BESKbrdtextin"/>
      </w:pPr>
      <w:r w:rsidRPr="004924DD">
        <w:t>Vid påtryckt spänning ska även bultförband på koppling och armatur isoleras.</w:t>
      </w:r>
    </w:p>
    <w:p w14:paraId="7FE50A2E" w14:textId="77777777" w:rsidR="00512160" w:rsidRPr="004924DD" w:rsidRDefault="00512160" w:rsidP="00C660DE">
      <w:pPr>
        <w:pStyle w:val="BESKrub6"/>
      </w:pPr>
      <w:r w:rsidRPr="004924DD">
        <w:lastRenderedPageBreak/>
        <w:t>PCD.212</w:t>
      </w:r>
      <w:r w:rsidRPr="004924DD">
        <w:tab/>
        <w:t>Korrosionsskyddsbehandling av fogar, utvändigt skydd med krympslang, krympfilm eller tejp</w:t>
      </w:r>
    </w:p>
    <w:p w14:paraId="10C48784" w14:textId="77777777" w:rsidR="00B705A4" w:rsidRPr="004924DD" w:rsidRDefault="00B705A4" w:rsidP="00F161F6">
      <w:pPr>
        <w:pStyle w:val="BESKokod2"/>
        <w:ind w:left="1985"/>
      </w:pPr>
      <w:r w:rsidRPr="004924DD">
        <w:t>Svetsfog</w:t>
      </w:r>
    </w:p>
    <w:p w14:paraId="5E8F8FB8" w14:textId="77777777" w:rsidR="00512160" w:rsidRDefault="00512160" w:rsidP="00C660DE">
      <w:pPr>
        <w:pStyle w:val="BESKbrdtextin"/>
      </w:pPr>
      <w:r w:rsidRPr="00B705A4">
        <w:t>För stålrör skyddas svetsfog med termisk krympmuff som uppfyller fordringarna i DIN 30672.</w:t>
      </w:r>
      <w:r w:rsidR="003276F3">
        <w:t xml:space="preserve"> </w:t>
      </w:r>
    </w:p>
    <w:p w14:paraId="44896B99" w14:textId="77777777" w:rsidR="00512160" w:rsidRPr="00092FB9" w:rsidRDefault="00512160" w:rsidP="00C660DE">
      <w:pPr>
        <w:pStyle w:val="BESKbrdtextin"/>
      </w:pPr>
      <w:r w:rsidRPr="00092FB9">
        <w:t>Svetsfog bestryks med primer Mittels Mäder Lacke Inertol BS 10, eller likvärdigt. Ojämnhet fylls med vulkduk Nitto GO 57 eller likvärdigt. Termisk krympmuff Permateks WPC-C30-24 eller likvärdigt appliceras.</w:t>
      </w:r>
    </w:p>
    <w:p w14:paraId="66F199AE" w14:textId="77777777" w:rsidR="00512160" w:rsidRDefault="00512160" w:rsidP="00C660DE">
      <w:pPr>
        <w:pStyle w:val="BESKbrdtextin"/>
      </w:pPr>
      <w:r w:rsidRPr="00092FB9">
        <w:t>Materialet ska klara en töjning på min 50 %. Elektrisk genomslagskraft ska vara 20 kV.</w:t>
      </w:r>
    </w:p>
    <w:p w14:paraId="5DA1A4E4" w14:textId="77777777" w:rsidR="003C0AD8" w:rsidRPr="004924DD" w:rsidRDefault="003C0AD8" w:rsidP="00F161F6">
      <w:pPr>
        <w:pStyle w:val="BESKokod2"/>
        <w:ind w:left="1985"/>
      </w:pPr>
      <w:r w:rsidRPr="004924DD">
        <w:t>Flänsförband</w:t>
      </w:r>
    </w:p>
    <w:p w14:paraId="1D3FA243" w14:textId="77777777" w:rsidR="00512160" w:rsidRPr="004924DD" w:rsidRDefault="00512160" w:rsidP="00C660DE">
      <w:pPr>
        <w:pStyle w:val="BESKbrdtextin"/>
      </w:pPr>
      <w:r w:rsidRPr="004924DD">
        <w:t>Flänsförband skyddas med primer Mittels Mäder Lacke Inertol BS 10 eller likvärdigt. Utstickande del av bult skyddas med vulkduk Nitto GO 57 eller likvärdigt. Termisk krympmuff Permateks TISW-F eller likvärdigt appliceras. Elektrisk genomslagskraft ska vara 20 kV.</w:t>
      </w:r>
    </w:p>
    <w:p w14:paraId="2D40993E" w14:textId="77777777" w:rsidR="00512160" w:rsidRPr="004924DD" w:rsidRDefault="00512160" w:rsidP="00C660DE">
      <w:pPr>
        <w:pStyle w:val="BESKbrdtextin"/>
      </w:pPr>
      <w:r w:rsidRPr="004924DD">
        <w:t>Monteringsboxar ska skyddas enligt ovan som flänsförband. Övrig del av gängstång stryks med aluminiumpasta.</w:t>
      </w:r>
    </w:p>
    <w:p w14:paraId="22439C24" w14:textId="77777777" w:rsidR="00512160" w:rsidRPr="004924DD" w:rsidRDefault="00512160" w:rsidP="00C660DE">
      <w:pPr>
        <w:pStyle w:val="BESKbrdtextin"/>
      </w:pPr>
      <w:r w:rsidRPr="004924DD">
        <w:t>Fabrikantens anvisningar ska följas för hela skyddsbehandlingen.</w:t>
      </w:r>
    </w:p>
    <w:p w14:paraId="16C9E8E6" w14:textId="77777777" w:rsidR="003C0AD8" w:rsidRPr="004924DD" w:rsidRDefault="003C0AD8" w:rsidP="003C0AD8">
      <w:pPr>
        <w:pStyle w:val="BESKbrdtextin"/>
      </w:pPr>
      <w:r w:rsidRPr="004924DD">
        <w:t>Vid påtryckt spänning ska även bultförband på koppling och armatur behandlas/isoleras.</w:t>
      </w:r>
    </w:p>
    <w:p w14:paraId="5AF86E89" w14:textId="77777777" w:rsidR="003D4754" w:rsidRPr="00092FB9" w:rsidRDefault="00C660DE" w:rsidP="00C660DE">
      <w:pPr>
        <w:pStyle w:val="BESKrub5"/>
        <w:rPr>
          <w:rFonts w:cs="Arial"/>
          <w:szCs w:val="22"/>
        </w:rPr>
      </w:pPr>
      <w:r w:rsidRPr="00092FB9">
        <w:t>PCD.22</w:t>
      </w:r>
      <w:r w:rsidRPr="00092FB9">
        <w:tab/>
        <w:t>Korrosionsskyddsbehandling av fogar, invändigt skydd</w:t>
      </w:r>
    </w:p>
    <w:p w14:paraId="07B55357" w14:textId="77777777" w:rsidR="00512160" w:rsidRPr="00092FB9" w:rsidRDefault="00512160" w:rsidP="00C660DE">
      <w:pPr>
        <w:pStyle w:val="BESKrub6"/>
      </w:pPr>
      <w:r w:rsidRPr="00092FB9">
        <w:t>PCD.222</w:t>
      </w:r>
      <w:r w:rsidRPr="00092FB9">
        <w:tab/>
        <w:t xml:space="preserve">Korrosionsskyddsbehandling av fogar, invändigt skydd med cementbruk </w:t>
      </w:r>
    </w:p>
    <w:p w14:paraId="524AF4B7" w14:textId="77777777" w:rsidR="00512160" w:rsidRPr="00092FB9" w:rsidRDefault="00512160" w:rsidP="00C660DE">
      <w:pPr>
        <w:pStyle w:val="BESKbrdtextin"/>
      </w:pPr>
      <w:r w:rsidRPr="00092FB9">
        <w:t>Promt (CNP PM NF) snabbhärdande naturcement får användas.</w:t>
      </w:r>
    </w:p>
    <w:p w14:paraId="209AEE98" w14:textId="77777777" w:rsidR="00512160" w:rsidRPr="00092FB9" w:rsidRDefault="00512160" w:rsidP="00C660DE">
      <w:pPr>
        <w:pStyle w:val="BESKrub5"/>
      </w:pPr>
      <w:r w:rsidRPr="00092FB9">
        <w:lastRenderedPageBreak/>
        <w:t>PCD.23</w:t>
      </w:r>
      <w:r w:rsidRPr="00092FB9">
        <w:tab/>
        <w:t>Korrosionsskyddsbehandling av påsvetsade rördetaljer</w:t>
      </w:r>
    </w:p>
    <w:p w14:paraId="72BFF616" w14:textId="77777777" w:rsidR="00512160" w:rsidRPr="00092FB9" w:rsidRDefault="00512160" w:rsidP="00C660DE">
      <w:pPr>
        <w:pStyle w:val="BESKbrdtextin"/>
      </w:pPr>
      <w:r w:rsidRPr="00092FB9">
        <w:t xml:space="preserve">För påsvetsade rördetaljer gäller att glödskal, flagnad beläggning och smuts tas bort. </w:t>
      </w:r>
    </w:p>
    <w:p w14:paraId="4950A506" w14:textId="77777777" w:rsidR="00512160" w:rsidRPr="00092FB9" w:rsidRDefault="00512160" w:rsidP="00C660DE">
      <w:pPr>
        <w:pStyle w:val="BESKbrdtextin"/>
      </w:pPr>
      <w:r w:rsidRPr="00092FB9">
        <w:t>Oskyddad del bestryks med primer Mittels Mäder Lacke Inertol BS 10 eller likvärdigt. Ojämnhet fylls med vulkduk Nitto GO 57 eller likvärdigt. Rördel lindas med PVC-tape, Nitto 51 med en tjocklek om 0,35 mm och med töjning på minimum 180 %, eller likvärdigt. Lindning utförs med 50 % överlappning och in 100 mm på rörets skyddstäckning. Elektrisk genomslagskraft ska vara 20 kV.</w:t>
      </w:r>
    </w:p>
    <w:p w14:paraId="35D7BAE9" w14:textId="77777777" w:rsidR="00512160" w:rsidRPr="00092FB9" w:rsidRDefault="00512160" w:rsidP="00C660DE">
      <w:pPr>
        <w:pStyle w:val="BESKbrdtextin"/>
      </w:pPr>
      <w:r w:rsidRPr="00092FB9">
        <w:t>Fabrikantens anvisningar ska följas för hela skyddsbehandlingen.</w:t>
      </w:r>
    </w:p>
    <w:p w14:paraId="302A4D6B" w14:textId="77777777" w:rsidR="00512160" w:rsidRPr="00092FB9" w:rsidRDefault="00512160" w:rsidP="00C660DE">
      <w:pPr>
        <w:pStyle w:val="BESKrub4"/>
      </w:pPr>
      <w:r w:rsidRPr="00092FB9">
        <w:t>PCD.3</w:t>
      </w:r>
      <w:r w:rsidRPr="00092FB9">
        <w:tab/>
        <w:t>Reparation av utvändigt korrosionsskydd på rörledning</w:t>
      </w:r>
    </w:p>
    <w:p w14:paraId="61E8D45E" w14:textId="77777777" w:rsidR="00512160" w:rsidRPr="00092FB9" w:rsidRDefault="00512160" w:rsidP="00C660DE">
      <w:pPr>
        <w:pStyle w:val="BESKbrdtextin"/>
      </w:pPr>
      <w:r w:rsidRPr="00092FB9">
        <w:t>Komplettering av korrosionsskydd av fog m m samt lagning av korrosionsskydd ska utföras så att skyddet blir likvärdigt med ledningens korrosionsskydd i övrigt.</w:t>
      </w:r>
    </w:p>
    <w:p w14:paraId="3C27F377" w14:textId="77777777" w:rsidR="00512160" w:rsidRPr="00092FB9" w:rsidRDefault="00512160" w:rsidP="00C660DE">
      <w:pPr>
        <w:pStyle w:val="BESKbrdtextin"/>
      </w:pPr>
      <w:r w:rsidRPr="00092FB9">
        <w:t>Skador på korrosionsskydd ska lagas innan material tas ned i ledningsgrav eller monteras. Uppkomna skador vid läggning och montering ska lagas innan kringfyllning och dylikt utförs.</w:t>
      </w:r>
    </w:p>
    <w:p w14:paraId="63B3E37C" w14:textId="77777777" w:rsidR="00512160" w:rsidRPr="00092FB9" w:rsidRDefault="00512160" w:rsidP="00C660DE">
      <w:pPr>
        <w:pStyle w:val="BESKrub4"/>
      </w:pPr>
      <w:r w:rsidRPr="00092FB9">
        <w:t>PCD.4</w:t>
      </w:r>
      <w:r w:rsidRPr="00092FB9">
        <w:tab/>
        <w:t>Reparation av korrosionsskydd för armatur och tillbehör</w:t>
      </w:r>
    </w:p>
    <w:p w14:paraId="072B024A" w14:textId="77777777" w:rsidR="00512160" w:rsidRPr="00092FB9" w:rsidRDefault="00512160" w:rsidP="00C660DE">
      <w:pPr>
        <w:pStyle w:val="BESKbrdtextin"/>
      </w:pPr>
      <w:r w:rsidRPr="00092FB9">
        <w:t xml:space="preserve">Armatur och övrigt material som är korrosionsskyddat vid monteringen, avsynas beträffande skyddet innan kringfyllning och dylikt utförs. </w:t>
      </w:r>
    </w:p>
    <w:p w14:paraId="18037620" w14:textId="77777777" w:rsidR="00512160" w:rsidRPr="00092FB9" w:rsidRDefault="00512160" w:rsidP="00C660DE">
      <w:pPr>
        <w:pStyle w:val="BESKbrdtextin"/>
      </w:pPr>
      <w:r w:rsidRPr="00092FB9">
        <w:t>Lagning av korrosionsskydd ska utföras så att skyddet blir likvärdigt med armaturens korrosionsskydd i övrigt.</w:t>
      </w:r>
    </w:p>
    <w:p w14:paraId="57D767AA" w14:textId="77777777" w:rsidR="00512160" w:rsidRPr="00092FB9" w:rsidRDefault="00512160" w:rsidP="00C660DE">
      <w:pPr>
        <w:pStyle w:val="BESKbrdtextin"/>
      </w:pPr>
      <w:r w:rsidRPr="00092FB9">
        <w:t>Om anborrningsbygel inte är av rostfritt material ska bygel och mutter rengöras och strykas med asfaltlösning efter montering.</w:t>
      </w:r>
    </w:p>
    <w:p w14:paraId="7DB0CDE1" w14:textId="77777777" w:rsidR="00512160" w:rsidRPr="00092FB9" w:rsidRDefault="00C660DE" w:rsidP="00C660DE">
      <w:pPr>
        <w:pStyle w:val="BESKrub4"/>
        <w:rPr>
          <w:rFonts w:cs="Arial"/>
          <w:szCs w:val="22"/>
        </w:rPr>
      </w:pPr>
      <w:r w:rsidRPr="00092FB9">
        <w:lastRenderedPageBreak/>
        <w:t>PCD.5</w:t>
      </w:r>
      <w:r w:rsidRPr="00092FB9">
        <w:tab/>
        <w:t>Reparation av invändigt korrosionsskydd på rörledning</w:t>
      </w:r>
    </w:p>
    <w:p w14:paraId="02D72AE0" w14:textId="77777777" w:rsidR="00512160" w:rsidRPr="00092FB9" w:rsidRDefault="00512160" w:rsidP="00C660DE">
      <w:pPr>
        <w:pStyle w:val="BESKrub5"/>
      </w:pPr>
      <w:r w:rsidRPr="00092FB9">
        <w:t>PCD.52</w:t>
      </w:r>
      <w:r w:rsidRPr="00092FB9">
        <w:tab/>
        <w:t>Reparation av invändigt korrosionsskydd med cementbruk</w:t>
      </w:r>
    </w:p>
    <w:p w14:paraId="139489DA" w14:textId="77777777" w:rsidR="00512160" w:rsidRPr="00092FB9" w:rsidRDefault="00512160" w:rsidP="00C660DE">
      <w:pPr>
        <w:pStyle w:val="BESKbrdtextin"/>
      </w:pPr>
      <w:r w:rsidRPr="00092FB9">
        <w:t>Promt (CNP PM NF) snabbhärdande naturcement får användas.</w:t>
      </w:r>
    </w:p>
    <w:p w14:paraId="447925B2" w14:textId="77777777" w:rsidR="008D315C" w:rsidRPr="00092FB9" w:rsidRDefault="008D315C" w:rsidP="00C660DE">
      <w:pPr>
        <w:pStyle w:val="BESKrub3gemen"/>
      </w:pPr>
      <w:bookmarkStart w:id="158" w:name="_Toc511253145"/>
      <w:r w:rsidRPr="00092FB9">
        <w:t>PCF</w:t>
      </w:r>
      <w:r w:rsidRPr="00092FB9">
        <w:tab/>
        <w:t>RENGÖRING ELLER RENSNING AV HINDER E D I RÖRLEDNINGAR I ANLÄGGNING</w:t>
      </w:r>
      <w:bookmarkEnd w:id="158"/>
    </w:p>
    <w:p w14:paraId="76A802AA" w14:textId="77777777" w:rsidR="00C660DE" w:rsidRPr="00092FB9" w:rsidRDefault="00C660DE" w:rsidP="00C660DE">
      <w:pPr>
        <w:pStyle w:val="BESKrub4"/>
      </w:pPr>
      <w:r w:rsidRPr="00092FB9">
        <w:t>PCF.1</w:t>
      </w:r>
      <w:r w:rsidRPr="00092FB9">
        <w:tab/>
        <w:t>Rengöring av tryckledning</w:t>
      </w:r>
    </w:p>
    <w:p w14:paraId="267B2E44" w14:textId="77777777" w:rsidR="00C660DE" w:rsidRPr="00092FB9" w:rsidRDefault="00D73249" w:rsidP="00D73249">
      <w:pPr>
        <w:pStyle w:val="BESKrub5"/>
      </w:pPr>
      <w:r w:rsidRPr="00092FB9">
        <w:t>PCF.11</w:t>
      </w:r>
      <w:r w:rsidRPr="00092FB9">
        <w:tab/>
        <w:t>Rengöring av va-ledning o d</w:t>
      </w:r>
    </w:p>
    <w:p w14:paraId="5EAABFF1" w14:textId="77777777" w:rsidR="008D315C" w:rsidRPr="00092FB9" w:rsidRDefault="008D315C" w:rsidP="00D73249">
      <w:pPr>
        <w:pStyle w:val="BESKrub6"/>
      </w:pPr>
      <w:r w:rsidRPr="00092FB9">
        <w:t>PCF.111</w:t>
      </w:r>
      <w:r w:rsidRPr="00092FB9">
        <w:tab/>
        <w:t>Rengöring av vattenledning</w:t>
      </w:r>
    </w:p>
    <w:p w14:paraId="57926734" w14:textId="77777777" w:rsidR="008D315C" w:rsidRPr="004924DD" w:rsidRDefault="008D315C" w:rsidP="00D73249">
      <w:pPr>
        <w:pStyle w:val="BESKbrdtextin"/>
      </w:pPr>
      <w:r w:rsidRPr="00092FB9">
        <w:t>Ledning av plast ska före konditionering och täthetsprovning rengö</w:t>
      </w:r>
      <w:r w:rsidR="008D7C43">
        <w:t xml:space="preserve">ras med </w:t>
      </w:r>
      <w:r w:rsidR="008D7C43" w:rsidRPr="004924DD">
        <w:t>dubbla skumgummikuddar</w:t>
      </w:r>
      <w:r w:rsidR="008D7C43" w:rsidRPr="004924DD">
        <w:rPr>
          <w:szCs w:val="22"/>
        </w:rPr>
        <w:t>, typ polypig.</w:t>
      </w:r>
    </w:p>
    <w:p w14:paraId="268E09E3" w14:textId="77777777" w:rsidR="008D315C" w:rsidRPr="00092FB9" w:rsidRDefault="008D315C" w:rsidP="00D73249">
      <w:pPr>
        <w:pStyle w:val="BESKrub7"/>
      </w:pPr>
      <w:r w:rsidRPr="00092FB9">
        <w:t>PCF.1111</w:t>
      </w:r>
      <w:r w:rsidRPr="00092FB9">
        <w:tab/>
        <w:t>Spolning och desinfektion av vattenledning</w:t>
      </w:r>
    </w:p>
    <w:p w14:paraId="321E14B2" w14:textId="77777777" w:rsidR="008D315C" w:rsidRPr="00EE2412" w:rsidRDefault="008D315C" w:rsidP="00D73249">
      <w:pPr>
        <w:pStyle w:val="BESKbrdtextin"/>
      </w:pPr>
      <w:r w:rsidRPr="00092FB9">
        <w:t xml:space="preserve">Spolning och desinfektion av ledning utförs av </w:t>
      </w:r>
      <w:r w:rsidR="007970DC" w:rsidRPr="00FE076B">
        <w:t>beställaren</w:t>
      </w:r>
      <w:r w:rsidR="007970DC">
        <w:t xml:space="preserve"> </w:t>
      </w:r>
      <w:r w:rsidRPr="00092FB9">
        <w:t xml:space="preserve">och i allmänhet i samband med täthetsprovning. Spolning och desinfektion, med </w:t>
      </w:r>
      <w:r w:rsidRPr="00EE2412">
        <w:t xml:space="preserve">efterföljande vattenprovtagning, utförs en gång per ledningssträcka. Vid icke godkänt resultat vid vattenprovtagning vid första provtagningen svarar entreprenören för samtliga kostnader och åtgärder som krävs för att åstadkomma ett godkänt vattenprov, inklusive beställarens kostnader. </w:t>
      </w:r>
    </w:p>
    <w:p w14:paraId="470CB23A" w14:textId="77777777" w:rsidR="008D315C" w:rsidRPr="00092FB9" w:rsidRDefault="008D315C" w:rsidP="00D73249">
      <w:pPr>
        <w:pStyle w:val="BESKbrdtextin"/>
      </w:pPr>
    </w:p>
    <w:p w14:paraId="4D1E3270" w14:textId="77777777" w:rsidR="008D315C" w:rsidRPr="00092FB9" w:rsidRDefault="008D315C" w:rsidP="00D73249">
      <w:pPr>
        <w:pStyle w:val="BESKbrdtextin"/>
      </w:pPr>
      <w:r w:rsidRPr="00092FB9">
        <w:t xml:space="preserve">Ledning ska av entreprenören förses med in- och utmatningsanslutning enligt </w:t>
      </w:r>
      <w:r w:rsidR="009B73AE" w:rsidRPr="00092FB9">
        <w:t>TK standardritning</w:t>
      </w:r>
      <w:r w:rsidRPr="00092FB9">
        <w:t xml:space="preserve"> 5501.</w:t>
      </w:r>
    </w:p>
    <w:p w14:paraId="1A81C496" w14:textId="77777777" w:rsidR="00D73249" w:rsidRPr="00092FB9" w:rsidRDefault="00D73249" w:rsidP="00D73249">
      <w:pPr>
        <w:pStyle w:val="BESKrub4"/>
      </w:pPr>
      <w:r w:rsidRPr="00092FB9">
        <w:lastRenderedPageBreak/>
        <w:t>PCF.2</w:t>
      </w:r>
      <w:r w:rsidRPr="00092FB9">
        <w:tab/>
        <w:t>Rengöring av självfallsledning</w:t>
      </w:r>
    </w:p>
    <w:p w14:paraId="7F5F766B" w14:textId="77777777" w:rsidR="00D73249" w:rsidRPr="00092FB9" w:rsidRDefault="00D73249" w:rsidP="00D73249">
      <w:pPr>
        <w:pStyle w:val="BESKrub5"/>
      </w:pPr>
      <w:r w:rsidRPr="00092FB9">
        <w:t>PCF.21</w:t>
      </w:r>
      <w:r w:rsidRPr="00092FB9">
        <w:tab/>
        <w:t>Rengöring av va-ledning e d</w:t>
      </w:r>
    </w:p>
    <w:p w14:paraId="0C4EF577" w14:textId="77777777" w:rsidR="00D73249" w:rsidRPr="00092FB9" w:rsidRDefault="00D73249" w:rsidP="00D73249">
      <w:pPr>
        <w:pStyle w:val="BESKrub6"/>
      </w:pPr>
      <w:r w:rsidRPr="00092FB9">
        <w:t>PCF.212</w:t>
      </w:r>
      <w:r w:rsidRPr="00092FB9">
        <w:tab/>
        <w:t>Rengöring av avloppsledning</w:t>
      </w:r>
    </w:p>
    <w:p w14:paraId="4C2B7CD1" w14:textId="77777777" w:rsidR="008D315C" w:rsidRPr="00092FB9" w:rsidRDefault="008D315C" w:rsidP="00D73249">
      <w:pPr>
        <w:pStyle w:val="BESKrub7"/>
      </w:pPr>
      <w:r w:rsidRPr="00092FB9">
        <w:t>PCF.2121</w:t>
      </w:r>
      <w:r w:rsidRPr="00092FB9">
        <w:tab/>
        <w:t>Rengöring av avloppsledning genom spolning</w:t>
      </w:r>
    </w:p>
    <w:p w14:paraId="3B604CAC" w14:textId="77777777" w:rsidR="008D315C" w:rsidRPr="00092FB9" w:rsidRDefault="008D315C" w:rsidP="00D73249">
      <w:pPr>
        <w:pStyle w:val="BESKbrdtextin"/>
      </w:pPr>
      <w:r w:rsidRPr="00092FB9">
        <w:t>Avloppsledning ska innan renovering och överlämnande vara rengjord.</w:t>
      </w:r>
    </w:p>
    <w:p w14:paraId="786A27CA" w14:textId="77777777" w:rsidR="008D315C" w:rsidRPr="00092FB9" w:rsidRDefault="008D315C" w:rsidP="00D73249">
      <w:pPr>
        <w:pStyle w:val="BESKrub7"/>
      </w:pPr>
      <w:r w:rsidRPr="00092FB9">
        <w:t>PCF.2122</w:t>
      </w:r>
      <w:r w:rsidRPr="00092FB9">
        <w:tab/>
        <w:t xml:space="preserve">Mekanisk rengöring av avloppsledning </w:t>
      </w:r>
    </w:p>
    <w:p w14:paraId="1B857143" w14:textId="77777777" w:rsidR="008D315C" w:rsidRPr="00092FB9" w:rsidRDefault="008D315C" w:rsidP="00D73249">
      <w:pPr>
        <w:pStyle w:val="BESKbrdtextin"/>
      </w:pPr>
      <w:r w:rsidRPr="00092FB9">
        <w:t>Rengöring ska ske till fast och jämnt underlag.</w:t>
      </w:r>
    </w:p>
    <w:p w14:paraId="6956DAFF" w14:textId="77777777" w:rsidR="008D315C" w:rsidRPr="00092FB9" w:rsidRDefault="008D315C" w:rsidP="00D73249">
      <w:pPr>
        <w:pStyle w:val="BESKbrdtextin"/>
      </w:pPr>
      <w:r w:rsidRPr="00092FB9">
        <w:t xml:space="preserve">Ledning ska rengöras med metod anpassad till dess funktion med avseende på korrosion, invändig beläggning, rötter och sedimentering. </w:t>
      </w:r>
    </w:p>
    <w:p w14:paraId="441C69AA" w14:textId="77777777" w:rsidR="000E2B46" w:rsidRDefault="000E2B46" w:rsidP="000E2B46">
      <w:pPr>
        <w:pStyle w:val="BESKrub2"/>
      </w:pPr>
      <w:bookmarkStart w:id="159" w:name="_Toc286750855"/>
      <w:bookmarkStart w:id="160" w:name="_Toc511253146"/>
      <w:r>
        <w:t>PD</w:t>
      </w:r>
      <w:r>
        <w:tab/>
        <w:t>BRUNNAR O D I MARK</w:t>
      </w:r>
      <w:bookmarkEnd w:id="159"/>
      <w:bookmarkEnd w:id="160"/>
    </w:p>
    <w:p w14:paraId="110E705C" w14:textId="77777777" w:rsidR="008D315C" w:rsidRPr="00092FB9" w:rsidRDefault="008D315C" w:rsidP="00D73249">
      <w:pPr>
        <w:pStyle w:val="BESKokod1"/>
      </w:pPr>
      <w:r w:rsidRPr="00092FB9">
        <w:t>Betäckning till brunn</w:t>
      </w:r>
    </w:p>
    <w:p w14:paraId="71F9257A" w14:textId="77777777" w:rsidR="008D315C" w:rsidRPr="004924DD" w:rsidRDefault="009622B9" w:rsidP="00D73249">
      <w:pPr>
        <w:pStyle w:val="BESKbrdtextin"/>
      </w:pPr>
      <w:r w:rsidRPr="00092FB9">
        <w:t>Betäckning ska</w:t>
      </w:r>
      <w:r w:rsidR="008D315C" w:rsidRPr="00092FB9">
        <w:t xml:space="preserve"> vara körbar med packning som är fastvulkad p</w:t>
      </w:r>
      <w:r w:rsidRPr="00092FB9">
        <w:t>å betäckningen</w:t>
      </w:r>
      <w:r w:rsidR="008D7C43">
        <w:t xml:space="preserve"> </w:t>
      </w:r>
      <w:r w:rsidR="008D7C43" w:rsidRPr="004924DD">
        <w:rPr>
          <w:rFonts w:cs="Arial"/>
          <w:szCs w:val="22"/>
        </w:rPr>
        <w:t>som förhindrar vatten och smuts träng</w:t>
      </w:r>
      <w:r w:rsidR="00F03058" w:rsidRPr="004924DD">
        <w:rPr>
          <w:rFonts w:cs="Arial"/>
          <w:szCs w:val="22"/>
        </w:rPr>
        <w:t>er ned i brunn. Betäckning ska</w:t>
      </w:r>
      <w:r w:rsidR="008D7C43" w:rsidRPr="004924DD">
        <w:rPr>
          <w:rFonts w:cs="Arial"/>
          <w:szCs w:val="22"/>
        </w:rPr>
        <w:t xml:space="preserve"> vara utformad så den inte fryser fast</w:t>
      </w:r>
      <w:r w:rsidRPr="004924DD">
        <w:t>. Betäckning ska</w:t>
      </w:r>
      <w:r w:rsidR="008D315C" w:rsidRPr="004924DD">
        <w:t xml:space="preserve"> vara flytande eller teleskopisk.  </w:t>
      </w:r>
    </w:p>
    <w:p w14:paraId="7E1FB207" w14:textId="77777777" w:rsidR="008D315C" w:rsidRPr="004924DD" w:rsidRDefault="008D315C" w:rsidP="00D73249">
      <w:pPr>
        <w:pStyle w:val="BESKbrdtextin"/>
      </w:pPr>
      <w:r w:rsidRPr="004924DD">
        <w:t xml:space="preserve">Vid placering i hårt trafikerad gata/väg ska lock vara </w:t>
      </w:r>
      <w:r w:rsidR="00A87D32" w:rsidRPr="004924DD">
        <w:t xml:space="preserve">mekaniskt </w:t>
      </w:r>
      <w:r w:rsidRPr="004924DD">
        <w:t xml:space="preserve">låsbart. </w:t>
      </w:r>
    </w:p>
    <w:p w14:paraId="20FDA85C" w14:textId="77777777" w:rsidR="008D315C" w:rsidRPr="004924DD" w:rsidRDefault="008D315C" w:rsidP="00D73249">
      <w:pPr>
        <w:pStyle w:val="BESKbrdtextin"/>
      </w:pPr>
      <w:r w:rsidRPr="004924DD">
        <w:t xml:space="preserve">Vid sättning av betäckning ska betäckningens justeringsmån vara tagen i anspråk med </w:t>
      </w:r>
      <w:r w:rsidR="00580FA3" w:rsidRPr="004924DD">
        <w:t xml:space="preserve">hälften av maximal justermån </w:t>
      </w:r>
      <w:r w:rsidR="007B639F" w:rsidRPr="004924DD">
        <w:br/>
        <w:t>Betäckning i grusväg ska inte vara övertäckt.</w:t>
      </w:r>
    </w:p>
    <w:p w14:paraId="3E30A7F7" w14:textId="77777777" w:rsidR="008D7C43" w:rsidRPr="004924DD" w:rsidRDefault="008D7C43" w:rsidP="008D7C43">
      <w:pPr>
        <w:pStyle w:val="BESKbrdtextin"/>
      </w:pPr>
      <w:r w:rsidRPr="004924DD">
        <w:t>I stensatt yta ska fast betäckning användas.</w:t>
      </w:r>
    </w:p>
    <w:p w14:paraId="6BA880B3" w14:textId="77777777" w:rsidR="008D7C43" w:rsidRPr="004924DD" w:rsidRDefault="008D7C43" w:rsidP="008D7C43">
      <w:pPr>
        <w:pStyle w:val="BESKbrdtextin"/>
      </w:pPr>
      <w:r w:rsidRPr="004924DD">
        <w:t>I gräsyta ska 2-delad teleskopisk med skrapring användas.</w:t>
      </w:r>
    </w:p>
    <w:p w14:paraId="3A5E484A" w14:textId="77777777" w:rsidR="008D7C43" w:rsidRPr="008D7C43" w:rsidRDefault="008D7C43" w:rsidP="00D73249">
      <w:pPr>
        <w:pStyle w:val="BESKbrdtextin"/>
      </w:pPr>
    </w:p>
    <w:p w14:paraId="4E082310" w14:textId="77777777" w:rsidR="008D315C" w:rsidRPr="00092FB9" w:rsidRDefault="008D315C" w:rsidP="00D73249">
      <w:pPr>
        <w:pStyle w:val="BESKbrdtextin"/>
      </w:pPr>
      <w:r w:rsidRPr="00092FB9">
        <w:lastRenderedPageBreak/>
        <w:t xml:space="preserve">På brunnar i spillvattennätet ska lock vara med gummipackning runt om så att vatten förhindras att tränga ned i brunnar. </w:t>
      </w:r>
    </w:p>
    <w:p w14:paraId="2935F109" w14:textId="77777777" w:rsidR="008D315C" w:rsidRPr="00092FB9" w:rsidRDefault="008D315C" w:rsidP="00D73249">
      <w:pPr>
        <w:pStyle w:val="BESKbrdtextin"/>
      </w:pPr>
      <w:r w:rsidRPr="00092FB9">
        <w:t>För samtliga betäckningar gäller följande:</w:t>
      </w:r>
    </w:p>
    <w:p w14:paraId="156CA00B" w14:textId="22375816" w:rsidR="008D315C" w:rsidRPr="00092FB9" w:rsidRDefault="00D73249" w:rsidP="00D73249">
      <w:pPr>
        <w:pStyle w:val="BESKbrdtextin"/>
      </w:pPr>
      <w:r w:rsidRPr="00092FB9">
        <w:t>-</w:t>
      </w:r>
      <w:r w:rsidR="008D315C" w:rsidRPr="00092FB9">
        <w:t>Betäckningar ska uppfylla belastningsklasser enligt europeisk standard, tillika svensk standard SS-E</w:t>
      </w:r>
      <w:r w:rsidR="008D315C" w:rsidRPr="00480EAB">
        <w:t>N 124</w:t>
      </w:r>
      <w:r w:rsidR="001B7775" w:rsidRPr="00480EAB">
        <w:t>-1</w:t>
      </w:r>
      <w:r w:rsidR="008D315C" w:rsidRPr="00480EAB">
        <w:t xml:space="preserve"> och </w:t>
      </w:r>
      <w:r w:rsidR="008D315C" w:rsidRPr="00092FB9">
        <w:t>belastningen D400 (400 kN) där inte annat anges.</w:t>
      </w:r>
    </w:p>
    <w:p w14:paraId="03447B33" w14:textId="77777777" w:rsidR="008D315C" w:rsidRPr="00092FB9" w:rsidRDefault="00D73249" w:rsidP="00D73249">
      <w:pPr>
        <w:pStyle w:val="BESKbrdtextin"/>
      </w:pPr>
      <w:r w:rsidRPr="00092FB9">
        <w:t>-</w:t>
      </w:r>
      <w:r w:rsidR="008D315C" w:rsidRPr="00092FB9">
        <w:t xml:space="preserve">Betäckningar ska vara gjutet i segjärn i kvalitet ISO 1083 (undantag tunga lock typ renoveringslock). </w:t>
      </w:r>
    </w:p>
    <w:p w14:paraId="753705A7" w14:textId="77777777" w:rsidR="008D315C" w:rsidRPr="00092FB9" w:rsidRDefault="00D73249" w:rsidP="00D73249">
      <w:pPr>
        <w:pStyle w:val="BESKbrdtextin"/>
      </w:pPr>
      <w:r w:rsidRPr="00092FB9">
        <w:t>-</w:t>
      </w:r>
      <w:r w:rsidR="008D315C" w:rsidRPr="00092FB9">
        <w:t>Betäckningar ska utöver belastningsklass även vara klassificerat efter beräknat trafikslitage.</w:t>
      </w:r>
    </w:p>
    <w:p w14:paraId="5AE0C55D" w14:textId="77777777" w:rsidR="008D315C" w:rsidRPr="00092FB9" w:rsidRDefault="00D73249" w:rsidP="00D73249">
      <w:pPr>
        <w:pStyle w:val="BESKbrdtextin"/>
      </w:pPr>
      <w:r w:rsidRPr="00092FB9">
        <w:tab/>
        <w:t>-</w:t>
      </w:r>
      <w:r w:rsidR="008D315C" w:rsidRPr="00092FB9">
        <w:t>Beläggningscykel (trafikintensiva gator, industriområden etc.)</w:t>
      </w:r>
      <w:r w:rsidR="008D315C" w:rsidRPr="00092FB9">
        <w:tab/>
        <w:t>15-20 år</w:t>
      </w:r>
    </w:p>
    <w:p w14:paraId="7C006EB4" w14:textId="77777777" w:rsidR="008D315C" w:rsidRPr="00092FB9" w:rsidRDefault="00D73249" w:rsidP="00D73249">
      <w:pPr>
        <w:pStyle w:val="BESKbrdtextin"/>
      </w:pPr>
      <w:r w:rsidRPr="00092FB9">
        <w:tab/>
        <w:t>-</w:t>
      </w:r>
      <w:r w:rsidR="008D315C" w:rsidRPr="00092FB9">
        <w:t>Beläggningscykel (min</w:t>
      </w:r>
      <w:r w:rsidRPr="00092FB9">
        <w:t>dre gator, gcv etc.)</w:t>
      </w:r>
      <w:r w:rsidRPr="00092FB9">
        <w:tab/>
      </w:r>
      <w:r w:rsidRPr="00092FB9">
        <w:tab/>
      </w:r>
      <w:r w:rsidR="008D315C" w:rsidRPr="00092FB9">
        <w:tab/>
        <w:t>35-40 år</w:t>
      </w:r>
    </w:p>
    <w:p w14:paraId="37A3DB23" w14:textId="77777777" w:rsidR="008D315C" w:rsidRPr="00092FB9" w:rsidRDefault="008D315C" w:rsidP="00D73249">
      <w:pPr>
        <w:pStyle w:val="BESKbrdtextin"/>
      </w:pPr>
      <w:r w:rsidRPr="00092FB9">
        <w:t>-</w:t>
      </w:r>
      <w:r w:rsidRPr="00092FB9">
        <w:tab/>
        <w:t>Betäckningsram ska ha raka kanter mot beläggningen (inte fasade).</w:t>
      </w:r>
    </w:p>
    <w:p w14:paraId="241AAF59" w14:textId="77777777" w:rsidR="008D315C" w:rsidRPr="00092FB9" w:rsidRDefault="008D315C" w:rsidP="00D73249">
      <w:pPr>
        <w:pStyle w:val="BESKbrdtextin"/>
      </w:pPr>
      <w:r w:rsidRPr="00092FB9">
        <w:t>-</w:t>
      </w:r>
      <w:r w:rsidRPr="00092FB9">
        <w:tab/>
        <w:t xml:space="preserve"> Betäckningar ska tåla såväl värme som kyla (upptiningsmöjlighet) och även vara slagtåliga. Ventil- och brandpostlock ska vara fasade i underkant för att underlätta brytning i lockets urtag.</w:t>
      </w:r>
    </w:p>
    <w:p w14:paraId="2EC5B6CF" w14:textId="77777777" w:rsidR="008D315C" w:rsidRPr="00092FB9" w:rsidRDefault="008D315C" w:rsidP="00D73249">
      <w:pPr>
        <w:pStyle w:val="BESKbrdtextin"/>
      </w:pPr>
      <w:r w:rsidRPr="00092FB9">
        <w:t>-</w:t>
      </w:r>
      <w:r w:rsidRPr="00092FB9">
        <w:tab/>
        <w:t>Anläggningsytor på lock och överdel ram ska vara plansvarvade.</w:t>
      </w:r>
    </w:p>
    <w:p w14:paraId="7202F5FE" w14:textId="77777777" w:rsidR="008D315C" w:rsidRPr="00092FB9" w:rsidRDefault="008D315C" w:rsidP="00D73249">
      <w:pPr>
        <w:pStyle w:val="BESKbrdtextin"/>
      </w:pPr>
      <w:r w:rsidRPr="00092FB9">
        <w:t>-</w:t>
      </w:r>
      <w:r w:rsidRPr="00092FB9">
        <w:tab/>
        <w:t xml:space="preserve">Betäckningar ska vara maskinbearbetade i gjutning och eventuellt gjutskägg ska vara bortslipat för maximal jämnhet. </w:t>
      </w:r>
    </w:p>
    <w:p w14:paraId="76A40675" w14:textId="77777777" w:rsidR="008D315C" w:rsidRPr="00092FB9" w:rsidRDefault="008D315C" w:rsidP="00D73249">
      <w:pPr>
        <w:pStyle w:val="BESKbrdtextin"/>
      </w:pPr>
      <w:r w:rsidRPr="00092FB9">
        <w:t>-</w:t>
      </w:r>
      <w:r w:rsidRPr="00092FB9">
        <w:tab/>
        <w:t xml:space="preserve">Lock ska med bibehållen funktion kunna lyftas ur och i ramen under hela betäckningens levnadscykel. </w:t>
      </w:r>
    </w:p>
    <w:p w14:paraId="0D98BA02" w14:textId="77777777" w:rsidR="008D315C" w:rsidRPr="00092FB9" w:rsidRDefault="008D315C" w:rsidP="00D73249">
      <w:pPr>
        <w:pStyle w:val="BESKbrdtextin"/>
      </w:pPr>
      <w:r w:rsidRPr="00092FB9">
        <w:t>-</w:t>
      </w:r>
      <w:r w:rsidRPr="00092FB9">
        <w:tab/>
        <w:t>Ram får ej vara slitsad i halsen (kjolen)</w:t>
      </w:r>
      <w:r w:rsidR="00E71500">
        <w:t>.</w:t>
      </w:r>
    </w:p>
    <w:p w14:paraId="372489D0" w14:textId="77777777" w:rsidR="008D315C" w:rsidRPr="00092FB9" w:rsidRDefault="008D315C" w:rsidP="00D73249">
      <w:pPr>
        <w:pStyle w:val="BESKbrdtextin"/>
      </w:pPr>
      <w:r w:rsidRPr="00092FB9">
        <w:t>-</w:t>
      </w:r>
      <w:r w:rsidRPr="00092FB9">
        <w:tab/>
        <w:t>Packningar på gatugods ska alltid sluta tätt mot anslutande plan mellan lock och ram (inget glapp).</w:t>
      </w:r>
    </w:p>
    <w:p w14:paraId="0FC7B50D" w14:textId="77777777" w:rsidR="008D315C" w:rsidRPr="00092FB9" w:rsidRDefault="008D315C" w:rsidP="00D73249">
      <w:pPr>
        <w:pStyle w:val="BESKbrdtextin"/>
      </w:pPr>
      <w:r w:rsidRPr="00092FB9">
        <w:t>-</w:t>
      </w:r>
      <w:r w:rsidRPr="00092FB9">
        <w:tab/>
        <w:t xml:space="preserve">Samtliga betäckningar ska vara målade för korrosionsskydd med en vattenbaserad miljövänlig färg fri från hälsofarliga ingredienser. </w:t>
      </w:r>
    </w:p>
    <w:p w14:paraId="7B7967F2" w14:textId="77777777" w:rsidR="008D315C" w:rsidRPr="00092FB9" w:rsidRDefault="00D73249" w:rsidP="00D73249">
      <w:pPr>
        <w:pStyle w:val="BESKbrdtextin"/>
      </w:pPr>
      <w:r w:rsidRPr="00092FB9">
        <w:lastRenderedPageBreak/>
        <w:t xml:space="preserve">- </w:t>
      </w:r>
      <w:r w:rsidR="009622B9" w:rsidRPr="00092FB9">
        <w:t>Lock ska</w:t>
      </w:r>
      <w:r w:rsidR="008D315C" w:rsidRPr="00092FB9">
        <w:t xml:space="preserve"> vara neutralt och inte ha logga från leverantör.</w:t>
      </w:r>
    </w:p>
    <w:p w14:paraId="7B959FE7" w14:textId="77777777" w:rsidR="000E2B46" w:rsidRPr="00092FB9" w:rsidRDefault="000E2B46" w:rsidP="000E2B46">
      <w:pPr>
        <w:pStyle w:val="BESKrub3versal"/>
      </w:pPr>
      <w:bookmarkStart w:id="161" w:name="_Toc286750856"/>
      <w:bookmarkStart w:id="162" w:name="_Toc511253147"/>
      <w:r w:rsidRPr="00092FB9">
        <w:t>PDB</w:t>
      </w:r>
      <w:r w:rsidRPr="00092FB9">
        <w:tab/>
        <w:t>BRUNNAR PÅ AVLOPPSLEDNING</w:t>
      </w:r>
      <w:bookmarkEnd w:id="161"/>
      <w:bookmarkEnd w:id="162"/>
    </w:p>
    <w:p w14:paraId="36245DD3" w14:textId="77777777" w:rsidR="008D315C" w:rsidRPr="00092FB9" w:rsidRDefault="008D315C" w:rsidP="00D73249">
      <w:pPr>
        <w:pStyle w:val="BESKrub4"/>
        <w:rPr>
          <w:strike/>
        </w:rPr>
      </w:pPr>
      <w:r w:rsidRPr="00092FB9">
        <w:t>PDB.1</w:t>
      </w:r>
      <w:r w:rsidRPr="00092FB9">
        <w:tab/>
        <w:t>Nedstigningsbrunn på avloppsledning</w:t>
      </w:r>
    </w:p>
    <w:p w14:paraId="2C3039B3" w14:textId="77777777" w:rsidR="008D315C" w:rsidRPr="00092FB9" w:rsidRDefault="008D315C" w:rsidP="00D73249">
      <w:pPr>
        <w:pStyle w:val="BESKbrdtextin"/>
      </w:pPr>
      <w:r w:rsidRPr="00092FB9">
        <w:t>Vid ledningsdimensioner ≤  DN 400 får brunnar placeras excentriskt.</w:t>
      </w:r>
    </w:p>
    <w:p w14:paraId="51225DE5" w14:textId="77777777" w:rsidR="008D315C" w:rsidRDefault="008D315C" w:rsidP="00D73249">
      <w:pPr>
        <w:pStyle w:val="BESKbrdtextin"/>
      </w:pPr>
      <w:r w:rsidRPr="00092FB9">
        <w:t xml:space="preserve">Den totala höjden av mellanlägg får inte överstiga 200 mm. </w:t>
      </w:r>
    </w:p>
    <w:p w14:paraId="2E78FA2D" w14:textId="77777777" w:rsidR="008D7C43" w:rsidRPr="004924DD" w:rsidRDefault="008D7C43" w:rsidP="008D7C43">
      <w:pPr>
        <w:pStyle w:val="BESKbrdtextin"/>
      </w:pPr>
      <w:r w:rsidRPr="004924DD">
        <w:t xml:space="preserve">Packning ska vara enligt SS-EN 681-1. </w:t>
      </w:r>
    </w:p>
    <w:p w14:paraId="72225DF8" w14:textId="77777777" w:rsidR="008D7C43" w:rsidRPr="008B650C" w:rsidRDefault="008D7C43" w:rsidP="00F161F6">
      <w:pPr>
        <w:pStyle w:val="BESKbrdtextin"/>
      </w:pPr>
      <w:r w:rsidRPr="008B650C">
        <w:t xml:space="preserve">Medelfall av ledning uppströms och nedströms ska gälla även i brunn. Hänsyn ska tas till vinklar och stalp som anges på ritning. </w:t>
      </w:r>
    </w:p>
    <w:p w14:paraId="2B7BFA31" w14:textId="77777777" w:rsidR="00D73249" w:rsidRPr="008B650C" w:rsidRDefault="0023070E" w:rsidP="0023070E">
      <w:pPr>
        <w:pStyle w:val="BESKrub5"/>
      </w:pPr>
      <w:r w:rsidRPr="008B650C">
        <w:t>PDB.11</w:t>
      </w:r>
      <w:r w:rsidRPr="008B650C">
        <w:tab/>
        <w:t>Nedstigningsbrunn av betong</w:t>
      </w:r>
    </w:p>
    <w:p w14:paraId="4E39F075" w14:textId="77777777" w:rsidR="008D315C" w:rsidRPr="008B650C" w:rsidRDefault="008D315C" w:rsidP="0023070E">
      <w:pPr>
        <w:pStyle w:val="BESKrub6"/>
      </w:pPr>
      <w:r w:rsidRPr="008B650C">
        <w:t>PDB.111</w:t>
      </w:r>
      <w:r w:rsidRPr="008B650C">
        <w:tab/>
        <w:t>Nedstigningsbrunn av betong, normalutförande</w:t>
      </w:r>
    </w:p>
    <w:p w14:paraId="1FCA9D5C" w14:textId="77777777" w:rsidR="008D315C" w:rsidRPr="008B650C" w:rsidRDefault="008D315C" w:rsidP="0023070E">
      <w:pPr>
        <w:pStyle w:val="BESKbrdtextin"/>
      </w:pPr>
      <w:r w:rsidRPr="008B650C">
        <w:t xml:space="preserve">Brunnar ska vara </w:t>
      </w:r>
      <w:r w:rsidR="00836907" w:rsidRPr="008B650C">
        <w:t>verifierade</w:t>
      </w:r>
      <w:r w:rsidRPr="008B650C">
        <w:t xml:space="preserve"> till nivå 3. Brunnsöverdel ska vara körbar.</w:t>
      </w:r>
      <w:r w:rsidR="00AF3303" w:rsidRPr="008B650C">
        <w:t xml:space="preserve"> Stalphöjd i brunn bör vara 2 cm.</w:t>
      </w:r>
    </w:p>
    <w:p w14:paraId="3B0398A1" w14:textId="77777777" w:rsidR="008D315C" w:rsidRPr="008B650C" w:rsidRDefault="008D315C" w:rsidP="0023070E">
      <w:pPr>
        <w:pStyle w:val="BESKrub6"/>
      </w:pPr>
      <w:r w:rsidRPr="008B650C">
        <w:t>PDB.113</w:t>
      </w:r>
      <w:r w:rsidRPr="008B650C">
        <w:tab/>
        <w:t>Nedstigningsbrunn av betong med inbyggd stalpledning</w:t>
      </w:r>
    </w:p>
    <w:p w14:paraId="140339E6" w14:textId="77777777" w:rsidR="008D315C" w:rsidRPr="008B650C" w:rsidRDefault="008D315C" w:rsidP="0023070E">
      <w:pPr>
        <w:pStyle w:val="BESKbrdtextin"/>
      </w:pPr>
      <w:r w:rsidRPr="008B650C">
        <w:t xml:space="preserve">Utförs enligt </w:t>
      </w:r>
      <w:r w:rsidR="009B73AE" w:rsidRPr="008B650C">
        <w:t xml:space="preserve">TK standardritning </w:t>
      </w:r>
      <w:r w:rsidRPr="008B650C">
        <w:t>5703.</w:t>
      </w:r>
    </w:p>
    <w:p w14:paraId="5AD0E520" w14:textId="77777777" w:rsidR="008D315C" w:rsidRPr="008B650C" w:rsidRDefault="008D315C" w:rsidP="0023070E">
      <w:pPr>
        <w:pStyle w:val="BESKrub5"/>
      </w:pPr>
      <w:r w:rsidRPr="008B650C">
        <w:rPr>
          <w:caps/>
        </w:rPr>
        <w:t>PDB.12</w:t>
      </w:r>
      <w:r w:rsidRPr="008B650C">
        <w:rPr>
          <w:caps/>
        </w:rPr>
        <w:tab/>
        <w:t>N</w:t>
      </w:r>
      <w:r w:rsidRPr="008B650C">
        <w:t>edstigningsbrunn av plast</w:t>
      </w:r>
    </w:p>
    <w:p w14:paraId="1AF2DBC9" w14:textId="77777777" w:rsidR="008D315C" w:rsidRPr="00092FB9" w:rsidRDefault="008D315C" w:rsidP="0023070E">
      <w:pPr>
        <w:pStyle w:val="BESKbrdtextin"/>
      </w:pPr>
      <w:r w:rsidRPr="008B650C">
        <w:t>Ska vara av typ Tegra från Wavin</w:t>
      </w:r>
      <w:r w:rsidRPr="00092FB9">
        <w:t xml:space="preserve">, eller likvärdig, med avvinklingsbara anslutningar. </w:t>
      </w:r>
    </w:p>
    <w:p w14:paraId="71E67BB8" w14:textId="77777777" w:rsidR="000E2B46" w:rsidRPr="00092FB9" w:rsidRDefault="000E2B46" w:rsidP="000E2B46">
      <w:pPr>
        <w:pStyle w:val="BESKrub4"/>
      </w:pPr>
      <w:r w:rsidRPr="00092FB9">
        <w:lastRenderedPageBreak/>
        <w:t>PDB.5</w:t>
      </w:r>
      <w:r w:rsidRPr="00092FB9">
        <w:tab/>
        <w:t>Dagvattenbrunn på avloppsledning</w:t>
      </w:r>
    </w:p>
    <w:p w14:paraId="3225298C" w14:textId="77777777" w:rsidR="000E2B46" w:rsidRPr="00927EE1" w:rsidRDefault="000E2B46" w:rsidP="000E2B46">
      <w:pPr>
        <w:pStyle w:val="BESKrub5"/>
      </w:pPr>
      <w:r>
        <w:t>PDB.51</w:t>
      </w:r>
      <w:r>
        <w:tab/>
        <w:t>Dagvattenbrunn av betong</w:t>
      </w:r>
    </w:p>
    <w:p w14:paraId="56B7A252" w14:textId="77777777" w:rsidR="000E2B46" w:rsidRDefault="000E2B46" w:rsidP="00AD0CB9">
      <w:pPr>
        <w:pStyle w:val="BESKbrdtextin"/>
      </w:pPr>
      <w:r>
        <w:t>Rännstensbrunnar utförs enligt TK:s standardritning -5550. Sandfång ska vara perforera</w:t>
      </w:r>
      <w:r w:rsidR="00A207D3">
        <w:t>t</w:t>
      </w:r>
      <w:r>
        <w:t xml:space="preserve"> enligt standardritning </w:t>
      </w:r>
      <w:r w:rsidRPr="00927EE1">
        <w:t>TK:s standardritning 5550</w:t>
      </w:r>
      <w:r w:rsidR="00E71500">
        <w:t>.</w:t>
      </w:r>
    </w:p>
    <w:p w14:paraId="5DDB020C" w14:textId="77777777" w:rsidR="000E2B46" w:rsidRDefault="000E2B46" w:rsidP="00AD0CB9">
      <w:pPr>
        <w:pStyle w:val="BESKbrdtextin"/>
      </w:pPr>
      <w:r>
        <w:t xml:space="preserve">Dikesbrunnar utförs enligt TK:standardritning -5550. </w:t>
      </w:r>
      <w:r w:rsidRPr="00927EE1">
        <w:t>Sandfång ska vara perforera</w:t>
      </w:r>
      <w:r w:rsidR="00A207D3">
        <w:t>t</w:t>
      </w:r>
      <w:r w:rsidRPr="00927EE1">
        <w:t xml:space="preserve"> enligt standardritning TK:s standardritning -5550</w:t>
      </w:r>
      <w:r w:rsidR="00E71500">
        <w:t>.</w:t>
      </w:r>
    </w:p>
    <w:p w14:paraId="35EA7388" w14:textId="77777777" w:rsidR="000E2B46" w:rsidRDefault="000E2B46" w:rsidP="000E2B46">
      <w:pPr>
        <w:pStyle w:val="BESKrub6"/>
      </w:pPr>
      <w:r>
        <w:t>PDB.511</w:t>
      </w:r>
      <w:r>
        <w:tab/>
        <w:t>Dagvattenbrunn av betong, med vattenlås och sandfång</w:t>
      </w:r>
    </w:p>
    <w:p w14:paraId="7E5EF4D4" w14:textId="77777777" w:rsidR="000E2B46" w:rsidRPr="00AD0CB9" w:rsidRDefault="000E2B46" w:rsidP="00AD0CB9">
      <w:pPr>
        <w:pStyle w:val="BESKbrdtextin"/>
        <w:rPr>
          <w:i/>
        </w:rPr>
      </w:pPr>
      <w:r w:rsidRPr="00AD0CB9">
        <w:rPr>
          <w:i/>
        </w:rPr>
        <w:t>Används när brunn ska kopplas på VA verkets ledningsstam.</w:t>
      </w:r>
    </w:p>
    <w:p w14:paraId="1BE373B6" w14:textId="77777777" w:rsidR="000E2B46" w:rsidRPr="00AD0CB9" w:rsidRDefault="000E2B46" w:rsidP="00AD0CB9">
      <w:pPr>
        <w:pStyle w:val="BESKbrdtextin"/>
        <w:rPr>
          <w:u w:val="single"/>
        </w:rPr>
      </w:pPr>
      <w:r w:rsidRPr="00AD0CB9">
        <w:rPr>
          <w:u w:val="single"/>
        </w:rPr>
        <w:t>Rännstensbrunnar</w:t>
      </w:r>
      <w:r w:rsidR="00E71500" w:rsidRPr="00AD0CB9">
        <w:rPr>
          <w:u w:val="single"/>
        </w:rPr>
        <w:t>:</w:t>
      </w:r>
    </w:p>
    <w:p w14:paraId="7FDAC8FB" w14:textId="77777777" w:rsidR="000E2B46" w:rsidRPr="00927EE1" w:rsidRDefault="000E2B46" w:rsidP="00AD0CB9">
      <w:pPr>
        <w:pStyle w:val="BESKbrdtextin"/>
      </w:pPr>
      <w:r w:rsidRPr="00927EE1">
        <w:t>Rännstensbrunnar utförs enligt TK:s standardritning -5550. Sandfång ska vara perforera</w:t>
      </w:r>
      <w:r w:rsidR="002643A8">
        <w:t>t</w:t>
      </w:r>
      <w:r w:rsidRPr="00927EE1">
        <w:t xml:space="preserve"> enligt standardritning TK:s standardritning -5550</w:t>
      </w:r>
      <w:r>
        <w:t>. Betäckning ska vara utförd enligt SS 825610 och klassindelning enligt SS82 56 11.</w:t>
      </w:r>
    </w:p>
    <w:p w14:paraId="075D4A69" w14:textId="77777777" w:rsidR="000E2B46" w:rsidRPr="00AD0CB9" w:rsidRDefault="000E2B46" w:rsidP="00AD0CB9">
      <w:pPr>
        <w:pStyle w:val="BESKbrdtextin"/>
        <w:rPr>
          <w:u w:val="single"/>
        </w:rPr>
      </w:pPr>
      <w:r w:rsidRPr="00AD0CB9">
        <w:rPr>
          <w:u w:val="single"/>
        </w:rPr>
        <w:t>Dikesbrunnar</w:t>
      </w:r>
      <w:r w:rsidR="00E71500" w:rsidRPr="00AD0CB9">
        <w:rPr>
          <w:u w:val="single"/>
        </w:rPr>
        <w:t>:</w:t>
      </w:r>
    </w:p>
    <w:p w14:paraId="20FC5020" w14:textId="0C1A1EC3" w:rsidR="000E2B46" w:rsidRPr="00927EE1" w:rsidRDefault="000E2B46" w:rsidP="00AD0CB9">
      <w:pPr>
        <w:pStyle w:val="BESKbrdtextin"/>
      </w:pPr>
      <w:r w:rsidRPr="00927EE1">
        <w:t>Dikesbrunnar utförs enligt TK:standardritning -5550. Sandfång ska vara perforera</w:t>
      </w:r>
      <w:r w:rsidR="002643A8">
        <w:t>t</w:t>
      </w:r>
      <w:r w:rsidRPr="00927EE1">
        <w:t xml:space="preserve"> enligt standardritning TK:s standardritning -5550</w:t>
      </w:r>
      <w:r>
        <w:t>.</w:t>
      </w:r>
      <w:r w:rsidRPr="00B14884">
        <w:t xml:space="preserve"> </w:t>
      </w:r>
    </w:p>
    <w:p w14:paraId="0A9A9506" w14:textId="77777777" w:rsidR="000E2B46" w:rsidRDefault="000E2B46" w:rsidP="000E2B46">
      <w:pPr>
        <w:pStyle w:val="BESKrub6"/>
      </w:pPr>
      <w:r>
        <w:t>PDB.512</w:t>
      </w:r>
      <w:r>
        <w:tab/>
        <w:t>Dagvattenbrun av</w:t>
      </w:r>
      <w:r w:rsidR="008D78A4">
        <w:t xml:space="preserve"> </w:t>
      </w:r>
      <w:r>
        <w:t>betong utan vattenlås, med sandfång</w:t>
      </w:r>
    </w:p>
    <w:p w14:paraId="6753BFE6" w14:textId="77777777" w:rsidR="000E2B46" w:rsidRDefault="000E2B46" w:rsidP="00AD0CB9">
      <w:pPr>
        <w:pStyle w:val="BESKbrdtextin"/>
      </w:pPr>
      <w:r>
        <w:t>Rännstensbrunnar utförs enligt TK:s standardritning -5550. Sandfång ska vara perforera</w:t>
      </w:r>
      <w:r w:rsidR="00851A24">
        <w:t>t</w:t>
      </w:r>
      <w:r>
        <w:t xml:space="preserve"> enligt standardritning TK:s standardritning -5550</w:t>
      </w:r>
      <w:r w:rsidR="00E71500">
        <w:t>.</w:t>
      </w:r>
    </w:p>
    <w:p w14:paraId="12F5C7A7" w14:textId="77777777" w:rsidR="000E2B46" w:rsidRDefault="000E2B46" w:rsidP="00AD0CB9">
      <w:pPr>
        <w:pStyle w:val="BESKbrdtextin"/>
      </w:pPr>
      <w:r>
        <w:t>Dikesbrunnar utförs enligt TK:standardritning -5550. Sandfång ska vara perforera</w:t>
      </w:r>
      <w:r w:rsidR="00C57334">
        <w:t>t</w:t>
      </w:r>
      <w:r>
        <w:t xml:space="preserve"> enligt standardritning TK:s standardritning -5550</w:t>
      </w:r>
      <w:r w:rsidR="00E71500">
        <w:t>.</w:t>
      </w:r>
    </w:p>
    <w:p w14:paraId="79F91720" w14:textId="77777777" w:rsidR="00260030" w:rsidRDefault="00260030" w:rsidP="000E2B46">
      <w:pPr>
        <w:pStyle w:val="BESKbrdtext"/>
        <w:ind w:left="2268"/>
      </w:pPr>
    </w:p>
    <w:p w14:paraId="63F90F13" w14:textId="77777777" w:rsidR="00260030" w:rsidRPr="00092FB9" w:rsidRDefault="00260030" w:rsidP="0023070E">
      <w:pPr>
        <w:pStyle w:val="BESKrub3gemen"/>
      </w:pPr>
      <w:bookmarkStart w:id="163" w:name="_Toc511253148"/>
      <w:r w:rsidRPr="00092FB9">
        <w:lastRenderedPageBreak/>
        <w:t>PDC</w:t>
      </w:r>
      <w:r w:rsidRPr="00092FB9">
        <w:tab/>
        <w:t>BRUNNAR PÅ SKYDDSLEDNING FÖR VA-LEDNING M M, TÖMNINGSLEDNING E D</w:t>
      </w:r>
      <w:bookmarkEnd w:id="163"/>
    </w:p>
    <w:p w14:paraId="64C42DD5" w14:textId="77777777" w:rsidR="0023070E" w:rsidRPr="00092FB9" w:rsidRDefault="0023070E" w:rsidP="0023070E">
      <w:pPr>
        <w:pStyle w:val="BESKrub4"/>
      </w:pPr>
      <w:r w:rsidRPr="00092FB9">
        <w:t>PDC.1</w:t>
      </w:r>
      <w:r w:rsidRPr="00092FB9">
        <w:tab/>
        <w:t>Nedstigningsbrunn på skyddsledning för va-ledning m m, tömningsledning e d</w:t>
      </w:r>
    </w:p>
    <w:p w14:paraId="551F2DBA" w14:textId="77777777" w:rsidR="0023070E" w:rsidRPr="00092FB9" w:rsidRDefault="0023070E" w:rsidP="0023070E">
      <w:pPr>
        <w:pStyle w:val="BESKrub5"/>
        <w:rPr>
          <w:highlight w:val="lightGray"/>
        </w:rPr>
      </w:pPr>
      <w:r w:rsidRPr="00092FB9">
        <w:t>PDC.11</w:t>
      </w:r>
      <w:r w:rsidRPr="00092FB9">
        <w:tab/>
        <w:t>Nedstigningsbrunn av betong på skyddsledning för va-ledning m m, tömningsledning e d</w:t>
      </w:r>
    </w:p>
    <w:p w14:paraId="282A213F" w14:textId="77777777" w:rsidR="00260030" w:rsidRPr="00092FB9" w:rsidRDefault="00260030" w:rsidP="0023070E">
      <w:pPr>
        <w:pStyle w:val="BESKrub6"/>
      </w:pPr>
      <w:r w:rsidRPr="00092FB9">
        <w:t>PDC.112</w:t>
      </w:r>
      <w:r w:rsidRPr="00092FB9">
        <w:tab/>
        <w:t>Nedstigningsbrunn av betong på tömningsledning</w:t>
      </w:r>
    </w:p>
    <w:p w14:paraId="734A3E35" w14:textId="77777777" w:rsidR="00260030" w:rsidRPr="00092FB9" w:rsidRDefault="00834BF5" w:rsidP="0023070E">
      <w:pPr>
        <w:pStyle w:val="BESKbrdtextin"/>
      </w:pPr>
      <w:r w:rsidRPr="00092FB9">
        <w:t xml:space="preserve">Utförs enligt </w:t>
      </w:r>
      <w:r w:rsidR="009B73AE" w:rsidRPr="00092FB9">
        <w:t>TK standardritning</w:t>
      </w:r>
      <w:r w:rsidR="003B133C" w:rsidRPr="00092FB9">
        <w:t xml:space="preserve"> </w:t>
      </w:r>
      <w:r w:rsidRPr="00092FB9">
        <w:t>5702</w:t>
      </w:r>
      <w:r w:rsidR="00E71500">
        <w:t>.</w:t>
      </w:r>
      <w:r w:rsidR="00260030" w:rsidRPr="00092FB9">
        <w:t xml:space="preserve"> </w:t>
      </w:r>
    </w:p>
    <w:p w14:paraId="02416CAC" w14:textId="77777777" w:rsidR="0023070E" w:rsidRPr="00092FB9" w:rsidRDefault="0023070E" w:rsidP="0023070E">
      <w:pPr>
        <w:pStyle w:val="BESKrub6"/>
      </w:pPr>
      <w:r w:rsidRPr="00092FB9">
        <w:t>PDC.113</w:t>
      </w:r>
      <w:r w:rsidRPr="00092FB9">
        <w:tab/>
        <w:t>Nedstigningsbrunn av betong för tryckrörsledning med luftningsanordning</w:t>
      </w:r>
    </w:p>
    <w:p w14:paraId="22F2A7E0" w14:textId="77777777" w:rsidR="00260030" w:rsidRPr="00092FB9" w:rsidRDefault="00260030" w:rsidP="0023070E">
      <w:pPr>
        <w:pStyle w:val="BESKrub7"/>
      </w:pPr>
      <w:r w:rsidRPr="00092FB9">
        <w:t>PDC.1132</w:t>
      </w:r>
      <w:r w:rsidRPr="00092FB9">
        <w:tab/>
        <w:t>Nedstigningsbrunn av betong för tryckrörsledning med luftningsanordning i brunn vid sidan av ledning</w:t>
      </w:r>
    </w:p>
    <w:p w14:paraId="0B905C96" w14:textId="0647DC74" w:rsidR="00260030" w:rsidRDefault="00260030" w:rsidP="001B7775">
      <w:pPr>
        <w:pStyle w:val="BESKbrdtextin"/>
      </w:pPr>
      <w:r w:rsidRPr="00092FB9">
        <w:t xml:space="preserve">Utförs enligt </w:t>
      </w:r>
      <w:r w:rsidR="009B73AE" w:rsidRPr="00092FB9">
        <w:t>TK standardritning</w:t>
      </w:r>
      <w:r w:rsidRPr="00092FB9">
        <w:t xml:space="preserve"> 5502. </w:t>
      </w:r>
    </w:p>
    <w:p w14:paraId="3C3C8B95" w14:textId="77777777" w:rsidR="007E6122" w:rsidRPr="00860921" w:rsidRDefault="007E6122" w:rsidP="007E6122">
      <w:pPr>
        <w:pStyle w:val="BESKrub3versal"/>
      </w:pPr>
      <w:bookmarkStart w:id="164" w:name="_Toc403932104"/>
      <w:bookmarkStart w:id="165" w:name="_Toc511253149"/>
      <w:r w:rsidRPr="00860921">
        <w:t>PDE</w:t>
      </w:r>
      <w:r w:rsidRPr="00860921">
        <w:tab/>
        <w:t>BRUNNAR PÅ SKYDDSLEDNING FÖR ELKABEL</w:t>
      </w:r>
      <w:bookmarkEnd w:id="164"/>
      <w:bookmarkEnd w:id="165"/>
    </w:p>
    <w:p w14:paraId="79C3A998" w14:textId="77777777" w:rsidR="007E6122" w:rsidRPr="00860921" w:rsidRDefault="007E6122" w:rsidP="007E6122">
      <w:pPr>
        <w:pStyle w:val="BESKokod1"/>
      </w:pPr>
      <w:r w:rsidRPr="00860921">
        <w:t>Avser vägsignal</w:t>
      </w:r>
    </w:p>
    <w:p w14:paraId="624E1D95" w14:textId="77777777" w:rsidR="007E6122" w:rsidRPr="00860921" w:rsidRDefault="007E6122" w:rsidP="007E6122">
      <w:pPr>
        <w:pStyle w:val="BESKbrdtextin"/>
        <w:rPr>
          <w:i/>
        </w:rPr>
      </w:pPr>
      <w:r w:rsidRPr="00860921">
        <w:rPr>
          <w:i/>
        </w:rPr>
        <w:t>Ange diameter på kabelbrunn.</w:t>
      </w:r>
    </w:p>
    <w:p w14:paraId="69D1D696" w14:textId="77777777" w:rsidR="007E6122" w:rsidRPr="00860921" w:rsidRDefault="007E6122" w:rsidP="007E6122">
      <w:pPr>
        <w:pStyle w:val="BESKbrdtext"/>
      </w:pPr>
      <w:r w:rsidRPr="00860921">
        <w:t xml:space="preserve">Detektorbrunn ska ha en diameter på ca 350 mm och ha körbart lock. </w:t>
      </w:r>
    </w:p>
    <w:p w14:paraId="32222331" w14:textId="77777777" w:rsidR="007E6122" w:rsidRPr="00860921" w:rsidRDefault="007E6122" w:rsidP="007E6122">
      <w:pPr>
        <w:pStyle w:val="BESKbrdtext"/>
      </w:pPr>
      <w:r w:rsidRPr="00860921">
        <w:t>Detektor- och kabelbrunn ska placeras på en bädd av makadam och vara dränerad så att vatten inte samlas</w:t>
      </w:r>
      <w:r w:rsidR="009622B9">
        <w:t xml:space="preserve"> i brunnen. Kabelskyddsrör ska</w:t>
      </w:r>
      <w:r w:rsidRPr="00860921">
        <w:t xml:space="preserve"> avslutas inne i brunnen. Kabelskarv ska placeras i brunnen.</w:t>
      </w:r>
    </w:p>
    <w:p w14:paraId="62ACDB73" w14:textId="77777777" w:rsidR="000E2B46" w:rsidRPr="008B650C" w:rsidRDefault="000E2B46" w:rsidP="000E2B46">
      <w:pPr>
        <w:pStyle w:val="BESKrub3versal"/>
      </w:pPr>
      <w:bookmarkStart w:id="166" w:name="_Toc286750857"/>
      <w:bookmarkStart w:id="167" w:name="_Toc511253150"/>
      <w:r w:rsidRPr="00860921">
        <w:lastRenderedPageBreak/>
        <w:t>PDH</w:t>
      </w:r>
      <w:r w:rsidRPr="00860921">
        <w:tab/>
      </w:r>
      <w:r w:rsidRPr="008B650C">
        <w:t>TILLBEHÖR TILL BRUNNAR</w:t>
      </w:r>
      <w:bookmarkEnd w:id="166"/>
      <w:bookmarkEnd w:id="167"/>
    </w:p>
    <w:p w14:paraId="1C6BC404" w14:textId="77777777" w:rsidR="000E2B46" w:rsidRPr="008B650C" w:rsidRDefault="000E2B46" w:rsidP="000E2B46">
      <w:pPr>
        <w:pStyle w:val="BESKokod2"/>
      </w:pPr>
      <w:r w:rsidRPr="008B650C">
        <w:t>Utbyte defekta betäckningar</w:t>
      </w:r>
    </w:p>
    <w:p w14:paraId="6D4B7CE1" w14:textId="77777777" w:rsidR="000E2B46" w:rsidRPr="008B650C" w:rsidRDefault="000E2B46" w:rsidP="000E2B46">
      <w:pPr>
        <w:pStyle w:val="BESKokod4"/>
      </w:pPr>
      <w:r w:rsidRPr="008B650C">
        <w:t>Fast betäckning</w:t>
      </w:r>
    </w:p>
    <w:p w14:paraId="0402C31F" w14:textId="77777777" w:rsidR="000E2B46" w:rsidRPr="008B650C" w:rsidRDefault="000E2B46" w:rsidP="00AD0CB9">
      <w:pPr>
        <w:pStyle w:val="BESKbrdtextin"/>
        <w:rPr>
          <w:i/>
        </w:rPr>
      </w:pPr>
      <w:r w:rsidRPr="008B650C">
        <w:rPr>
          <w:i/>
        </w:rPr>
        <w:t>Ange brunnstyp, dimension</w:t>
      </w:r>
      <w:r w:rsidR="00E71500" w:rsidRPr="008B650C">
        <w:rPr>
          <w:i/>
        </w:rPr>
        <w:t>.</w:t>
      </w:r>
    </w:p>
    <w:p w14:paraId="790427A4" w14:textId="77777777" w:rsidR="000E2B46" w:rsidRPr="00570E38" w:rsidRDefault="000E2B46" w:rsidP="000E2B46">
      <w:pPr>
        <w:pStyle w:val="BESKokod4"/>
      </w:pPr>
      <w:r w:rsidRPr="008B650C">
        <w:t>Teleskopbetäckning</w:t>
      </w:r>
    </w:p>
    <w:p w14:paraId="2F71C54D" w14:textId="77777777" w:rsidR="000E2B46" w:rsidRPr="00AD0CB9" w:rsidRDefault="000E2B46" w:rsidP="00AD0CB9">
      <w:pPr>
        <w:pStyle w:val="BESKbrdtextin"/>
        <w:rPr>
          <w:i/>
        </w:rPr>
      </w:pPr>
      <w:r w:rsidRPr="00AD0CB9">
        <w:rPr>
          <w:i/>
        </w:rPr>
        <w:t>Ange brunnstyp, dimension</w:t>
      </w:r>
      <w:r w:rsidR="00E71500" w:rsidRPr="00AD0CB9">
        <w:rPr>
          <w:i/>
        </w:rPr>
        <w:t>.</w:t>
      </w:r>
    </w:p>
    <w:p w14:paraId="3AAAE53A" w14:textId="77777777" w:rsidR="000E2B46" w:rsidRPr="00AD0CB9" w:rsidRDefault="000E2B46" w:rsidP="00AD0CB9">
      <w:pPr>
        <w:pStyle w:val="BESKbrdtextin"/>
        <w:rPr>
          <w:i/>
        </w:rPr>
      </w:pPr>
      <w:r w:rsidRPr="00AD0CB9">
        <w:rPr>
          <w:i/>
        </w:rPr>
        <w:t>Ange serviskapsel typ</w:t>
      </w:r>
      <w:r w:rsidR="00E71500" w:rsidRPr="00AD0CB9">
        <w:rPr>
          <w:i/>
        </w:rPr>
        <w:t>.</w:t>
      </w:r>
      <w:r w:rsidRPr="00AD0CB9">
        <w:rPr>
          <w:i/>
        </w:rPr>
        <w:t xml:space="preserve"> </w:t>
      </w:r>
    </w:p>
    <w:p w14:paraId="4928BC22" w14:textId="77777777" w:rsidR="000E2B46" w:rsidRPr="00570E38" w:rsidRDefault="000E2B46" w:rsidP="000E2B46">
      <w:pPr>
        <w:pStyle w:val="BESKokod2"/>
      </w:pPr>
      <w:r w:rsidRPr="00570E38">
        <w:t>Justering av befintlig brunn och betäckningar</w:t>
      </w:r>
    </w:p>
    <w:p w14:paraId="3AC64AEE" w14:textId="77777777" w:rsidR="000E2B46" w:rsidRPr="00570E38" w:rsidRDefault="000E2B46" w:rsidP="000E2B46">
      <w:pPr>
        <w:pStyle w:val="BESKbrdtext"/>
        <w:ind w:left="1985"/>
        <w:rPr>
          <w:i/>
        </w:rPr>
      </w:pPr>
      <w:r w:rsidRPr="00570E38">
        <w:rPr>
          <w:i/>
        </w:rPr>
        <w:t>Ange brunnstyp, betäckning samt dimension</w:t>
      </w:r>
      <w:r w:rsidR="00E71500">
        <w:rPr>
          <w:i/>
        </w:rPr>
        <w:t>.</w:t>
      </w:r>
    </w:p>
    <w:p w14:paraId="6435597C" w14:textId="77777777" w:rsidR="000E2B46" w:rsidRPr="00AD0CB9" w:rsidRDefault="000E2B46" w:rsidP="00AD0CB9">
      <w:pPr>
        <w:pStyle w:val="BESKbrdtextin"/>
        <w:rPr>
          <w:i/>
        </w:rPr>
      </w:pPr>
      <w:r w:rsidRPr="00AD0CB9">
        <w:rPr>
          <w:i/>
        </w:rPr>
        <w:t>Ange serviskapsel typ</w:t>
      </w:r>
      <w:r w:rsidR="00E71500" w:rsidRPr="00AD0CB9">
        <w:rPr>
          <w:i/>
        </w:rPr>
        <w:t>.</w:t>
      </w:r>
    </w:p>
    <w:p w14:paraId="6DB6DFC2" w14:textId="77777777" w:rsidR="000E2B46" w:rsidRPr="00AD0CB9" w:rsidRDefault="000E2B46" w:rsidP="00AD0CB9">
      <w:pPr>
        <w:pStyle w:val="BESKbrdtextin"/>
        <w:rPr>
          <w:i/>
        </w:rPr>
      </w:pPr>
      <w:r w:rsidRPr="00AD0CB9">
        <w:rPr>
          <w:i/>
        </w:rPr>
        <w:t>Avser både höjning och sänkning. Ange det som är aktuellt.</w:t>
      </w:r>
    </w:p>
    <w:p w14:paraId="1BB2FD08" w14:textId="77777777" w:rsidR="000E2B46" w:rsidRPr="00570E38" w:rsidRDefault="000E2B46" w:rsidP="000E2B46">
      <w:pPr>
        <w:pStyle w:val="BESKokod2"/>
      </w:pPr>
      <w:r w:rsidRPr="00570E38">
        <w:t>Byte av befintliga betäckningar</w:t>
      </w:r>
    </w:p>
    <w:p w14:paraId="3CA1D095" w14:textId="77777777" w:rsidR="000E2B46" w:rsidRPr="00AD0CB9" w:rsidRDefault="000E2B46" w:rsidP="00AD0CB9">
      <w:pPr>
        <w:pStyle w:val="BESKbrdtextin"/>
        <w:rPr>
          <w:i/>
        </w:rPr>
      </w:pPr>
      <w:r w:rsidRPr="00AD0CB9">
        <w:rPr>
          <w:i/>
        </w:rPr>
        <w:t>Ange brunnstyp, betäckning samt dimension</w:t>
      </w:r>
      <w:r w:rsidR="00E71500" w:rsidRPr="00AD0CB9">
        <w:rPr>
          <w:i/>
        </w:rPr>
        <w:t>.</w:t>
      </w:r>
    </w:p>
    <w:p w14:paraId="26CBB235" w14:textId="77777777" w:rsidR="000E2B46" w:rsidRPr="00AD0CB9" w:rsidRDefault="000E2B46" w:rsidP="00AD0CB9">
      <w:pPr>
        <w:pStyle w:val="BESKbrdtextin"/>
        <w:rPr>
          <w:i/>
        </w:rPr>
      </w:pPr>
      <w:r w:rsidRPr="00AD0CB9">
        <w:rPr>
          <w:i/>
        </w:rPr>
        <w:t>Ange serviskapsel typ</w:t>
      </w:r>
      <w:r w:rsidR="00E71500" w:rsidRPr="00AD0CB9">
        <w:rPr>
          <w:i/>
        </w:rPr>
        <w:t>.</w:t>
      </w:r>
    </w:p>
    <w:p w14:paraId="6F805911" w14:textId="77777777" w:rsidR="00260030" w:rsidRPr="00AD0CB9" w:rsidRDefault="000E2B46" w:rsidP="00AD0CB9">
      <w:pPr>
        <w:pStyle w:val="BESKbrdtextin"/>
        <w:rPr>
          <w:i/>
        </w:rPr>
      </w:pPr>
      <w:r w:rsidRPr="00AD0CB9">
        <w:rPr>
          <w:i/>
        </w:rPr>
        <w:t>För betäckning som tas bort – ange mängd under rivning</w:t>
      </w:r>
      <w:r w:rsidR="00E71500" w:rsidRPr="00AD0CB9">
        <w:rPr>
          <w:i/>
        </w:rPr>
        <w:t>.</w:t>
      </w:r>
    </w:p>
    <w:p w14:paraId="29E5DBC3" w14:textId="77777777" w:rsidR="00260030" w:rsidRPr="008B650C" w:rsidRDefault="00260030" w:rsidP="007909EB">
      <w:pPr>
        <w:pStyle w:val="BESKrub2"/>
      </w:pPr>
      <w:bookmarkStart w:id="168" w:name="_Toc511253151"/>
      <w:r w:rsidRPr="00092FB9">
        <w:t>PE</w:t>
      </w:r>
      <w:r w:rsidRPr="00092FB9">
        <w:tab/>
      </w:r>
      <w:r w:rsidRPr="008B650C">
        <w:t>ANORDNINGAR FÖR AVSTÄNGNING, TÖMNING, LUFTNING M M AV RÖRLEDNINGAR I ANLÄGGNING</w:t>
      </w:r>
      <w:bookmarkEnd w:id="168"/>
    </w:p>
    <w:p w14:paraId="722C819B" w14:textId="77777777" w:rsidR="00260030" w:rsidRPr="008B650C" w:rsidRDefault="00260030" w:rsidP="007909EB">
      <w:pPr>
        <w:pStyle w:val="BESKbrdtextin"/>
      </w:pPr>
      <w:r w:rsidRPr="008B650C">
        <w:t xml:space="preserve">Utförande av betäckning, se </w:t>
      </w:r>
      <w:r w:rsidR="009B73AE" w:rsidRPr="008B650C">
        <w:t>TK standardritning</w:t>
      </w:r>
      <w:r w:rsidRPr="008B650C">
        <w:t xml:space="preserve"> 5101 och 5501. </w:t>
      </w:r>
    </w:p>
    <w:p w14:paraId="3075193C" w14:textId="77777777" w:rsidR="00260030" w:rsidRPr="008B650C" w:rsidRDefault="00260030" w:rsidP="007909EB">
      <w:pPr>
        <w:pStyle w:val="BESKrub3gemen"/>
      </w:pPr>
      <w:bookmarkStart w:id="169" w:name="_Toc511253152"/>
      <w:r w:rsidRPr="008B650C">
        <w:lastRenderedPageBreak/>
        <w:t>PEB</w:t>
      </w:r>
      <w:r w:rsidRPr="008B650C">
        <w:tab/>
        <w:t>AVSTÄNGNINGSANORDNINGAR M M I MARK</w:t>
      </w:r>
      <w:bookmarkEnd w:id="169"/>
    </w:p>
    <w:p w14:paraId="1755EB71" w14:textId="77777777" w:rsidR="00260030" w:rsidRPr="00092FB9" w:rsidRDefault="00260030" w:rsidP="007909EB">
      <w:pPr>
        <w:pStyle w:val="BESKbrdtextin"/>
      </w:pPr>
      <w:r w:rsidRPr="008B650C">
        <w:t xml:space="preserve">Vid brandpost, luftare och dylikt på huvudledning </w:t>
      </w:r>
      <w:r w:rsidRPr="008B650C">
        <w:rPr>
          <w:rFonts w:cs="Arial"/>
          <w:szCs w:val="22"/>
        </w:rPr>
        <w:t xml:space="preserve">≥ </w:t>
      </w:r>
      <w:r w:rsidRPr="008B650C">
        <w:t>DN</w:t>
      </w:r>
      <w:r w:rsidRPr="00092FB9">
        <w:t xml:space="preserve"> 250 mm ska avstängningsventil monteras mellan huvudledning och armatur.</w:t>
      </w:r>
    </w:p>
    <w:p w14:paraId="5635FCF4" w14:textId="77777777" w:rsidR="00EF75A7" w:rsidRPr="00092FB9" w:rsidRDefault="00EF75A7" w:rsidP="007909EB">
      <w:pPr>
        <w:pStyle w:val="BESKbrdtextin"/>
        <w:rPr>
          <w:i/>
        </w:rPr>
      </w:pPr>
      <w:r w:rsidRPr="00092FB9">
        <w:rPr>
          <w:i/>
        </w:rPr>
        <w:t xml:space="preserve">Om </w:t>
      </w:r>
      <w:r w:rsidR="007970DC" w:rsidRPr="00FE076B">
        <w:rPr>
          <w:i/>
        </w:rPr>
        <w:t>beställaren</w:t>
      </w:r>
      <w:r w:rsidR="007970DC">
        <w:rPr>
          <w:i/>
        </w:rPr>
        <w:t xml:space="preserve"> </w:t>
      </w:r>
      <w:r w:rsidRPr="00092FB9">
        <w:rPr>
          <w:i/>
        </w:rPr>
        <w:t xml:space="preserve">tillhandahåller material </w:t>
      </w:r>
      <w:r w:rsidR="007970DC" w:rsidRPr="00FE076B">
        <w:rPr>
          <w:i/>
        </w:rPr>
        <w:t>utgår</w:t>
      </w:r>
      <w:r w:rsidR="007970DC">
        <w:rPr>
          <w:i/>
        </w:rPr>
        <w:t xml:space="preserve"> </w:t>
      </w:r>
      <w:r w:rsidRPr="00092FB9">
        <w:rPr>
          <w:i/>
        </w:rPr>
        <w:t>krav på material.</w:t>
      </w:r>
    </w:p>
    <w:p w14:paraId="7036119A" w14:textId="77777777" w:rsidR="00260030" w:rsidRDefault="00260030" w:rsidP="007909EB">
      <w:pPr>
        <w:pStyle w:val="BESKokod2"/>
      </w:pPr>
      <w:r w:rsidRPr="00092FB9">
        <w:t>Betäckningar</w:t>
      </w:r>
    </w:p>
    <w:p w14:paraId="654E2F8A" w14:textId="77777777" w:rsidR="00B70D33" w:rsidRPr="004924DD" w:rsidRDefault="00B70D33" w:rsidP="00B70D33">
      <w:pPr>
        <w:pStyle w:val="BESKbrdtextin"/>
      </w:pPr>
      <w:r w:rsidRPr="004924DD">
        <w:t xml:space="preserve">Avstånd mellan spindeltapp samt underkant lock på vridspjällsventil ska vara 10-15 cm. </w:t>
      </w:r>
    </w:p>
    <w:p w14:paraId="03829EDF" w14:textId="77777777" w:rsidR="00B70D33" w:rsidRPr="004924DD" w:rsidRDefault="00B70D33" w:rsidP="00B70D33">
      <w:pPr>
        <w:pStyle w:val="BESKbrdtextin"/>
      </w:pPr>
      <w:r w:rsidRPr="004924DD">
        <w:t>Avstånd mellan brandposthorn samt underkant lock ska vara 15-25 cm</w:t>
      </w:r>
      <w:r w:rsidR="00E71500">
        <w:t>.</w:t>
      </w:r>
    </w:p>
    <w:p w14:paraId="45158D67" w14:textId="77777777" w:rsidR="00B70D33" w:rsidRPr="004924DD" w:rsidRDefault="00B70D33" w:rsidP="00B70D33">
      <w:pPr>
        <w:pStyle w:val="BESKbrdtextin"/>
      </w:pPr>
      <w:r w:rsidRPr="004924DD">
        <w:t>Spindel på brandpost ska vara vänt mot huvudledning</w:t>
      </w:r>
      <w:r w:rsidR="00E71500">
        <w:t>.</w:t>
      </w:r>
    </w:p>
    <w:p w14:paraId="66DE91B1" w14:textId="77777777" w:rsidR="004E7B70" w:rsidRPr="00FE076B" w:rsidRDefault="004E7B70" w:rsidP="007909EB">
      <w:pPr>
        <w:pStyle w:val="BESKbrdtextin"/>
        <w:rPr>
          <w:i/>
        </w:rPr>
      </w:pPr>
      <w:r w:rsidRPr="00FE076B">
        <w:rPr>
          <w:i/>
        </w:rPr>
        <w:t>Tillämpliga krav under kod PD med tillhörande underrubriker ska anges här.</w:t>
      </w:r>
    </w:p>
    <w:p w14:paraId="03881503" w14:textId="77777777" w:rsidR="008A30AD" w:rsidRPr="00092FB9" w:rsidRDefault="007F34AA" w:rsidP="007F34AA">
      <w:pPr>
        <w:pStyle w:val="BESKrub4"/>
      </w:pPr>
      <w:r w:rsidRPr="00092FB9">
        <w:t>PEB.1</w:t>
      </w:r>
      <w:r w:rsidRPr="00092FB9">
        <w:tab/>
        <w:t>Avstängningsanordning på tryckrörsledning</w:t>
      </w:r>
    </w:p>
    <w:p w14:paraId="169AC22C" w14:textId="77777777" w:rsidR="007F34AA" w:rsidRPr="00092FB9" w:rsidRDefault="007F34AA" w:rsidP="007F34AA">
      <w:pPr>
        <w:pStyle w:val="BESKrub5"/>
      </w:pPr>
      <w:r w:rsidRPr="00092FB9">
        <w:t>PEB.11</w:t>
      </w:r>
      <w:r w:rsidRPr="00092FB9">
        <w:tab/>
        <w:t>Avstängningsanordning på va-ledning</w:t>
      </w:r>
    </w:p>
    <w:p w14:paraId="4A17E0A9" w14:textId="77777777" w:rsidR="007F34AA" w:rsidRPr="00092FB9" w:rsidRDefault="007F34AA" w:rsidP="007F34AA">
      <w:pPr>
        <w:pStyle w:val="BESKrub6"/>
      </w:pPr>
      <w:r w:rsidRPr="00092FB9">
        <w:t>PEB.111</w:t>
      </w:r>
      <w:r w:rsidRPr="00092FB9">
        <w:tab/>
        <w:t>Avstängningsanordning på vattenledning</w:t>
      </w:r>
    </w:p>
    <w:p w14:paraId="11128299" w14:textId="77777777" w:rsidR="00260030" w:rsidRPr="00092FB9" w:rsidRDefault="00260030" w:rsidP="007F34AA">
      <w:pPr>
        <w:pStyle w:val="BESKrub7"/>
      </w:pPr>
      <w:r w:rsidRPr="00092FB9">
        <w:t>PEB.1111</w:t>
      </w:r>
      <w:r w:rsidRPr="00092FB9">
        <w:tab/>
        <w:t>Avstängningsanordning med kilslidsventil på vattenledning</w:t>
      </w:r>
    </w:p>
    <w:p w14:paraId="0E28DAD6" w14:textId="77777777" w:rsidR="00260030" w:rsidRPr="009E1CA2" w:rsidRDefault="00260030" w:rsidP="007F34AA">
      <w:pPr>
        <w:pStyle w:val="BESKokod1"/>
      </w:pPr>
      <w:r w:rsidRPr="009E1CA2">
        <w:t>Generellt</w:t>
      </w:r>
    </w:p>
    <w:p w14:paraId="50600082" w14:textId="77777777" w:rsidR="00260030" w:rsidRPr="009E1CA2" w:rsidRDefault="00260030" w:rsidP="007F34AA">
      <w:pPr>
        <w:pStyle w:val="BESKbrdtextin"/>
      </w:pPr>
      <w:r w:rsidRPr="009E1CA2">
        <w:t xml:space="preserve">Avstängningsanordning ska utföras med ventil och tillhörande teleskopgarnityr samt betäckning enligt </w:t>
      </w:r>
      <w:r w:rsidR="009B73AE" w:rsidRPr="009E1CA2">
        <w:t>TK standardritning</w:t>
      </w:r>
      <w:r w:rsidRPr="009E1CA2">
        <w:t xml:space="preserve"> 5101 och 5501.</w:t>
      </w:r>
    </w:p>
    <w:p w14:paraId="0E0060FC" w14:textId="77777777" w:rsidR="00260030" w:rsidRPr="009E1CA2" w:rsidRDefault="00260030" w:rsidP="007F34AA">
      <w:pPr>
        <w:pStyle w:val="BESKbrdtextin"/>
      </w:pPr>
      <w:r w:rsidRPr="009E1CA2">
        <w:t>Anslutning av ventil till rörledning ska utföras enligt tillverkarens anvisningar.</w:t>
      </w:r>
    </w:p>
    <w:p w14:paraId="3F954A49" w14:textId="77777777" w:rsidR="00260030" w:rsidRPr="009E1CA2" w:rsidRDefault="00260030" w:rsidP="007F34AA">
      <w:pPr>
        <w:pStyle w:val="BESKbrdtextin"/>
      </w:pPr>
      <w:r w:rsidRPr="009E1CA2">
        <w:t>Ventil justeras så att spindel löper lätt.</w:t>
      </w:r>
    </w:p>
    <w:p w14:paraId="5D4FA8D6" w14:textId="77777777" w:rsidR="007F34AA" w:rsidRPr="008251CA" w:rsidRDefault="00260030" w:rsidP="007F34AA">
      <w:pPr>
        <w:pStyle w:val="BESKbrdtextin"/>
        <w:rPr>
          <w:strike/>
        </w:rPr>
      </w:pPr>
      <w:r w:rsidRPr="009E1CA2">
        <w:rPr>
          <w:bCs/>
        </w:rPr>
        <w:t xml:space="preserve">Ventilbetäckning ska vara flytande med rund ram eller </w:t>
      </w:r>
      <w:r w:rsidRPr="008251CA">
        <w:rPr>
          <w:bCs/>
        </w:rPr>
        <w:t xml:space="preserve">fyrkantsram. </w:t>
      </w:r>
    </w:p>
    <w:p w14:paraId="540CFD2C" w14:textId="77777777" w:rsidR="00260030" w:rsidRPr="009E1CA2" w:rsidRDefault="00260030" w:rsidP="007F34AA">
      <w:pPr>
        <w:pStyle w:val="BESKokod2"/>
        <w:rPr>
          <w:rStyle w:val="BESKokod2Char"/>
        </w:rPr>
      </w:pPr>
      <w:r w:rsidRPr="009E1CA2">
        <w:rPr>
          <w:rStyle w:val="BESKokod2Char"/>
        </w:rPr>
        <w:lastRenderedPageBreak/>
        <w:t>Ventil på huvudledning</w:t>
      </w:r>
    </w:p>
    <w:p w14:paraId="11595C40" w14:textId="77777777" w:rsidR="00260030" w:rsidRPr="009E1CA2" w:rsidRDefault="00260030" w:rsidP="007F34AA">
      <w:pPr>
        <w:pStyle w:val="BESKbrdtextin"/>
      </w:pPr>
      <w:r w:rsidRPr="009E1CA2">
        <w:t>Med Tyton/VRS-muff/spik, flänsad med bygglängd enligt DIN EN-558-4, borrning PN 10, PE-ändar, system 2000 enligt SS-EN12842 eller likvärdigt</w:t>
      </w:r>
      <w:r w:rsidR="006041EF" w:rsidRPr="009E1CA2">
        <w:t>.</w:t>
      </w:r>
      <w:r w:rsidRPr="009E1CA2">
        <w:t xml:space="preserve"> </w:t>
      </w:r>
    </w:p>
    <w:p w14:paraId="2C34BFDE" w14:textId="77777777" w:rsidR="00260030" w:rsidRPr="009E1CA2" w:rsidRDefault="00260030" w:rsidP="007F34AA">
      <w:pPr>
        <w:pStyle w:val="BESKrub7"/>
      </w:pPr>
      <w:r w:rsidRPr="009E1CA2">
        <w:t>PEB.1113</w:t>
      </w:r>
      <w:r w:rsidRPr="009E1CA2">
        <w:tab/>
        <w:t>Avstängningsanordning med vridspjällsventil på vattenledning</w:t>
      </w:r>
    </w:p>
    <w:p w14:paraId="7EB17F76" w14:textId="77777777" w:rsidR="00260030" w:rsidRPr="00092FB9" w:rsidRDefault="00260030" w:rsidP="007F34AA">
      <w:pPr>
        <w:pStyle w:val="BESKbrdtextin"/>
      </w:pPr>
      <w:r w:rsidRPr="009E1CA2">
        <w:t>Ventil ska vid markförläggning</w:t>
      </w:r>
      <w:r w:rsidRPr="00092FB9">
        <w:t xml:space="preserve"> placeras på platta.  </w:t>
      </w:r>
    </w:p>
    <w:p w14:paraId="7A73CD92" w14:textId="77777777" w:rsidR="00260030" w:rsidRPr="00092FB9" w:rsidRDefault="00260030" w:rsidP="007F34AA">
      <w:pPr>
        <w:pStyle w:val="BESKbrdtextin"/>
      </w:pPr>
      <w:r w:rsidRPr="00092FB9">
        <w:t xml:space="preserve">Ventil </w:t>
      </w:r>
      <w:r w:rsidRPr="00245885">
        <w:t>placera</w:t>
      </w:r>
      <w:r w:rsidR="00BD17A6" w:rsidRPr="00245885">
        <w:t>s</w:t>
      </w:r>
      <w:r w:rsidRPr="00092FB9">
        <w:t xml:space="preserve"> horisontellt. </w:t>
      </w:r>
    </w:p>
    <w:p w14:paraId="47A2560C" w14:textId="77777777" w:rsidR="00260030" w:rsidRPr="00092FB9" w:rsidRDefault="00260030" w:rsidP="007F34AA">
      <w:pPr>
        <w:pStyle w:val="BESKbrdtextin"/>
      </w:pPr>
      <w:r w:rsidRPr="00092FB9">
        <w:t>Spindelstång ska vara av teleskop</w:t>
      </w:r>
      <w:r w:rsidR="0036225E" w:rsidRPr="00092FB9">
        <w:t>isk</w:t>
      </w:r>
      <w:r w:rsidRPr="00092FB9">
        <w:t>. Teleskopsbetäckning ska vara 300 mm, lock ska vara märkt med TV.</w:t>
      </w:r>
    </w:p>
    <w:p w14:paraId="39CBD583" w14:textId="77777777" w:rsidR="00260030" w:rsidRPr="00092FB9" w:rsidRDefault="007F34AA" w:rsidP="007F34AA">
      <w:pPr>
        <w:pStyle w:val="BESKrub6"/>
        <w:rPr>
          <w:i/>
        </w:rPr>
      </w:pPr>
      <w:r w:rsidRPr="00092FB9">
        <w:t>PEB.112</w:t>
      </w:r>
      <w:r w:rsidRPr="00092FB9">
        <w:tab/>
        <w:t>Avstängningsanordning på tryckspillvattenledning</w:t>
      </w:r>
    </w:p>
    <w:p w14:paraId="5BCAE38C" w14:textId="77777777" w:rsidR="007F34AA" w:rsidRPr="00092FB9" w:rsidRDefault="00260030" w:rsidP="007F34AA">
      <w:pPr>
        <w:pStyle w:val="BESKrub7"/>
      </w:pPr>
      <w:r w:rsidRPr="00092FB9">
        <w:t>PEB.112</w:t>
      </w:r>
      <w:r w:rsidR="00A33DC3" w:rsidRPr="00092FB9">
        <w:t>1</w:t>
      </w:r>
      <w:r w:rsidRPr="00092FB9">
        <w:tab/>
        <w:t xml:space="preserve">Avstängningsanordning </w:t>
      </w:r>
      <w:r w:rsidR="00A33DC3" w:rsidRPr="00092FB9">
        <w:t xml:space="preserve">med kilslidsventil </w:t>
      </w:r>
      <w:r w:rsidRPr="00092FB9">
        <w:t>på tryckspillvattenledning</w:t>
      </w:r>
    </w:p>
    <w:p w14:paraId="11884D5A" w14:textId="77777777" w:rsidR="00A33DC3" w:rsidRPr="00092FB9" w:rsidRDefault="00A33DC3" w:rsidP="007F34AA">
      <w:pPr>
        <w:pStyle w:val="BESKbrdtextin"/>
        <w:rPr>
          <w:i/>
        </w:rPr>
      </w:pPr>
      <w:r w:rsidRPr="00092FB9">
        <w:rPr>
          <w:i/>
        </w:rPr>
        <w:t>För krav se PEB.1111</w:t>
      </w:r>
      <w:r w:rsidR="006041EF">
        <w:rPr>
          <w:i/>
        </w:rPr>
        <w:t>.</w:t>
      </w:r>
    </w:p>
    <w:p w14:paraId="350C20DB" w14:textId="77777777" w:rsidR="00C2376C" w:rsidRPr="00C2376C" w:rsidRDefault="00260030" w:rsidP="007F34AA">
      <w:pPr>
        <w:pStyle w:val="BESKbrdtextin"/>
      </w:pPr>
      <w:r w:rsidRPr="00092FB9">
        <w:t xml:space="preserve">Tryckavloppsservisspindel till avstängningsventil ska förses med vit plastkrage som trycks över spindeltappen. Plastkrage tillhandahålls av </w:t>
      </w:r>
      <w:r w:rsidR="007970DC" w:rsidRPr="00FE076B">
        <w:t>beställaren</w:t>
      </w:r>
      <w:r w:rsidRPr="00092FB9">
        <w:t>.</w:t>
      </w:r>
    </w:p>
    <w:p w14:paraId="2D553D03" w14:textId="77777777" w:rsidR="007F34AA" w:rsidRPr="00092FB9" w:rsidRDefault="007F34AA" w:rsidP="007F34AA">
      <w:pPr>
        <w:pStyle w:val="BESKrub4"/>
        <w:rPr>
          <w:strike/>
        </w:rPr>
      </w:pPr>
      <w:r w:rsidRPr="00092FB9">
        <w:t>PEB.3</w:t>
      </w:r>
      <w:r w:rsidRPr="00092FB9">
        <w:tab/>
        <w:t>Spolpost i mark</w:t>
      </w:r>
    </w:p>
    <w:p w14:paraId="3A12728F" w14:textId="77777777" w:rsidR="00260030" w:rsidRPr="00092FB9" w:rsidRDefault="00260030" w:rsidP="007F34AA">
      <w:pPr>
        <w:pStyle w:val="BESKrub5"/>
      </w:pPr>
      <w:r w:rsidRPr="00092FB9">
        <w:t>PEB.31</w:t>
      </w:r>
      <w:r w:rsidRPr="00092FB9">
        <w:tab/>
        <w:t>Spolpost på vattenledning</w:t>
      </w:r>
    </w:p>
    <w:p w14:paraId="70C1A2F3" w14:textId="77777777" w:rsidR="00C2376C" w:rsidRPr="009E1CA2" w:rsidRDefault="00C2376C" w:rsidP="00C2376C">
      <w:pPr>
        <w:pStyle w:val="BESKbrdtextin"/>
      </w:pPr>
      <w:r w:rsidRPr="009E1CA2">
        <w:t>Spolpost ska alltid förses med avtappningsledning ansluten till dagvattenledning eller motsvarande.</w:t>
      </w:r>
      <w:r w:rsidR="00453159" w:rsidRPr="009E1CA2">
        <w:t xml:space="preserve"> </w:t>
      </w:r>
      <w:r w:rsidRPr="009E1CA2">
        <w:t xml:space="preserve">Ledningen ska avleda dränvatten och spolvatten från brandpostens dränering/läns samt kringfyllning. </w:t>
      </w:r>
    </w:p>
    <w:p w14:paraId="4F953DA9" w14:textId="77777777" w:rsidR="00C2376C" w:rsidRPr="00FE076B" w:rsidRDefault="00C2376C" w:rsidP="002F2D95">
      <w:pPr>
        <w:pStyle w:val="BESKbrdtextin"/>
        <w:rPr>
          <w:i/>
        </w:rPr>
      </w:pPr>
      <w:r w:rsidRPr="009E1CA2">
        <w:t>Vid avtappningsledningen ska dränslang i kringfyllning samt tät rör resterande längd till trumma.</w:t>
      </w:r>
      <w:r w:rsidR="002F2D95" w:rsidRPr="009E1CA2">
        <w:br/>
      </w:r>
      <w:r w:rsidR="002F2D95" w:rsidRPr="009E1CA2">
        <w:br/>
      </w:r>
      <w:r w:rsidR="002F2D95" w:rsidRPr="00FE076B">
        <w:rPr>
          <w:i/>
        </w:rPr>
        <w:t>Där anslutande huvudledning understiger DN 90/DY110 sätts spolpost</w:t>
      </w:r>
    </w:p>
    <w:p w14:paraId="2B6B6020" w14:textId="77777777" w:rsidR="009E1CA2" w:rsidRPr="009E1CA2" w:rsidRDefault="009E1CA2" w:rsidP="002F2D95">
      <w:pPr>
        <w:pStyle w:val="BESKbrdtextin"/>
      </w:pPr>
    </w:p>
    <w:p w14:paraId="51537C66" w14:textId="77777777" w:rsidR="007F34AA" w:rsidRPr="00092FB9" w:rsidRDefault="007F34AA" w:rsidP="007F34AA">
      <w:pPr>
        <w:pStyle w:val="BESKrub4"/>
        <w:rPr>
          <w:i/>
        </w:rPr>
      </w:pPr>
      <w:r w:rsidRPr="009E1CA2">
        <w:t>PEB.4</w:t>
      </w:r>
      <w:r w:rsidRPr="009E1CA2">
        <w:tab/>
        <w:t>Brandpost i mark</w:t>
      </w:r>
    </w:p>
    <w:p w14:paraId="0AD8278E" w14:textId="77777777" w:rsidR="00260030" w:rsidRPr="00092FB9" w:rsidRDefault="00260030" w:rsidP="002917D4">
      <w:pPr>
        <w:pStyle w:val="BESKrub5"/>
      </w:pPr>
      <w:r w:rsidRPr="00092FB9">
        <w:t>PEB.41</w:t>
      </w:r>
      <w:r w:rsidRPr="00092FB9">
        <w:tab/>
        <w:t>Brandpost med kort trumma</w:t>
      </w:r>
    </w:p>
    <w:p w14:paraId="2172258A" w14:textId="77777777" w:rsidR="00260030" w:rsidRPr="00092FB9" w:rsidRDefault="00260030" w:rsidP="002917D4">
      <w:pPr>
        <w:pStyle w:val="BESKbrdtextin"/>
      </w:pPr>
      <w:r w:rsidRPr="00092FB9">
        <w:t xml:space="preserve">Vid om- och nyanläggning av vattenledning i </w:t>
      </w:r>
      <w:r w:rsidR="00916A76" w:rsidRPr="00092FB9">
        <w:t xml:space="preserve">PE </w:t>
      </w:r>
      <w:r w:rsidRPr="00092FB9">
        <w:t xml:space="preserve">sätts rostfri brandpost. </w:t>
      </w:r>
    </w:p>
    <w:p w14:paraId="3316E664" w14:textId="77777777" w:rsidR="00260030" w:rsidRPr="00092FB9" w:rsidRDefault="00260030" w:rsidP="002917D4">
      <w:pPr>
        <w:pStyle w:val="BESKbrdtextin"/>
      </w:pPr>
      <w:r w:rsidRPr="00092FB9">
        <w:t>Vid om- och nyanläggning av vattenledning i metall sätts brandpost av segjärn.</w:t>
      </w:r>
    </w:p>
    <w:p w14:paraId="10915A34" w14:textId="77777777" w:rsidR="00260030" w:rsidRPr="00092FB9" w:rsidRDefault="00260030" w:rsidP="002917D4">
      <w:pPr>
        <w:pStyle w:val="BESKbrdtextin"/>
      </w:pPr>
      <w:r w:rsidRPr="00092FB9">
        <w:t xml:space="preserve">Utförande enligt </w:t>
      </w:r>
      <w:r w:rsidR="009B73AE" w:rsidRPr="00092FB9">
        <w:t xml:space="preserve">TK standardritning </w:t>
      </w:r>
      <w:r w:rsidR="002C2A19" w:rsidRPr="00092FB9">
        <w:t>5701</w:t>
      </w:r>
      <w:r w:rsidR="006041EF">
        <w:t>.</w:t>
      </w:r>
    </w:p>
    <w:p w14:paraId="333E487F" w14:textId="77777777" w:rsidR="00260030" w:rsidRPr="00092FB9" w:rsidRDefault="00260030" w:rsidP="002917D4">
      <w:pPr>
        <w:pStyle w:val="BESKbrdtextin"/>
      </w:pPr>
      <w:r w:rsidRPr="00092FB9">
        <w:t xml:space="preserve">Brandpost ska alltid förses med avtappningsledning ansluten till dagvattenledning eller motsvarande, enligt </w:t>
      </w:r>
      <w:r w:rsidR="009B73AE" w:rsidRPr="00092FB9">
        <w:t>TK standardritning</w:t>
      </w:r>
      <w:r w:rsidRPr="00092FB9">
        <w:t xml:space="preserve"> 5503. Ledningen ska avleda dränvatten och spolvatten från brandpostens dränering/läns samt kringfyllning. </w:t>
      </w:r>
    </w:p>
    <w:p w14:paraId="776FEE2D" w14:textId="77777777" w:rsidR="00260030" w:rsidRPr="009E1CA2" w:rsidRDefault="00260030" w:rsidP="002917D4">
      <w:pPr>
        <w:pStyle w:val="BESKbrdtextin"/>
      </w:pPr>
      <w:r w:rsidRPr="009E1CA2">
        <w:t>Vid avtappningsledningen ska dränslang i kringfyllning samt tät rör resterande längd till trumma.</w:t>
      </w:r>
    </w:p>
    <w:p w14:paraId="1C111D79" w14:textId="77777777" w:rsidR="002917D4" w:rsidRPr="00092FB9" w:rsidRDefault="002917D4" w:rsidP="002917D4">
      <w:pPr>
        <w:pStyle w:val="BESKrub4"/>
        <w:rPr>
          <w:lang w:eastAsia="en-US"/>
        </w:rPr>
      </w:pPr>
      <w:r w:rsidRPr="009E1CA2">
        <w:t>PEB.7</w:t>
      </w:r>
      <w:r w:rsidRPr="009E1CA2">
        <w:tab/>
        <w:t>Bakåtströmningshindrande anordning</w:t>
      </w:r>
    </w:p>
    <w:p w14:paraId="57A47ECD" w14:textId="77777777" w:rsidR="00260030" w:rsidRPr="00092FB9" w:rsidRDefault="00260030" w:rsidP="002917D4">
      <w:pPr>
        <w:pStyle w:val="BESKrub5"/>
      </w:pPr>
      <w:r w:rsidRPr="00092FB9">
        <w:t>PEB.71</w:t>
      </w:r>
      <w:r w:rsidRPr="00092FB9">
        <w:tab/>
        <w:t>Bakåtströmningshindrande anordning på tryckrörsledning</w:t>
      </w:r>
    </w:p>
    <w:p w14:paraId="5CA16220" w14:textId="77777777" w:rsidR="00260030" w:rsidRPr="00092FB9" w:rsidRDefault="00260030" w:rsidP="002917D4">
      <w:pPr>
        <w:pStyle w:val="BESKbrdtextin"/>
        <w:rPr>
          <w:rFonts w:cs="Arial"/>
        </w:rPr>
      </w:pPr>
      <w:r w:rsidRPr="00092FB9">
        <w:t>Vid utläggning av tryckavloppssystem, det vill säga utläggning av tryckavloppsledning och vattenledning, ska va</w:t>
      </w:r>
      <w:r w:rsidRPr="00092FB9">
        <w:rPr>
          <w:rFonts w:cs="Arial"/>
        </w:rPr>
        <w:t xml:space="preserve">ttenservisledningen förses med backventil. </w:t>
      </w:r>
    </w:p>
    <w:p w14:paraId="363E55CB" w14:textId="77777777" w:rsidR="00260030" w:rsidRPr="004924DD" w:rsidRDefault="00260030" w:rsidP="004924DD">
      <w:pPr>
        <w:pStyle w:val="BESKbrdtextin"/>
        <w:rPr>
          <w:rFonts w:cs="Arial"/>
          <w:strike/>
        </w:rPr>
      </w:pPr>
      <w:r w:rsidRPr="004924DD">
        <w:rPr>
          <w:rFonts w:cs="Arial"/>
        </w:rPr>
        <w:t>På vattenservisledningen sätts backventilen direkt</w:t>
      </w:r>
      <w:r w:rsidR="00C2376C" w:rsidRPr="004924DD">
        <w:rPr>
          <w:rFonts w:cs="Arial"/>
        </w:rPr>
        <w:t xml:space="preserve"> anslutning</w:t>
      </w:r>
      <w:r w:rsidRPr="004924DD">
        <w:rPr>
          <w:rFonts w:cs="Arial"/>
        </w:rPr>
        <w:t xml:space="preserve"> på servisventilen. På vatt</w:t>
      </w:r>
      <w:r w:rsidR="009622B9" w:rsidRPr="004924DD">
        <w:rPr>
          <w:rFonts w:cs="Arial"/>
        </w:rPr>
        <w:t>enservis ska</w:t>
      </w:r>
      <w:r w:rsidRPr="004924DD">
        <w:rPr>
          <w:rFonts w:cs="Arial"/>
        </w:rPr>
        <w:t xml:space="preserve"> vatten endast kunna gå ti</w:t>
      </w:r>
      <w:r w:rsidR="009622B9" w:rsidRPr="004924DD">
        <w:rPr>
          <w:rFonts w:cs="Arial"/>
        </w:rPr>
        <w:t>ll brukare</w:t>
      </w:r>
      <w:r w:rsidR="00C2376C" w:rsidRPr="004924DD">
        <w:rPr>
          <w:rFonts w:cs="Arial"/>
        </w:rPr>
        <w:t>.</w:t>
      </w:r>
    </w:p>
    <w:p w14:paraId="106E235E" w14:textId="77777777" w:rsidR="00260030" w:rsidRPr="00092FB9" w:rsidRDefault="00260030" w:rsidP="002917D4">
      <w:pPr>
        <w:pStyle w:val="BESKbrdtextin"/>
        <w:rPr>
          <w:rFonts w:cs="Arial"/>
        </w:rPr>
      </w:pPr>
      <w:r w:rsidRPr="00092FB9">
        <w:rPr>
          <w:rFonts w:cs="Arial"/>
        </w:rPr>
        <w:t xml:space="preserve">Montering av backventil på vatten utförs av den som kopplar in ledning på huvudledning. </w:t>
      </w:r>
    </w:p>
    <w:p w14:paraId="6C4F7FB9" w14:textId="77777777" w:rsidR="00260030" w:rsidRPr="00092FB9" w:rsidRDefault="00260030" w:rsidP="002917D4">
      <w:pPr>
        <w:pStyle w:val="BESKrub3gemen"/>
      </w:pPr>
      <w:bookmarkStart w:id="170" w:name="_Toc511253153"/>
      <w:r w:rsidRPr="00092FB9">
        <w:lastRenderedPageBreak/>
        <w:t>PEC</w:t>
      </w:r>
      <w:r w:rsidRPr="00092FB9">
        <w:tab/>
        <w:t>ANORDNINGAR I UTRYMME ELLER OVAN MARK FÖR AVSTÄNGNING M M</w:t>
      </w:r>
      <w:bookmarkEnd w:id="170"/>
    </w:p>
    <w:p w14:paraId="40E3CD59" w14:textId="77777777" w:rsidR="002917D4" w:rsidRPr="00092FB9" w:rsidRDefault="002917D4" w:rsidP="002917D4">
      <w:pPr>
        <w:pStyle w:val="BESKrub4"/>
      </w:pPr>
      <w:r w:rsidRPr="00092FB9">
        <w:t>PEC.3</w:t>
      </w:r>
      <w:r w:rsidRPr="00092FB9">
        <w:tab/>
        <w:t>Avtappningsanordning på rörledning</w:t>
      </w:r>
    </w:p>
    <w:p w14:paraId="7E49B3F5" w14:textId="77777777" w:rsidR="00260030" w:rsidRPr="00092FB9" w:rsidRDefault="00260030" w:rsidP="002917D4">
      <w:pPr>
        <w:pStyle w:val="BESKrub5"/>
      </w:pPr>
      <w:r w:rsidRPr="00092FB9">
        <w:t>PEC.32</w:t>
      </w:r>
      <w:r w:rsidRPr="00092FB9">
        <w:tab/>
        <w:t>Avtappningsanordning på vattenledning</w:t>
      </w:r>
    </w:p>
    <w:p w14:paraId="6C89BC08" w14:textId="77777777" w:rsidR="00260030" w:rsidRPr="00092FB9" w:rsidRDefault="00E31187" w:rsidP="002917D4">
      <w:pPr>
        <w:pStyle w:val="BESKbrdtextin"/>
      </w:pPr>
      <w:r w:rsidRPr="00092FB9">
        <w:t xml:space="preserve">Utförs enligt </w:t>
      </w:r>
      <w:r w:rsidR="009B73AE" w:rsidRPr="00092FB9">
        <w:rPr>
          <w:rFonts w:cs="Arial"/>
          <w:szCs w:val="22"/>
        </w:rPr>
        <w:t xml:space="preserve">TK standardritning </w:t>
      </w:r>
      <w:r w:rsidRPr="00092FB9">
        <w:t>5702</w:t>
      </w:r>
      <w:r w:rsidR="006041EF">
        <w:t>.</w:t>
      </w:r>
    </w:p>
    <w:p w14:paraId="7AFF6CD3" w14:textId="77777777" w:rsidR="002917D4" w:rsidRPr="00092FB9" w:rsidRDefault="002917D4" w:rsidP="002917D4">
      <w:pPr>
        <w:pStyle w:val="BESKrub4"/>
        <w:rPr>
          <w:highlight w:val="lightGray"/>
        </w:rPr>
      </w:pPr>
      <w:r w:rsidRPr="00092FB9">
        <w:t>PEC.4</w:t>
      </w:r>
      <w:r w:rsidRPr="00092FB9">
        <w:tab/>
        <w:t>Luftningsanordning på tryckrörsledning</w:t>
      </w:r>
    </w:p>
    <w:p w14:paraId="33FEC67A" w14:textId="77777777" w:rsidR="002917D4" w:rsidRPr="00092FB9" w:rsidRDefault="002917D4" w:rsidP="002917D4">
      <w:pPr>
        <w:pStyle w:val="BESKrub5"/>
      </w:pPr>
      <w:r w:rsidRPr="00092FB9">
        <w:t>PEC.41</w:t>
      </w:r>
      <w:r w:rsidRPr="00092FB9">
        <w:tab/>
        <w:t>Luftningsanordning på va-ledning</w:t>
      </w:r>
    </w:p>
    <w:p w14:paraId="5010F87B" w14:textId="77777777" w:rsidR="00260030" w:rsidRPr="009E1CA2" w:rsidRDefault="00260030" w:rsidP="002917D4">
      <w:pPr>
        <w:pStyle w:val="BESKrub6"/>
      </w:pPr>
      <w:r w:rsidRPr="00092FB9">
        <w:t>PEC.411</w:t>
      </w:r>
      <w:r w:rsidRPr="00092FB9">
        <w:tab/>
      </w:r>
      <w:r w:rsidRPr="009E1CA2">
        <w:t>Luftningsanordning på vattenledning</w:t>
      </w:r>
    </w:p>
    <w:p w14:paraId="36196F6F" w14:textId="77777777" w:rsidR="00260030" w:rsidRPr="009E1CA2" w:rsidRDefault="00260030" w:rsidP="002917D4">
      <w:pPr>
        <w:pStyle w:val="BESKbrdtextin"/>
      </w:pPr>
      <w:r w:rsidRPr="009E1CA2">
        <w:t>Luftningsanordning ska vara dubbelverkande med säkerhetssnorkel med dubbla flotörventiler så återsugning av vatten ej kan ske.</w:t>
      </w:r>
    </w:p>
    <w:p w14:paraId="08D4CC9F" w14:textId="77777777" w:rsidR="00260030" w:rsidRPr="009E1CA2" w:rsidRDefault="00260030" w:rsidP="002917D4">
      <w:pPr>
        <w:pStyle w:val="BESKbrdtextin"/>
      </w:pPr>
      <w:r w:rsidRPr="009E1CA2">
        <w:t xml:space="preserve">Brunn för luftare ska vara isolerad samt med dränering. </w:t>
      </w:r>
    </w:p>
    <w:p w14:paraId="66BA9453" w14:textId="77777777" w:rsidR="00260030" w:rsidRPr="009E1CA2" w:rsidRDefault="00260030" w:rsidP="002917D4">
      <w:pPr>
        <w:pStyle w:val="BESKbrdtextin"/>
      </w:pPr>
      <w:r w:rsidRPr="009E1CA2">
        <w:t xml:space="preserve">Utförs enligt </w:t>
      </w:r>
      <w:r w:rsidR="009B73AE" w:rsidRPr="009E1CA2">
        <w:rPr>
          <w:rFonts w:cs="Arial"/>
          <w:szCs w:val="22"/>
        </w:rPr>
        <w:t>TK standardritning</w:t>
      </w:r>
      <w:r w:rsidR="002917D4" w:rsidRPr="009E1CA2">
        <w:rPr>
          <w:rFonts w:cs="Arial"/>
          <w:szCs w:val="22"/>
        </w:rPr>
        <w:t xml:space="preserve"> </w:t>
      </w:r>
      <w:r w:rsidRPr="009E1CA2">
        <w:t>5502.</w:t>
      </w:r>
      <w:r w:rsidR="004A7368" w:rsidRPr="009E1CA2">
        <w:br/>
      </w:r>
    </w:p>
    <w:p w14:paraId="1ED92692" w14:textId="77777777" w:rsidR="004A7368" w:rsidRPr="00FE076B" w:rsidRDefault="004A7368" w:rsidP="002917D4">
      <w:pPr>
        <w:pStyle w:val="BESKbrdtextin"/>
        <w:rPr>
          <w:i/>
        </w:rPr>
      </w:pPr>
      <w:r w:rsidRPr="00FE076B">
        <w:rPr>
          <w:i/>
        </w:rPr>
        <w:t xml:space="preserve">Luftningsanordning utförs på ledningar i dimension DN 500 och större. </w:t>
      </w:r>
    </w:p>
    <w:p w14:paraId="0BA97088" w14:textId="77777777" w:rsidR="002917D4" w:rsidRPr="00092FB9" w:rsidRDefault="00435D16" w:rsidP="00435D16">
      <w:pPr>
        <w:pStyle w:val="BESKrub2"/>
        <w:rPr>
          <w:highlight w:val="lightGray"/>
        </w:rPr>
      </w:pPr>
      <w:bookmarkStart w:id="171" w:name="_Toc511253154"/>
      <w:r w:rsidRPr="00092FB9">
        <w:lastRenderedPageBreak/>
        <w:t>PG</w:t>
      </w:r>
      <w:r w:rsidRPr="00092FB9">
        <w:tab/>
        <w:t>RENOVERING AV RÖRLEDNINGAR M M I ANLÄGGNING</w:t>
      </w:r>
      <w:bookmarkEnd w:id="171"/>
    </w:p>
    <w:p w14:paraId="7E4EBB70" w14:textId="77777777" w:rsidR="00260030" w:rsidRPr="00092FB9" w:rsidRDefault="00260030" w:rsidP="00435D16">
      <w:pPr>
        <w:pStyle w:val="BESKrub3gemen"/>
      </w:pPr>
      <w:bookmarkStart w:id="172" w:name="_Toc511253155"/>
      <w:r w:rsidRPr="00092FB9">
        <w:t>PGB</w:t>
      </w:r>
      <w:r w:rsidRPr="00092FB9">
        <w:tab/>
        <w:t>RENOVERING AV RÖRLEDNINGAR</w:t>
      </w:r>
      <w:bookmarkEnd w:id="172"/>
    </w:p>
    <w:p w14:paraId="2D79B412" w14:textId="77777777" w:rsidR="00435D16" w:rsidRPr="00092FB9" w:rsidRDefault="00435D16" w:rsidP="00435D16">
      <w:pPr>
        <w:pStyle w:val="BESKrub4"/>
      </w:pPr>
      <w:r w:rsidRPr="00092FB9">
        <w:t>PGB.4</w:t>
      </w:r>
      <w:r w:rsidRPr="00092FB9">
        <w:tab/>
        <w:t>Renovering av rörledning med flexibelt foder</w:t>
      </w:r>
    </w:p>
    <w:p w14:paraId="30FDDE19" w14:textId="77777777" w:rsidR="00260030" w:rsidRPr="00092FB9" w:rsidRDefault="00260030" w:rsidP="00435D16">
      <w:pPr>
        <w:pStyle w:val="BESKrub5"/>
      </w:pPr>
      <w:r w:rsidRPr="00092FB9">
        <w:t>PGB.42</w:t>
      </w:r>
      <w:r w:rsidRPr="00092FB9">
        <w:tab/>
        <w:t>Renovering av ledning med flexibelt foder för självfallsledning</w:t>
      </w:r>
    </w:p>
    <w:p w14:paraId="163E2A78" w14:textId="77777777" w:rsidR="00260030" w:rsidRPr="00092FB9" w:rsidRDefault="00260030" w:rsidP="00435D16">
      <w:pPr>
        <w:pStyle w:val="BESKokod1"/>
      </w:pPr>
      <w:r w:rsidRPr="00092FB9">
        <w:t>Dimensionering</w:t>
      </w:r>
    </w:p>
    <w:p w14:paraId="69EFF8B6" w14:textId="77777777" w:rsidR="00260030" w:rsidRPr="00092FB9" w:rsidRDefault="00260030" w:rsidP="00435D16">
      <w:pPr>
        <w:pStyle w:val="BESKbrdtextin"/>
      </w:pPr>
      <w:r w:rsidRPr="00092FB9">
        <w:t>För dimensionering av flexibelt foder gäller följande minimikrav för mark, trafiklast, grundvatten och framtida rotinträgning:</w:t>
      </w:r>
    </w:p>
    <w:p w14:paraId="36254405" w14:textId="77777777" w:rsidR="00260030" w:rsidRPr="00F81AF9" w:rsidRDefault="00260030" w:rsidP="00E52F86">
      <w:pPr>
        <w:pStyle w:val="BESKbrdtextin"/>
        <w:numPr>
          <w:ilvl w:val="0"/>
          <w:numId w:val="22"/>
        </w:numPr>
        <w:tabs>
          <w:tab w:val="clear" w:pos="2835"/>
        </w:tabs>
        <w:ind w:left="2268" w:hanging="283"/>
      </w:pPr>
      <w:r w:rsidRPr="00F81AF9">
        <w:t>belastningsfall: B enligt Svenskt Vattens publikation P101, plus</w:t>
      </w:r>
      <w:r w:rsidR="009B4988" w:rsidRPr="00F81AF9">
        <w:t xml:space="preserve"> </w:t>
      </w:r>
      <w:r w:rsidRPr="00F81AF9">
        <w:t>eventuell trafiklast enligt typlast 1 enligt Svenskt Vattens publikation P92, figur 4.2</w:t>
      </w:r>
    </w:p>
    <w:p w14:paraId="4EAF4EDB" w14:textId="77777777" w:rsidR="00260030" w:rsidRPr="00F81AF9" w:rsidRDefault="00260030" w:rsidP="0024341A">
      <w:pPr>
        <w:pStyle w:val="BESKbrdtextin"/>
        <w:numPr>
          <w:ilvl w:val="0"/>
          <w:numId w:val="22"/>
        </w:numPr>
        <w:tabs>
          <w:tab w:val="clear" w:pos="2835"/>
        </w:tabs>
        <w:ind w:left="2268" w:hanging="283"/>
      </w:pPr>
      <w:r w:rsidRPr="00F81AF9">
        <w:t>styvhetsklass: minst SN 2</w:t>
      </w:r>
    </w:p>
    <w:p w14:paraId="3670F5A3" w14:textId="77777777" w:rsidR="00260030" w:rsidRPr="00F81AF9" w:rsidRDefault="00260030" w:rsidP="0024341A">
      <w:pPr>
        <w:pStyle w:val="BESKbrdtextin"/>
        <w:numPr>
          <w:ilvl w:val="0"/>
          <w:numId w:val="22"/>
        </w:numPr>
        <w:tabs>
          <w:tab w:val="clear" w:pos="2835"/>
        </w:tabs>
        <w:ind w:left="2268" w:hanging="283"/>
      </w:pPr>
      <w:r w:rsidRPr="00F81AF9">
        <w:t>säkerhetsfaktor för bucklingstryck DN ≤</w:t>
      </w:r>
      <w:r w:rsidR="006041EF" w:rsidRPr="00F81AF9">
        <w:t>600 mm: 2</w:t>
      </w:r>
    </w:p>
    <w:p w14:paraId="268C2C08" w14:textId="77777777" w:rsidR="00260030" w:rsidRPr="00F81AF9" w:rsidRDefault="00260030" w:rsidP="0024341A">
      <w:pPr>
        <w:pStyle w:val="BESKbrdtextin"/>
        <w:numPr>
          <w:ilvl w:val="0"/>
          <w:numId w:val="22"/>
        </w:numPr>
        <w:tabs>
          <w:tab w:val="clear" w:pos="2835"/>
        </w:tabs>
        <w:ind w:left="2268" w:hanging="283"/>
      </w:pPr>
      <w:r w:rsidRPr="00F81AF9">
        <w:t>Säkerhetsfaktor för bucklingstryck DN&gt;600 mm: 1,25</w:t>
      </w:r>
    </w:p>
    <w:p w14:paraId="6A820320" w14:textId="77777777" w:rsidR="00260030" w:rsidRPr="00F81AF9" w:rsidRDefault="00260030" w:rsidP="0024341A">
      <w:pPr>
        <w:pStyle w:val="BESKbrdtextin"/>
        <w:numPr>
          <w:ilvl w:val="0"/>
          <w:numId w:val="22"/>
        </w:numPr>
        <w:tabs>
          <w:tab w:val="clear" w:pos="2835"/>
        </w:tabs>
        <w:ind w:left="2268" w:hanging="283"/>
      </w:pPr>
      <w:r w:rsidRPr="00F81AF9">
        <w:t>kringfyllnadsmaterial: lös lera (Et=200 kN/m2)</w:t>
      </w:r>
    </w:p>
    <w:p w14:paraId="18BEC2C3" w14:textId="77777777" w:rsidR="00260030" w:rsidRPr="00F81AF9" w:rsidRDefault="00260030" w:rsidP="00435D16">
      <w:pPr>
        <w:pStyle w:val="BESKbrdtextin"/>
      </w:pPr>
      <w:r w:rsidRPr="00F81AF9">
        <w:t>Rörstyvheten definieras som: S=Ex(e/D)3/12</w:t>
      </w:r>
    </w:p>
    <w:p w14:paraId="69426809" w14:textId="77777777" w:rsidR="00260030" w:rsidRPr="00F81AF9" w:rsidRDefault="006041EF" w:rsidP="00435D16">
      <w:pPr>
        <w:pStyle w:val="BESKbrdtextin"/>
      </w:pPr>
      <w:r w:rsidRPr="00F81AF9">
        <w:tab/>
      </w:r>
      <w:r w:rsidR="00BE0C9F" w:rsidRPr="00F81AF9">
        <w:t>D</w:t>
      </w:r>
      <w:r w:rsidRPr="00F81AF9">
        <w:t>är</w:t>
      </w:r>
      <w:r w:rsidR="00BE0C9F" w:rsidRPr="00F81AF9">
        <w:t>:</w:t>
      </w:r>
    </w:p>
    <w:p w14:paraId="339E2020" w14:textId="77777777" w:rsidR="00260030" w:rsidRPr="00092FB9" w:rsidRDefault="00260030" w:rsidP="00435D16">
      <w:pPr>
        <w:pStyle w:val="BESKbrdtextin"/>
      </w:pPr>
      <w:r w:rsidRPr="00092FB9">
        <w:tab/>
        <w:t>S=rörets långtidsstyvhet (kN/m2)</w:t>
      </w:r>
    </w:p>
    <w:p w14:paraId="544332F5" w14:textId="77777777" w:rsidR="00260030" w:rsidRPr="00092FB9" w:rsidRDefault="00260030" w:rsidP="002352EE">
      <w:pPr>
        <w:pStyle w:val="BESKbrdtextin"/>
        <w:ind w:left="2835"/>
      </w:pPr>
      <w:r w:rsidRPr="00092FB9">
        <w:t>E=långtids (50 år) samt korttids E-modul (5%-fraktil värdet) enligt SS-EN761  (långtid) samt SS-EN 1228 (korttid)</w:t>
      </w:r>
      <w:r w:rsidRPr="00092FB9">
        <w:tab/>
      </w:r>
    </w:p>
    <w:p w14:paraId="3106B7D9" w14:textId="77777777" w:rsidR="00260030" w:rsidRPr="00092FB9" w:rsidRDefault="00260030" w:rsidP="00435D16">
      <w:pPr>
        <w:pStyle w:val="BESKbrdtextin"/>
      </w:pPr>
      <w:r w:rsidRPr="00092FB9">
        <w:tab/>
        <w:t>D=rörets medeldiameter (m)</w:t>
      </w:r>
    </w:p>
    <w:p w14:paraId="69C7C750" w14:textId="77777777" w:rsidR="00260030" w:rsidRPr="00F81AF9" w:rsidRDefault="00260030" w:rsidP="00435D16">
      <w:pPr>
        <w:pStyle w:val="BESKbrdtextin"/>
      </w:pPr>
      <w:r w:rsidRPr="00092FB9">
        <w:tab/>
      </w:r>
      <w:r w:rsidRPr="00F81AF9">
        <w:t>e= rörets väggtjocklek (m)</w:t>
      </w:r>
    </w:p>
    <w:p w14:paraId="30362CD8" w14:textId="77777777" w:rsidR="00260030" w:rsidRPr="00F81AF9" w:rsidRDefault="00260030" w:rsidP="00BE0C9F">
      <w:pPr>
        <w:pStyle w:val="BESKbrdtextin"/>
        <w:numPr>
          <w:ilvl w:val="0"/>
          <w:numId w:val="22"/>
        </w:numPr>
        <w:tabs>
          <w:tab w:val="clear" w:pos="2835"/>
        </w:tabs>
        <w:ind w:left="2268" w:hanging="283"/>
      </w:pPr>
      <w:r w:rsidRPr="00F81AF9">
        <w:t>godstjocklek: minimum 4 mm</w:t>
      </w:r>
    </w:p>
    <w:p w14:paraId="296319B6" w14:textId="77777777" w:rsidR="00260030" w:rsidRPr="00F81AF9" w:rsidRDefault="00260030" w:rsidP="00BE0C9F">
      <w:pPr>
        <w:pStyle w:val="BESKbrdtextin"/>
        <w:numPr>
          <w:ilvl w:val="0"/>
          <w:numId w:val="22"/>
        </w:numPr>
        <w:tabs>
          <w:tab w:val="clear" w:pos="2835"/>
        </w:tabs>
        <w:ind w:left="2268" w:hanging="283"/>
      </w:pPr>
      <w:r w:rsidRPr="00F81AF9">
        <w:lastRenderedPageBreak/>
        <w:t>ovala och deformerade ledningar ska dimensioneras med en reduktionsfaktor, samt även reduktionsfaktor för spaltbredden efter h</w:t>
      </w:r>
      <w:r w:rsidR="00E80EBD" w:rsidRPr="00F81AF9">
        <w:t xml:space="preserve">ärdning </w:t>
      </w:r>
      <w:r w:rsidRPr="00F81AF9">
        <w:t>enligt tabell B15:2 i P 101.</w:t>
      </w:r>
    </w:p>
    <w:p w14:paraId="59DE1A48" w14:textId="77777777" w:rsidR="00260030" w:rsidRPr="00F81AF9" w:rsidRDefault="00260030" w:rsidP="00435D16">
      <w:pPr>
        <w:pStyle w:val="BESKbrdtextin"/>
        <w:rPr>
          <w:u w:val="single"/>
        </w:rPr>
      </w:pPr>
      <w:r w:rsidRPr="00F81AF9">
        <w:rPr>
          <w:u w:val="single"/>
        </w:rPr>
        <w:t>För dimensionering av flexibelt foder gäller följande minimikrav för inläckage och framtida rotinträning</w:t>
      </w:r>
      <w:r w:rsidR="006041EF" w:rsidRPr="00F81AF9">
        <w:rPr>
          <w:u w:val="single"/>
        </w:rPr>
        <w:t>:</w:t>
      </w:r>
    </w:p>
    <w:p w14:paraId="38A31AB7" w14:textId="77777777" w:rsidR="00260030" w:rsidRPr="00F81AF9" w:rsidRDefault="00260030" w:rsidP="00BE0C9F">
      <w:pPr>
        <w:pStyle w:val="BESKbrdtextin"/>
        <w:numPr>
          <w:ilvl w:val="0"/>
          <w:numId w:val="22"/>
        </w:numPr>
        <w:tabs>
          <w:tab w:val="clear" w:pos="2835"/>
        </w:tabs>
        <w:ind w:left="2268" w:hanging="283"/>
      </w:pPr>
      <w:r w:rsidRPr="00F81AF9">
        <w:t>Fodret ska vara dimensionerat enligt belastningsfall A (grundvattentryck) P101.</w:t>
      </w:r>
    </w:p>
    <w:p w14:paraId="6444C129" w14:textId="77777777" w:rsidR="00260030" w:rsidRPr="00F81AF9" w:rsidRDefault="00260030" w:rsidP="00BE0C9F">
      <w:pPr>
        <w:pStyle w:val="BESKbrdtextin"/>
        <w:numPr>
          <w:ilvl w:val="0"/>
          <w:numId w:val="22"/>
        </w:numPr>
        <w:tabs>
          <w:tab w:val="clear" w:pos="2835"/>
        </w:tabs>
        <w:ind w:left="2268" w:hanging="283"/>
      </w:pPr>
      <w:r w:rsidRPr="00F81AF9">
        <w:t>Grundvattennivån ska beräknas vara vid marknivå</w:t>
      </w:r>
      <w:r w:rsidR="006041EF" w:rsidRPr="00F81AF9">
        <w:t>.</w:t>
      </w:r>
    </w:p>
    <w:p w14:paraId="3CB32433" w14:textId="77777777" w:rsidR="00260030" w:rsidRPr="00F81AF9" w:rsidRDefault="00260030" w:rsidP="00BE0C9F">
      <w:pPr>
        <w:pStyle w:val="BESKbrdtextin"/>
        <w:numPr>
          <w:ilvl w:val="0"/>
          <w:numId w:val="22"/>
        </w:numPr>
        <w:tabs>
          <w:tab w:val="clear" w:pos="2835"/>
        </w:tabs>
        <w:ind w:left="2268" w:hanging="283"/>
      </w:pPr>
      <w:r w:rsidRPr="00F81AF9">
        <w:t>Lägsta styvhetsklass ska vara SN1</w:t>
      </w:r>
      <w:r w:rsidR="006041EF" w:rsidRPr="00F81AF9">
        <w:t>.</w:t>
      </w:r>
    </w:p>
    <w:p w14:paraId="3F809E5B" w14:textId="77777777" w:rsidR="00260030" w:rsidRPr="00F81AF9" w:rsidRDefault="00260030" w:rsidP="00BE0C9F">
      <w:pPr>
        <w:pStyle w:val="BESKbrdtextin"/>
        <w:numPr>
          <w:ilvl w:val="0"/>
          <w:numId w:val="22"/>
        </w:numPr>
        <w:tabs>
          <w:tab w:val="clear" w:pos="2835"/>
        </w:tabs>
        <w:ind w:left="2268" w:hanging="283"/>
      </w:pPr>
      <w:r w:rsidRPr="00F81AF9">
        <w:t>Bucklingstrycket ska reduceras med en säkerhetsfaktor två</w:t>
      </w:r>
      <w:r w:rsidR="00BE0C9F" w:rsidRPr="00F81AF9">
        <w:t xml:space="preserve"> </w:t>
      </w:r>
      <w:r w:rsidRPr="00F81AF9">
        <w:t>godstjocklek: minimum 4 mm</w:t>
      </w:r>
      <w:r w:rsidR="006041EF" w:rsidRPr="00F81AF9">
        <w:t>.</w:t>
      </w:r>
    </w:p>
    <w:p w14:paraId="4447DD21" w14:textId="77777777" w:rsidR="00260030" w:rsidRPr="00092FB9" w:rsidRDefault="00260030" w:rsidP="00435D16">
      <w:pPr>
        <w:pStyle w:val="BESKbrdtextin"/>
      </w:pPr>
      <w:r w:rsidRPr="00F81AF9">
        <w:t xml:space="preserve">ovala och deformerade ledningar </w:t>
      </w:r>
      <w:r w:rsidRPr="00092FB9">
        <w:t xml:space="preserve">ska dimensioneras med en reduktionsfaktor, samt även reduktionsfaktor </w:t>
      </w:r>
      <w:r w:rsidR="001C6C76">
        <w:t>för spaltbredden efter härdning</w:t>
      </w:r>
      <w:r w:rsidRPr="00092FB9">
        <w:t xml:space="preserve"> enligt tabell B15:2 i P 101</w:t>
      </w:r>
      <w:r w:rsidR="006041EF">
        <w:t>.</w:t>
      </w:r>
    </w:p>
    <w:p w14:paraId="13FB0D30" w14:textId="77777777" w:rsidR="00260030" w:rsidRPr="00092FB9" w:rsidRDefault="00260030" w:rsidP="00435D16">
      <w:pPr>
        <w:pStyle w:val="BESKbrdtextin"/>
      </w:pPr>
      <w:r w:rsidRPr="00092FB9">
        <w:t>Rördimensioner e</w:t>
      </w:r>
      <w:r w:rsidR="00BA2A3C" w:rsidRPr="00092FB9">
        <w:t xml:space="preserve">nligt ritningar är preliminära. </w:t>
      </w:r>
      <w:r w:rsidRPr="00092FB9">
        <w:t>Kontroll av befintlig lednings dimension, dimensions- och riktningsförändringar samt längd ska utföras före materialbeställning. Hänsyn ska tas till huruvida ledning är anfrätt.</w:t>
      </w:r>
    </w:p>
    <w:p w14:paraId="2135A7E2" w14:textId="77777777" w:rsidR="00260030" w:rsidRPr="00092FB9" w:rsidRDefault="00260030" w:rsidP="00435D16">
      <w:pPr>
        <w:pStyle w:val="BESKbrdtextin"/>
      </w:pPr>
      <w:r w:rsidRPr="00092FB9">
        <w:t>Innan utförande ska entreprenör upprätta arbetsberedning som överlämnas till beställaren senast 10 arbetsdagar innan arbete ska påbörjas.</w:t>
      </w:r>
    </w:p>
    <w:p w14:paraId="22763A7B" w14:textId="77777777" w:rsidR="00260030" w:rsidRPr="00092FB9" w:rsidRDefault="00260030" w:rsidP="00435D16">
      <w:pPr>
        <w:pStyle w:val="BESKbrdtextin"/>
        <w:rPr>
          <w:strike/>
        </w:rPr>
      </w:pPr>
      <w:r w:rsidRPr="00092FB9">
        <w:t>Innan infodring påbörjas ska rötter, sediment och andra hinder avlägsnas och instickande serviser kapas</w:t>
      </w:r>
      <w:r w:rsidR="006041EF">
        <w:t>.</w:t>
      </w:r>
      <w:r w:rsidRPr="00092FB9">
        <w:t xml:space="preserve"> </w:t>
      </w:r>
    </w:p>
    <w:p w14:paraId="2CAE4F0F" w14:textId="77777777" w:rsidR="00260030" w:rsidRPr="00092FB9" w:rsidRDefault="00260030" w:rsidP="00435D16">
      <w:pPr>
        <w:pStyle w:val="BESKbrdtextin"/>
      </w:pPr>
      <w:r w:rsidRPr="00092FB9">
        <w:t>Åtgärder ska vidtagas för att förhindra att lukt tränger in i fastighet via servis.</w:t>
      </w:r>
    </w:p>
    <w:p w14:paraId="361BCC24" w14:textId="77777777" w:rsidR="00260030" w:rsidRPr="00092FB9" w:rsidRDefault="00260030" w:rsidP="00435D16">
      <w:pPr>
        <w:pStyle w:val="BESKbrdtextin"/>
      </w:pPr>
      <w:r w:rsidRPr="00092FB9">
        <w:t>Entreprenör ska rena vatten som uppkommer vid installationen som innehåller andra ämnen än från hushåll.</w:t>
      </w:r>
    </w:p>
    <w:p w14:paraId="637344D0" w14:textId="77777777" w:rsidR="00260030" w:rsidRPr="00092FB9" w:rsidRDefault="00260030" w:rsidP="00435D16">
      <w:pPr>
        <w:pStyle w:val="BESKbrdtextin"/>
      </w:pPr>
      <w:r w:rsidRPr="00092FB9">
        <w:t>Vid samtliga brunnsanslutningar ska spalten mellan flexibelt foder och befintlig ledning tätas.</w:t>
      </w:r>
    </w:p>
    <w:p w14:paraId="5823C131" w14:textId="77777777" w:rsidR="00260030" w:rsidRPr="00092FB9" w:rsidRDefault="00260030" w:rsidP="00435D16">
      <w:pPr>
        <w:pStyle w:val="BESKbrdtextin"/>
      </w:pPr>
      <w:r w:rsidRPr="00092FB9">
        <w:lastRenderedPageBreak/>
        <w:t>Entreprenör ska tillhandahålla provbit som tagits i brunn på flexibelt foder som ska kunna testas enligt SS-EN 1228 (tre minutersvärde)</w:t>
      </w:r>
      <w:r w:rsidR="006041EF">
        <w:t>.</w:t>
      </w:r>
    </w:p>
    <w:p w14:paraId="6EB768A3" w14:textId="77777777" w:rsidR="003E4B5A" w:rsidRPr="00092FB9" w:rsidRDefault="003E4B5A" w:rsidP="00435D16">
      <w:pPr>
        <w:pStyle w:val="BESKrub3gemen"/>
      </w:pPr>
      <w:bookmarkStart w:id="173" w:name="_Toc511253156"/>
      <w:r w:rsidRPr="00092FB9">
        <w:t>PGC</w:t>
      </w:r>
      <w:r w:rsidRPr="00092FB9">
        <w:tab/>
        <w:t>RENOVERING AV ANORDNINGAR, BRUNNAR M M PÅ RÖRLEDNING</w:t>
      </w:r>
      <w:bookmarkEnd w:id="173"/>
    </w:p>
    <w:p w14:paraId="0D362E61" w14:textId="77777777" w:rsidR="00435D16" w:rsidRPr="00092FB9" w:rsidRDefault="00435D16" w:rsidP="00435D16">
      <w:pPr>
        <w:pStyle w:val="BESKrub4"/>
      </w:pPr>
      <w:r w:rsidRPr="00092FB9">
        <w:t>PGC.1</w:t>
      </w:r>
      <w:r w:rsidRPr="00092FB9">
        <w:tab/>
        <w:t>Renovering av brunn</w:t>
      </w:r>
    </w:p>
    <w:p w14:paraId="729DE7C6" w14:textId="77777777" w:rsidR="00435D16" w:rsidRPr="00092FB9" w:rsidRDefault="00435D16" w:rsidP="00435D16">
      <w:pPr>
        <w:pStyle w:val="BESKrub5"/>
      </w:pPr>
      <w:r w:rsidRPr="00092FB9">
        <w:t>PGC.11</w:t>
      </w:r>
      <w:r w:rsidRPr="00092FB9">
        <w:tab/>
        <w:t>Renovering av brunn på avloppsledning</w:t>
      </w:r>
    </w:p>
    <w:p w14:paraId="2ED17B09" w14:textId="77777777" w:rsidR="003E4B5A" w:rsidRPr="00092FB9" w:rsidRDefault="003E4B5A" w:rsidP="00435D16">
      <w:pPr>
        <w:pStyle w:val="BESKrub6"/>
      </w:pPr>
      <w:r w:rsidRPr="00092FB9">
        <w:t>PGC.114</w:t>
      </w:r>
      <w:r w:rsidRPr="00092FB9">
        <w:tab/>
        <w:t>Renovering av brunn med tätning genom injektering</w:t>
      </w:r>
    </w:p>
    <w:p w14:paraId="3569D586" w14:textId="77777777" w:rsidR="003E4B5A" w:rsidRPr="00092FB9" w:rsidRDefault="0043786F" w:rsidP="00435D16">
      <w:pPr>
        <w:pStyle w:val="BESKbrdtextin"/>
      </w:pPr>
      <w:r w:rsidRPr="00092FB9">
        <w:t>S</w:t>
      </w:r>
      <w:r w:rsidR="003E4B5A" w:rsidRPr="00092FB9">
        <w:t>teg ska rivas innan åtgärd.</w:t>
      </w:r>
    </w:p>
    <w:p w14:paraId="38313392" w14:textId="77777777" w:rsidR="003E4B5A" w:rsidRPr="00092FB9" w:rsidRDefault="0043786F" w:rsidP="00435D16">
      <w:pPr>
        <w:pStyle w:val="BESKbrdtextin"/>
      </w:pPr>
      <w:r w:rsidRPr="00092FB9">
        <w:t>Provning ska ske enligt Svenskt Vatten P91.</w:t>
      </w:r>
    </w:p>
    <w:p w14:paraId="5294433A" w14:textId="77777777" w:rsidR="003E4B5A" w:rsidRPr="00092FB9" w:rsidRDefault="003E4B5A" w:rsidP="00435D16">
      <w:pPr>
        <w:pStyle w:val="BESKbrdtextin"/>
        <w:rPr>
          <w:i/>
        </w:rPr>
      </w:pPr>
    </w:p>
    <w:p w14:paraId="1CE3E416" w14:textId="77777777" w:rsidR="000E2B46" w:rsidRPr="00092FB9" w:rsidRDefault="0017384B" w:rsidP="000E2B46">
      <w:pPr>
        <w:pStyle w:val="BESKrub1"/>
      </w:pPr>
      <w:bookmarkStart w:id="174" w:name="_Toc286750858"/>
      <w:r>
        <w:br w:type="page"/>
      </w:r>
      <w:bookmarkStart w:id="175" w:name="_Toc511253157"/>
      <w:r w:rsidR="000E2B46" w:rsidRPr="00092FB9">
        <w:lastRenderedPageBreak/>
        <w:t>Y</w:t>
      </w:r>
      <w:r w:rsidR="000E2B46" w:rsidRPr="00092FB9">
        <w:tab/>
        <w:t xml:space="preserve">MÄRKNING, </w:t>
      </w:r>
      <w:r w:rsidR="00E16BF8" w:rsidRPr="00092FB9">
        <w:t>KONTROLL</w:t>
      </w:r>
      <w:r w:rsidR="000E2B46" w:rsidRPr="00092FB9">
        <w:t>, DOKUMENTATION M M</w:t>
      </w:r>
      <w:bookmarkEnd w:id="174"/>
      <w:bookmarkEnd w:id="175"/>
    </w:p>
    <w:p w14:paraId="6DB1D590" w14:textId="77777777" w:rsidR="00435D16" w:rsidRPr="00092FB9" w:rsidRDefault="00435D16" w:rsidP="00435D16">
      <w:pPr>
        <w:pStyle w:val="BESKrub2"/>
      </w:pPr>
      <w:bookmarkStart w:id="176" w:name="_Toc511253158"/>
      <w:r w:rsidRPr="00092FB9">
        <w:t>YB</w:t>
      </w:r>
      <w:r w:rsidRPr="00092FB9">
        <w:tab/>
        <w:t>MÄRKNING, KONTROLL, INJUSTERING M M AV ANLÄGGNING</w:t>
      </w:r>
      <w:bookmarkEnd w:id="176"/>
    </w:p>
    <w:p w14:paraId="5A5AF0A5" w14:textId="77777777" w:rsidR="003E4B5A" w:rsidRPr="00092FB9" w:rsidRDefault="003E4B5A" w:rsidP="00435D16">
      <w:pPr>
        <w:pStyle w:val="BESKrub3gemen"/>
      </w:pPr>
      <w:bookmarkStart w:id="177" w:name="_Toc511253159"/>
      <w:r w:rsidRPr="00092FB9">
        <w:t>YBC</w:t>
      </w:r>
      <w:r w:rsidRPr="00092FB9">
        <w:tab/>
        <w:t>KONTROLL AV ANLÄGGNING</w:t>
      </w:r>
      <w:bookmarkEnd w:id="177"/>
    </w:p>
    <w:p w14:paraId="6DCEC32E" w14:textId="77777777" w:rsidR="00435D16" w:rsidRPr="00092FB9" w:rsidRDefault="00435D16" w:rsidP="00435D16">
      <w:pPr>
        <w:pStyle w:val="BESKrub4"/>
      </w:pPr>
      <w:r w:rsidRPr="00092FB9">
        <w:t>YBC.3</w:t>
      </w:r>
      <w:r w:rsidRPr="00092FB9">
        <w:tab/>
        <w:t>Kontroll av rörledning m m</w:t>
      </w:r>
    </w:p>
    <w:p w14:paraId="3022A25D" w14:textId="77777777" w:rsidR="00435D16" w:rsidRPr="00092FB9" w:rsidRDefault="00435D16" w:rsidP="00435D16">
      <w:pPr>
        <w:pStyle w:val="BESKrub5"/>
      </w:pPr>
      <w:r w:rsidRPr="00092FB9">
        <w:t>YBC.31</w:t>
      </w:r>
      <w:r w:rsidRPr="00092FB9">
        <w:tab/>
        <w:t>Kontroll av vattenledning</w:t>
      </w:r>
    </w:p>
    <w:p w14:paraId="3BBB9DEE" w14:textId="77777777" w:rsidR="003E4B5A" w:rsidRPr="00092FB9" w:rsidRDefault="003E4B5A" w:rsidP="00435D16">
      <w:pPr>
        <w:pStyle w:val="BESKrub6"/>
      </w:pPr>
      <w:r w:rsidRPr="00092FB9">
        <w:t>YBC.311</w:t>
      </w:r>
      <w:r w:rsidRPr="00092FB9">
        <w:tab/>
        <w:t>Tryck- och täthetskontroll av vattenledning</w:t>
      </w:r>
    </w:p>
    <w:p w14:paraId="27A68CA1" w14:textId="77777777" w:rsidR="003E4B5A" w:rsidRPr="00092FB9" w:rsidRDefault="003E4B5A" w:rsidP="00435D16">
      <w:pPr>
        <w:pStyle w:val="BESKbrdtextin"/>
      </w:pPr>
      <w:r w:rsidRPr="009E1CA2">
        <w:t xml:space="preserve">Konditionering och täthetskontroll utförs av </w:t>
      </w:r>
      <w:r w:rsidR="009101AA" w:rsidRPr="00FE076B">
        <w:t>beställaren</w:t>
      </w:r>
      <w:r w:rsidR="00165E21" w:rsidRPr="00FE076B">
        <w:t>s</w:t>
      </w:r>
      <w:r w:rsidR="009101AA">
        <w:t xml:space="preserve"> </w:t>
      </w:r>
      <w:r w:rsidRPr="009E1CA2">
        <w:t>personal</w:t>
      </w:r>
      <w:r w:rsidR="00165E21">
        <w:t xml:space="preserve">. </w:t>
      </w:r>
      <w:r w:rsidR="00634761" w:rsidRPr="009E1CA2">
        <w:t>Innan</w:t>
      </w:r>
      <w:r w:rsidR="00634761" w:rsidRPr="00FE076B">
        <w:t xml:space="preserve"> </w:t>
      </w:r>
      <w:r w:rsidR="00634761" w:rsidRPr="009E1CA2">
        <w:t xml:space="preserve">ledning täthetskontrolleras ska föreskrivna förankringar vara utförda. </w:t>
      </w:r>
      <w:r w:rsidRPr="009E1CA2">
        <w:t>Entreprenören ansvarar för att tillfälliga förankringar är utförda i erforderlig omfattning vid täthetskontrollen.</w:t>
      </w:r>
      <w:r w:rsidR="00353FAC" w:rsidRPr="009E1CA2">
        <w:t xml:space="preserve"> Vid täthetskontroll mot ändhuv så ska ändhuv förankras.</w:t>
      </w:r>
      <w:r w:rsidR="00353FAC" w:rsidRPr="00092FB9">
        <w:t xml:space="preserve"> </w:t>
      </w:r>
    </w:p>
    <w:p w14:paraId="3B6DB5CF" w14:textId="77777777" w:rsidR="003E4B5A" w:rsidRPr="00092FB9" w:rsidRDefault="003E4B5A" w:rsidP="00435D16">
      <w:pPr>
        <w:pStyle w:val="BESKbrdtextin"/>
        <w:rPr>
          <w:szCs w:val="22"/>
        </w:rPr>
      </w:pPr>
      <w:r w:rsidRPr="00092FB9">
        <w:rPr>
          <w:szCs w:val="22"/>
        </w:rPr>
        <w:t xml:space="preserve">Sammankoppling med befintliga huvudledningar ska inte utföras förrän täthetskontroll och rengöring är utförda samt att uttagna vattenprov visar att vattnet har fullgod kvalitet (tjänligt). </w:t>
      </w:r>
    </w:p>
    <w:p w14:paraId="7AE49E50" w14:textId="77777777" w:rsidR="003E4B5A" w:rsidRPr="00092FB9" w:rsidRDefault="003E4B5A" w:rsidP="00435D16">
      <w:pPr>
        <w:pStyle w:val="BESKbrdtextin"/>
      </w:pPr>
      <w:r w:rsidRPr="00092FB9">
        <w:t xml:space="preserve">Ledning förses av entreprenören med in- och utmatningsanslutning enligt </w:t>
      </w:r>
      <w:r w:rsidR="009B73AE" w:rsidRPr="00092FB9">
        <w:rPr>
          <w:rFonts w:cs="Arial"/>
          <w:szCs w:val="22"/>
        </w:rPr>
        <w:t xml:space="preserve">TK standardritning </w:t>
      </w:r>
      <w:r w:rsidRPr="00092FB9">
        <w:t>5501.</w:t>
      </w:r>
    </w:p>
    <w:p w14:paraId="2F9A5448" w14:textId="77777777" w:rsidR="003E4B5A" w:rsidRPr="00092FB9" w:rsidRDefault="003E4B5A" w:rsidP="00435D16">
      <w:pPr>
        <w:pStyle w:val="BESKbrdtextin"/>
      </w:pPr>
      <w:r w:rsidRPr="00092FB9">
        <w:t>Ledningssträckans längd, för kontroll vid ett och samma tillfälle, ska vara högst 500 meter.</w:t>
      </w:r>
    </w:p>
    <w:p w14:paraId="4EA01351" w14:textId="77777777" w:rsidR="003E4B5A" w:rsidRPr="00092FB9" w:rsidRDefault="009622B9" w:rsidP="00435D16">
      <w:pPr>
        <w:pStyle w:val="BESKbrdtextin"/>
      </w:pPr>
      <w:r w:rsidRPr="00092FB9">
        <w:t>Täthetskontroll ska</w:t>
      </w:r>
      <w:r w:rsidR="003E4B5A" w:rsidRPr="00092FB9">
        <w:t xml:space="preserve"> ske mot stängd servisventil och brandpost.</w:t>
      </w:r>
    </w:p>
    <w:p w14:paraId="6E11D700" w14:textId="77777777" w:rsidR="003E4B5A" w:rsidRPr="00092FB9" w:rsidRDefault="003E4B5A" w:rsidP="00435D16">
      <w:pPr>
        <w:pStyle w:val="BESKbrdtextin"/>
      </w:pPr>
      <w:r w:rsidRPr="00092FB9">
        <w:t>För att kontrollen ska kunna pågå ostörd är arbeten i ledningsgraven på provningssträckan som kan påverka kontrollen inte tillåtna under kontrollperioden.</w:t>
      </w:r>
    </w:p>
    <w:p w14:paraId="3D720D44" w14:textId="77777777" w:rsidR="003E4B5A" w:rsidRPr="00092FB9" w:rsidRDefault="003E4B5A" w:rsidP="00435D16">
      <w:pPr>
        <w:pStyle w:val="BESKbrdtextin"/>
      </w:pPr>
      <w:r w:rsidRPr="00092FB9">
        <w:t>Ledning ska hållas under arbetstryck under minst ett dygn för stål</w:t>
      </w:r>
      <w:r w:rsidR="005F4DA9" w:rsidRPr="00092FB9">
        <w:t>, segjärn och plastledning, för</w:t>
      </w:r>
      <w:r w:rsidRPr="00092FB9">
        <w:t xml:space="preserve"> ledningar med invändig betong i två dygn, i direkt anslutning till </w:t>
      </w:r>
      <w:r w:rsidRPr="00092FB9">
        <w:lastRenderedPageBreak/>
        <w:t>täthetskontrollens början. Ledningen avluftas genom avtappning under hela tidsperioden.</w:t>
      </w:r>
    </w:p>
    <w:p w14:paraId="5B73C3B1" w14:textId="77777777" w:rsidR="003E4B5A" w:rsidRPr="00092FB9" w:rsidRDefault="003E4B5A" w:rsidP="00435D16">
      <w:pPr>
        <w:pStyle w:val="BESKbrdtextin"/>
      </w:pPr>
      <w:r w:rsidRPr="00092FB9">
        <w:t>PE-ledning ska förkonditioneras genom att trycksättas upp till 13 bar i minst 1 timme innan täthetskontroll. Segjärn och stålledning ska förkonditioneras med 10 bar till dess att vatten slutas att pumpas in i ledning.</w:t>
      </w:r>
    </w:p>
    <w:p w14:paraId="03273CEA" w14:textId="77777777" w:rsidR="003E4B5A" w:rsidRPr="00092FB9" w:rsidRDefault="003E4B5A" w:rsidP="00435D16">
      <w:pPr>
        <w:pStyle w:val="BESKbrdtextin"/>
        <w:rPr>
          <w:szCs w:val="22"/>
        </w:rPr>
      </w:pPr>
      <w:r w:rsidRPr="00092FB9">
        <w:rPr>
          <w:szCs w:val="22"/>
        </w:rPr>
        <w:t xml:space="preserve">Vid täthetskontroll </w:t>
      </w:r>
      <w:r w:rsidRPr="00E55D84">
        <w:rPr>
          <w:szCs w:val="22"/>
        </w:rPr>
        <w:t xml:space="preserve">av </w:t>
      </w:r>
      <w:r w:rsidR="008D4C76" w:rsidRPr="00E55D84">
        <w:rPr>
          <w:szCs w:val="22"/>
        </w:rPr>
        <w:t>stål</w:t>
      </w:r>
      <w:r w:rsidRPr="00E55D84">
        <w:rPr>
          <w:szCs w:val="22"/>
        </w:rPr>
        <w:t>ledning</w:t>
      </w:r>
      <w:r w:rsidRPr="00092FB9">
        <w:rPr>
          <w:szCs w:val="22"/>
        </w:rPr>
        <w:t xml:space="preserve"> ≥ DN 600 mm kan provning i arbetstryck + 2 bar medges, eller annat av beställaren angivet tryck.</w:t>
      </w:r>
    </w:p>
    <w:p w14:paraId="135887CC" w14:textId="77777777" w:rsidR="003E4B5A" w:rsidRPr="00092FB9" w:rsidRDefault="003E4B5A" w:rsidP="00435D16">
      <w:pPr>
        <w:pStyle w:val="BESKbrdtextin"/>
      </w:pPr>
      <w:r w:rsidRPr="00092FB9">
        <w:t>När ledningen är konditionerad utförs täthetskontroll. Täthetskontrollen inleds med sä</w:t>
      </w:r>
      <w:r w:rsidR="00C377C5" w:rsidRPr="00092FB9">
        <w:t>n</w:t>
      </w:r>
      <w:r w:rsidRPr="00092FB9">
        <w:t>kning av förkonditioneringstrycket till provningstrycket 10 bar</w:t>
      </w:r>
      <w:r w:rsidR="002F5777" w:rsidRPr="00092FB9">
        <w:t>,</w:t>
      </w:r>
      <w:r w:rsidRPr="00092FB9">
        <w:t xml:space="preserve"> och ventil stängs</w:t>
      </w:r>
      <w:r w:rsidR="002F5777" w:rsidRPr="00092FB9">
        <w:t xml:space="preserve"> sedan</w:t>
      </w:r>
      <w:r w:rsidRPr="00092FB9">
        <w:t xml:space="preserve">. </w:t>
      </w:r>
    </w:p>
    <w:p w14:paraId="465E45B9" w14:textId="77777777" w:rsidR="003E4B5A" w:rsidRPr="00092FB9" w:rsidRDefault="003E4B5A" w:rsidP="00435D16">
      <w:pPr>
        <w:pStyle w:val="BESKbrdtextin"/>
      </w:pPr>
      <w:r w:rsidRPr="00092FB9">
        <w:t>Efter en timme avläses trycket (= sluttrycket) i ledningen. Tillåtet sluttryck</w:t>
      </w:r>
      <w:r w:rsidR="00634761" w:rsidRPr="00092FB9">
        <w:t xml:space="preserve"> </w:t>
      </w:r>
      <w:r w:rsidRPr="00092FB9">
        <w:t>på ledning av PE efter en timme är för rör av PN16, 9 bar samt för rör av PN12,5 8 bar. För segjärns- och stålledning tillåts trycket sjunka ned till 8 bar efter en timmes</w:t>
      </w:r>
      <w:r w:rsidR="00634761" w:rsidRPr="00092FB9">
        <w:t xml:space="preserve"> täthetskontroll</w:t>
      </w:r>
      <w:r w:rsidRPr="00092FB9">
        <w:t xml:space="preserve">. </w:t>
      </w:r>
    </w:p>
    <w:p w14:paraId="29A5A5EC" w14:textId="77777777" w:rsidR="003E4B5A" w:rsidRPr="009E1CA2" w:rsidRDefault="003E4B5A" w:rsidP="00435D16">
      <w:pPr>
        <w:pStyle w:val="BESKbrdtextin"/>
      </w:pPr>
      <w:r w:rsidRPr="00092FB9">
        <w:t xml:space="preserve">Om någon del av ledningen förankrats eller stöttats med anordning av betong, får ledningen </w:t>
      </w:r>
      <w:r w:rsidRPr="009E1CA2">
        <w:t>täthetskontrolleras tidigast sju dygn efter det att betongen gjutits. Vid temperatur under +5</w:t>
      </w:r>
      <w:r w:rsidRPr="009E1CA2">
        <w:rPr>
          <w:rFonts w:cs="Arial"/>
          <w:vertAlign w:val="superscript"/>
        </w:rPr>
        <w:t>º</w:t>
      </w:r>
      <w:r w:rsidRPr="009E1CA2">
        <w:rPr>
          <w:vertAlign w:val="superscript"/>
        </w:rPr>
        <w:t xml:space="preserve"> </w:t>
      </w:r>
      <w:r w:rsidRPr="009E1CA2">
        <w:t>C ska åtgärder vidtas enligt Betongbestämmelserna.</w:t>
      </w:r>
    </w:p>
    <w:p w14:paraId="52DB0ECC" w14:textId="77777777" w:rsidR="003E4B5A" w:rsidRPr="009E1CA2" w:rsidRDefault="003E4B5A" w:rsidP="00435D16">
      <w:pPr>
        <w:pStyle w:val="BESKbrdtextin"/>
      </w:pPr>
      <w:r w:rsidRPr="009E1CA2">
        <w:t>Innan täthetskontroll får ske mot stängd ventil i ventilkammare ska fyllning vara utförd kring kammaren.</w:t>
      </w:r>
    </w:p>
    <w:p w14:paraId="38D38D90" w14:textId="77777777" w:rsidR="003E4B5A" w:rsidRPr="009E1CA2" w:rsidRDefault="003E4B5A" w:rsidP="00435D16">
      <w:pPr>
        <w:pStyle w:val="BESKbrdtextin"/>
      </w:pPr>
      <w:r w:rsidRPr="009E1CA2">
        <w:t>Enstaka fogar mellan provade sektioner ska kontrolleras efter sammanfogning genom kontroll med arbetstryck under minst en timme. Synlig läckning får inte förekomma.</w:t>
      </w:r>
    </w:p>
    <w:p w14:paraId="26EAA4E8" w14:textId="77777777" w:rsidR="00435D16" w:rsidRPr="00092FB9" w:rsidRDefault="00435D16" w:rsidP="00435D16">
      <w:pPr>
        <w:pStyle w:val="BESKrub5"/>
      </w:pPr>
      <w:r w:rsidRPr="009E1CA2">
        <w:lastRenderedPageBreak/>
        <w:t>YBC.33</w:t>
      </w:r>
      <w:r w:rsidRPr="009E1CA2">
        <w:tab/>
        <w:t>Kontroll av svetsfogar</w:t>
      </w:r>
      <w:r w:rsidRPr="00092FB9">
        <w:t xml:space="preserve"> på rör</w:t>
      </w:r>
    </w:p>
    <w:p w14:paraId="12C518B9" w14:textId="77777777" w:rsidR="003E4B5A" w:rsidRPr="00092FB9" w:rsidRDefault="003E4B5A" w:rsidP="00435D16">
      <w:pPr>
        <w:pStyle w:val="BESKrub6"/>
      </w:pPr>
      <w:r w:rsidRPr="00092FB9">
        <w:t>YBC.331</w:t>
      </w:r>
      <w:r w:rsidRPr="00092FB9">
        <w:tab/>
        <w:t>Kontroll av svetsfogar på rör av stål</w:t>
      </w:r>
    </w:p>
    <w:p w14:paraId="2E522CC7" w14:textId="77777777" w:rsidR="007444C2" w:rsidRDefault="003E4B5A" w:rsidP="00F161F6">
      <w:pPr>
        <w:pStyle w:val="BESKbrdtextin"/>
      </w:pPr>
      <w:r w:rsidRPr="00092FB9">
        <w:rPr>
          <w:szCs w:val="22"/>
        </w:rPr>
        <w:t xml:space="preserve">Magnetpulverprovning utförs och bekostas av </w:t>
      </w:r>
      <w:r w:rsidR="009101AA" w:rsidRPr="00FE076B">
        <w:rPr>
          <w:szCs w:val="22"/>
        </w:rPr>
        <w:t>beställaren</w:t>
      </w:r>
      <w:r w:rsidRPr="00092FB9">
        <w:t>. Kontrollen ska tidssamordnas av entreprenören.</w:t>
      </w:r>
      <w:r w:rsidR="00CE0235" w:rsidRPr="00092FB9">
        <w:t xml:space="preserve"> </w:t>
      </w:r>
      <w:r w:rsidRPr="00092FB9">
        <w:t xml:space="preserve">Förnyad kontroll av underkänd och reparerad svetsfog bekostas av entreprenören. </w:t>
      </w:r>
    </w:p>
    <w:p w14:paraId="218C9148" w14:textId="77777777" w:rsidR="007444C2" w:rsidRPr="004924DD" w:rsidRDefault="007444C2" w:rsidP="00F161F6">
      <w:pPr>
        <w:pStyle w:val="BESKrub6"/>
      </w:pPr>
      <w:r w:rsidRPr="004924DD">
        <w:t>YBC.332</w:t>
      </w:r>
      <w:r w:rsidRPr="004924DD">
        <w:tab/>
        <w:t>Kontroll av svetsfogar på rör av PE</w:t>
      </w:r>
    </w:p>
    <w:p w14:paraId="28AE3978" w14:textId="77777777" w:rsidR="007444C2" w:rsidRPr="004924DD" w:rsidRDefault="007444C2" w:rsidP="007444C2">
      <w:pPr>
        <w:pStyle w:val="REDAbesktext"/>
      </w:pPr>
      <w:r w:rsidRPr="004924DD">
        <w:t>Kontroll av elektrosvetsfog dy</w:t>
      </w:r>
      <w:r w:rsidRPr="004924DD">
        <w:rPr>
          <w:rFonts w:cs="Arial"/>
        </w:rPr>
        <w:t>≥</w:t>
      </w:r>
      <w:r w:rsidRPr="004924DD">
        <w:t xml:space="preserve">110 mm ska utföras enligt SS-EN 12814-4 </w:t>
      </w:r>
      <w:r w:rsidR="00C34AA4" w:rsidRPr="004924DD">
        <w:t>Clause 7</w:t>
      </w:r>
      <w:r w:rsidR="00C34AA4" w:rsidRPr="004924DD">
        <w:rPr>
          <w:rFonts w:cs="Arial"/>
          <w:szCs w:val="22"/>
        </w:rPr>
        <w:t xml:space="preserve">  </w:t>
      </w:r>
      <w:r w:rsidRPr="004924DD">
        <w:t>med maximal andel sprödbrott på 25%</w:t>
      </w:r>
    </w:p>
    <w:p w14:paraId="3EDF80EB" w14:textId="77777777" w:rsidR="007444C2" w:rsidRPr="004924DD" w:rsidRDefault="007444C2" w:rsidP="00F161F6">
      <w:pPr>
        <w:pStyle w:val="REDAbesktext"/>
      </w:pPr>
      <w:r w:rsidRPr="004924DD">
        <w:t xml:space="preserve">Procedurprov ska utföras på en i varje  ”size group” och </w:t>
      </w:r>
      <w:r w:rsidRPr="00245885">
        <w:t>ak</w:t>
      </w:r>
      <w:r w:rsidR="001C6C76" w:rsidRPr="00245885">
        <w:rPr>
          <w:lang w:val="sv-SE"/>
        </w:rPr>
        <w:t>t</w:t>
      </w:r>
      <w:r w:rsidRPr="00245885">
        <w:t>uell</w:t>
      </w:r>
      <w:r w:rsidRPr="004924DD">
        <w:t xml:space="preserve"> dimension i entreprenaden. Vid flera dimensioner i entreprenaden</w:t>
      </w:r>
      <w:r w:rsidR="001C6C76">
        <w:rPr>
          <w:lang w:val="sv-SE"/>
        </w:rPr>
        <w:t xml:space="preserve"> </w:t>
      </w:r>
      <w:r w:rsidRPr="004924DD">
        <w:t>och i varje ”size group” ska den största kontrolleras. Prodecurprov ska utföras innan svetsning av ledning får utföras.</w:t>
      </w:r>
      <w:r w:rsidRPr="004924DD">
        <w:rPr>
          <w:lang w:val="sv-SE"/>
        </w:rPr>
        <w:t xml:space="preserve"> </w:t>
      </w:r>
    </w:p>
    <w:p w14:paraId="1F61866C" w14:textId="77777777" w:rsidR="003E4B5A" w:rsidRPr="00092FB9" w:rsidRDefault="00435D16" w:rsidP="00435D16">
      <w:pPr>
        <w:pStyle w:val="BESKrub5"/>
      </w:pPr>
      <w:r w:rsidRPr="00092FB9">
        <w:t>YBC.34</w:t>
      </w:r>
      <w:r w:rsidRPr="00092FB9">
        <w:tab/>
        <w:t>Kontroll av avloppsledning</w:t>
      </w:r>
    </w:p>
    <w:p w14:paraId="7B6EA8E9" w14:textId="77777777" w:rsidR="003E4B5A" w:rsidRPr="00092FB9" w:rsidRDefault="003E4B5A" w:rsidP="00435D16">
      <w:pPr>
        <w:pStyle w:val="BESKrub6"/>
      </w:pPr>
      <w:r w:rsidRPr="009E1CA2">
        <w:t>YBC.342</w:t>
      </w:r>
      <w:r w:rsidRPr="009E1CA2">
        <w:tab/>
        <w:t>Deformationskontroll av avloppsledning</w:t>
      </w:r>
    </w:p>
    <w:p w14:paraId="5F52DE04" w14:textId="77777777" w:rsidR="003E4B5A" w:rsidRPr="00092FB9" w:rsidRDefault="003E4B5A" w:rsidP="00435D16">
      <w:pPr>
        <w:pStyle w:val="BESKbrdtextin"/>
        <w:rPr>
          <w:szCs w:val="22"/>
        </w:rPr>
      </w:pPr>
      <w:r w:rsidRPr="00092FB9">
        <w:t>Ledningar av plast ska uppfylla kraven för toleransklass A.</w:t>
      </w:r>
    </w:p>
    <w:p w14:paraId="091C2489" w14:textId="77777777" w:rsidR="003E4B5A" w:rsidRPr="00092FB9" w:rsidRDefault="003E4B5A" w:rsidP="003C06EB">
      <w:pPr>
        <w:pStyle w:val="BESKrub6"/>
      </w:pPr>
      <w:r w:rsidRPr="00092FB9">
        <w:t>YBC.343</w:t>
      </w:r>
      <w:r w:rsidRPr="00092FB9">
        <w:tab/>
        <w:t>Kontroll av riktningsavvikelse hos avloppsledning</w:t>
      </w:r>
    </w:p>
    <w:p w14:paraId="17B25086" w14:textId="77777777" w:rsidR="003E4B5A" w:rsidRPr="00092FB9" w:rsidRDefault="003E4B5A" w:rsidP="003C06EB">
      <w:pPr>
        <w:pStyle w:val="BESKokod2"/>
      </w:pPr>
      <w:r w:rsidRPr="00092FB9">
        <w:t>Kontroll av riktningsavvikelse vid förläggning i</w:t>
      </w:r>
      <w:r w:rsidR="003B133C" w:rsidRPr="00092FB9">
        <w:t xml:space="preserve"> </w:t>
      </w:r>
      <w:r w:rsidR="00434E07" w:rsidRPr="00092FB9">
        <w:t>ledningsgrav</w:t>
      </w:r>
    </w:p>
    <w:p w14:paraId="2EC7D35D" w14:textId="77777777" w:rsidR="003E4B5A" w:rsidRPr="00092FB9" w:rsidRDefault="003E4B5A" w:rsidP="003C06EB">
      <w:pPr>
        <w:pStyle w:val="BESKbrdtextin"/>
      </w:pPr>
      <w:r w:rsidRPr="00092FB9">
        <w:t xml:space="preserve">Ledningarna ska uppfylla kraven enligt toleransklass A. </w:t>
      </w:r>
    </w:p>
    <w:p w14:paraId="4304507B" w14:textId="77777777" w:rsidR="003E4B5A" w:rsidRPr="00092FB9" w:rsidRDefault="003E4B5A" w:rsidP="003C06EB">
      <w:pPr>
        <w:pStyle w:val="BESKbrdtextin"/>
      </w:pPr>
      <w:r w:rsidRPr="00092FB9">
        <w:t>Bakfall får inte förekomma.</w:t>
      </w:r>
    </w:p>
    <w:p w14:paraId="17905348" w14:textId="77777777" w:rsidR="003E4B5A" w:rsidRPr="009E1CA2" w:rsidRDefault="003C06EB" w:rsidP="003C06EB">
      <w:pPr>
        <w:pStyle w:val="BESKrub5"/>
        <w:rPr>
          <w:szCs w:val="22"/>
        </w:rPr>
      </w:pPr>
      <w:r w:rsidRPr="009E1CA2">
        <w:t>YBC.35</w:t>
      </w:r>
      <w:r w:rsidRPr="009E1CA2">
        <w:tab/>
        <w:t>Kontroll av brunn på avloppsledning</w:t>
      </w:r>
    </w:p>
    <w:p w14:paraId="16D7A768" w14:textId="77777777" w:rsidR="003E4B5A" w:rsidRPr="00092FB9" w:rsidRDefault="003E4B5A" w:rsidP="003C06EB">
      <w:pPr>
        <w:pStyle w:val="BESKrub6"/>
      </w:pPr>
      <w:r w:rsidRPr="009E1CA2">
        <w:t>YBC.352</w:t>
      </w:r>
      <w:r w:rsidRPr="009E1CA2">
        <w:tab/>
        <w:t>Kontroll, avvägning av brunn på avloppsledning</w:t>
      </w:r>
    </w:p>
    <w:p w14:paraId="6A3E07BC" w14:textId="77777777" w:rsidR="003E4B5A" w:rsidRPr="00092FB9" w:rsidRDefault="003E4B5A" w:rsidP="003C06EB">
      <w:pPr>
        <w:pStyle w:val="BESKbrdtextin"/>
      </w:pPr>
      <w:r w:rsidRPr="00092FB9">
        <w:t>Krav för toleransklass A ska uppfyllas.</w:t>
      </w:r>
    </w:p>
    <w:p w14:paraId="68BBB806" w14:textId="77777777" w:rsidR="003E4B5A" w:rsidRPr="00E55D84" w:rsidRDefault="003E4B5A" w:rsidP="003C06EB">
      <w:pPr>
        <w:pStyle w:val="BESKbrdtextin"/>
      </w:pPr>
      <w:r w:rsidRPr="00092FB9">
        <w:lastRenderedPageBreak/>
        <w:t>Bakfall får inte förekomma.</w:t>
      </w:r>
    </w:p>
    <w:p w14:paraId="048F9A45" w14:textId="77777777" w:rsidR="000E2B46" w:rsidRPr="0097592C" w:rsidRDefault="000E2B46" w:rsidP="000E2B46">
      <w:pPr>
        <w:pStyle w:val="BESKrub2"/>
      </w:pPr>
      <w:bookmarkStart w:id="178" w:name="_Toc286750859"/>
      <w:bookmarkStart w:id="179" w:name="_Toc511253160"/>
      <w:r w:rsidRPr="0097592C">
        <w:t>YC</w:t>
      </w:r>
      <w:r w:rsidRPr="0097592C">
        <w:tab/>
        <w:t>ANMÄLNINGS- OCH ANSÖKNINGSHANDLINGAR, TEKNISK DOKUMENTATION M M FÖR ANLÄGGNING</w:t>
      </w:r>
      <w:bookmarkEnd w:id="178"/>
      <w:bookmarkEnd w:id="179"/>
    </w:p>
    <w:p w14:paraId="141E059D" w14:textId="77777777" w:rsidR="000E2B46" w:rsidRPr="006C3ED5" w:rsidRDefault="000E2B46" w:rsidP="000E2B46">
      <w:pPr>
        <w:pStyle w:val="BESKrub3versal"/>
      </w:pPr>
      <w:bookmarkStart w:id="180" w:name="_Toc286750860"/>
      <w:bookmarkStart w:id="181" w:name="_Toc511253161"/>
      <w:r w:rsidRPr="006C3ED5">
        <w:t>YCC</w:t>
      </w:r>
      <w:r w:rsidRPr="006C3ED5">
        <w:tab/>
        <w:t>BYGGHANDLINGAR FÖR ANLÄGGNING</w:t>
      </w:r>
      <w:bookmarkEnd w:id="180"/>
      <w:bookmarkEnd w:id="181"/>
    </w:p>
    <w:p w14:paraId="5ECA0285" w14:textId="77777777" w:rsidR="000E2B46" w:rsidRPr="00AD0CB9" w:rsidRDefault="000E2B46" w:rsidP="00AD0CB9">
      <w:pPr>
        <w:pStyle w:val="BESKbrdtextin"/>
        <w:rPr>
          <w:u w:val="single"/>
        </w:rPr>
      </w:pPr>
      <w:r w:rsidRPr="00AD0CB9">
        <w:rPr>
          <w:u w:val="single"/>
        </w:rPr>
        <w:t>Avser spårväg</w:t>
      </w:r>
      <w:r w:rsidR="006041EF" w:rsidRPr="00AD0CB9">
        <w:rPr>
          <w:u w:val="single"/>
        </w:rPr>
        <w:t>:</w:t>
      </w:r>
    </w:p>
    <w:p w14:paraId="06CF81C9" w14:textId="77777777" w:rsidR="000E2B46" w:rsidRDefault="000E2B46" w:rsidP="00AD0CB9">
      <w:pPr>
        <w:pStyle w:val="BESKbrdtextin"/>
      </w:pPr>
      <w:r w:rsidRPr="006C3ED5">
        <w:t xml:space="preserve">Gaturäl – </w:t>
      </w:r>
      <w:r>
        <w:t>konstruktions-</w:t>
      </w:r>
      <w:r w:rsidRPr="006C3ED5">
        <w:t xml:space="preserve"> och monteringsritninga</w:t>
      </w:r>
      <w:r>
        <w:t>r ska upprättas.</w:t>
      </w:r>
    </w:p>
    <w:p w14:paraId="61B2AAD9" w14:textId="77777777" w:rsidR="000E2B46" w:rsidRPr="00240AA2" w:rsidRDefault="000E2B46" w:rsidP="000E2B46">
      <w:pPr>
        <w:pStyle w:val="BESKrub3versal"/>
      </w:pPr>
      <w:bookmarkStart w:id="182" w:name="_Toc286750861"/>
      <w:bookmarkStart w:id="183" w:name="_Toc511253162"/>
      <w:r w:rsidRPr="00240AA2">
        <w:t>YCD</w:t>
      </w:r>
      <w:r w:rsidRPr="00240AA2">
        <w:tab/>
        <w:t>RELATIONSHANDLINGAR FÖR ANLÄGGNING</w:t>
      </w:r>
      <w:bookmarkEnd w:id="182"/>
      <w:bookmarkEnd w:id="183"/>
    </w:p>
    <w:p w14:paraId="1E5134D4" w14:textId="77777777" w:rsidR="000E2B46" w:rsidRPr="0097592C" w:rsidRDefault="000E2B46" w:rsidP="000E2B46">
      <w:pPr>
        <w:pStyle w:val="BESKrub4"/>
      </w:pPr>
      <w:r w:rsidRPr="0097592C">
        <w:t>YCD.5</w:t>
      </w:r>
      <w:r w:rsidRPr="0097592C">
        <w:tab/>
        <w:t>Relationshandlingar för järnväg</w:t>
      </w:r>
    </w:p>
    <w:p w14:paraId="2C64755E" w14:textId="77777777" w:rsidR="000E2B46" w:rsidRPr="00AD0CB9" w:rsidRDefault="000E2B46" w:rsidP="00AD0CB9">
      <w:pPr>
        <w:pStyle w:val="BESKbrdtextin"/>
        <w:rPr>
          <w:u w:val="single"/>
        </w:rPr>
      </w:pPr>
      <w:r w:rsidRPr="00AD0CB9">
        <w:rPr>
          <w:u w:val="single"/>
        </w:rPr>
        <w:t>Avser spårväg:</w:t>
      </w:r>
    </w:p>
    <w:p w14:paraId="24F77483" w14:textId="77777777" w:rsidR="009E77A3" w:rsidRDefault="000E2B46" w:rsidP="00AD0CB9">
      <w:pPr>
        <w:pStyle w:val="BESKbrdtextin"/>
      </w:pPr>
      <w:r w:rsidRPr="00155F00">
        <w:t xml:space="preserve">Entreprenören </w:t>
      </w:r>
      <w:r>
        <w:t>ska</w:t>
      </w:r>
      <w:r w:rsidRPr="00155F00">
        <w:t xml:space="preserve"> mäta in färdigt spår var 10:e meter på rakspår och på var 5:e meter i kurva med R&lt;</w:t>
      </w:r>
      <w:smartTag w:uri="urn:schemas-microsoft-com:office:smarttags" w:element="metricconverter">
        <w:smartTagPr>
          <w:attr w:name="ProductID" w:val="500 m"/>
        </w:smartTagPr>
        <w:r w:rsidRPr="00155F00">
          <w:t>500 m</w:t>
        </w:r>
      </w:smartTag>
      <w:r w:rsidRPr="00155F00">
        <w:t xml:space="preserve">. Resultatet </w:t>
      </w:r>
      <w:r>
        <w:t>ska</w:t>
      </w:r>
      <w:r w:rsidRPr="00155F00">
        <w:t xml:space="preserve"> redovisas i tabellform.</w:t>
      </w:r>
    </w:p>
    <w:p w14:paraId="443D8581" w14:textId="77777777" w:rsidR="009E77A3" w:rsidRDefault="009E77A3" w:rsidP="00AD0CB9">
      <w:pPr>
        <w:pStyle w:val="BESKbrdtextin"/>
      </w:pPr>
    </w:p>
    <w:p w14:paraId="07377D62" w14:textId="77777777" w:rsidR="009E77A3" w:rsidRDefault="000E2B46" w:rsidP="00AD0CB9">
      <w:pPr>
        <w:pStyle w:val="BESKbrdtextin"/>
      </w:pPr>
      <w:r w:rsidRPr="00155F00">
        <w:t>Tabell 1 I höjd. Inmätt höjd och projekterad höjd samt differens.</w:t>
      </w:r>
    </w:p>
    <w:p w14:paraId="76D1D212" w14:textId="77777777" w:rsidR="000E2B46" w:rsidRPr="00155F00" w:rsidRDefault="000E2B46" w:rsidP="00AD0CB9">
      <w:pPr>
        <w:pStyle w:val="BESKbrdtextin"/>
      </w:pPr>
      <w:r w:rsidRPr="00155F00">
        <w:t>Tabell 2 I plan Inmätt spår och avvikelser från projekterat läge.</w:t>
      </w:r>
    </w:p>
    <w:p w14:paraId="6A74E297" w14:textId="77777777" w:rsidR="000E2B46" w:rsidRDefault="000E2B46" w:rsidP="00AD0CB9">
      <w:pPr>
        <w:pStyle w:val="BESKbrdtextin"/>
      </w:pPr>
      <w:r w:rsidRPr="00155F00">
        <w:t>Tabell 3 Spårvidd och avvikelser från projekterat läge.</w:t>
      </w:r>
    </w:p>
    <w:p w14:paraId="2125A3FB" w14:textId="77777777" w:rsidR="000E2B46" w:rsidRDefault="000E2B46" w:rsidP="00AD0CB9">
      <w:pPr>
        <w:pStyle w:val="BESKbrdtextin"/>
        <w:rPr>
          <w:lang w:eastAsia="en-US"/>
        </w:rPr>
      </w:pPr>
      <w:r>
        <w:rPr>
          <w:lang w:eastAsia="en-US"/>
        </w:rPr>
        <w:t>Inmätt spår ska i pxy-format ges till byggledare.</w:t>
      </w:r>
    </w:p>
    <w:p w14:paraId="3C10A7F4" w14:textId="77777777" w:rsidR="000E2B46" w:rsidRPr="00155F00" w:rsidRDefault="000E2B46" w:rsidP="00AD0CB9">
      <w:pPr>
        <w:pStyle w:val="BESKbrdtextin"/>
      </w:pPr>
    </w:p>
    <w:p w14:paraId="66081853" w14:textId="77777777" w:rsidR="000E2B46" w:rsidRPr="00155F00" w:rsidRDefault="000E2B46" w:rsidP="00AD0CB9">
      <w:pPr>
        <w:pStyle w:val="BESKbrdtextin"/>
        <w:rPr>
          <w:szCs w:val="27"/>
        </w:rPr>
      </w:pPr>
      <w:r w:rsidRPr="00155F00">
        <w:rPr>
          <w:szCs w:val="27"/>
        </w:rPr>
        <w:t xml:space="preserve">Bifogad checklista för bandatabasen </w:t>
      </w:r>
      <w:r>
        <w:rPr>
          <w:szCs w:val="27"/>
        </w:rPr>
        <w:t>ska</w:t>
      </w:r>
      <w:r w:rsidRPr="00155F00">
        <w:rPr>
          <w:szCs w:val="27"/>
        </w:rPr>
        <w:t xml:space="preserve"> fyllas i. </w:t>
      </w:r>
    </w:p>
    <w:p w14:paraId="5F9A1C70" w14:textId="77777777" w:rsidR="00BB7301" w:rsidRDefault="000E2B46" w:rsidP="00AD0CB9">
      <w:pPr>
        <w:pStyle w:val="BESKbrdtextin"/>
      </w:pPr>
      <w:r w:rsidRPr="00155F00">
        <w:t xml:space="preserve">När entreprenören hämtar bockade räler på Ringön </w:t>
      </w:r>
      <w:r>
        <w:t>ska</w:t>
      </w:r>
      <w:r w:rsidRPr="00155F00">
        <w:t xml:space="preserve"> monteringsritning med ifyllda chargenummer, tillverkare och stålkvalitét medfölja.</w:t>
      </w:r>
    </w:p>
    <w:p w14:paraId="3641F14B" w14:textId="77777777" w:rsidR="000E2B46" w:rsidRPr="00C2379D" w:rsidRDefault="000E2B46" w:rsidP="00AD0CB9">
      <w:pPr>
        <w:pStyle w:val="BESKbrdtextin"/>
      </w:pPr>
      <w:r w:rsidRPr="00155F00">
        <w:t xml:space="preserve">På rälnumreringsritningen </w:t>
      </w:r>
      <w:r>
        <w:t>ska</w:t>
      </w:r>
      <w:r w:rsidRPr="00155F00">
        <w:t xml:space="preserve"> respektive chargenummer, tillverkare och stålkvalitet fyllas i av entreprenören.</w:t>
      </w:r>
    </w:p>
    <w:p w14:paraId="1AD2A6B6" w14:textId="77777777" w:rsidR="000E2B46" w:rsidRPr="00240AA2" w:rsidRDefault="009F391E" w:rsidP="000E2B46">
      <w:pPr>
        <w:pStyle w:val="BESKrub3versal"/>
      </w:pPr>
      <w:bookmarkStart w:id="184" w:name="_Toc286750862"/>
      <w:r>
        <w:br w:type="page"/>
      </w:r>
      <w:bookmarkStart w:id="185" w:name="_Toc511253163"/>
      <w:r w:rsidR="000E2B46" w:rsidRPr="00240AA2">
        <w:lastRenderedPageBreak/>
        <w:t>YCE</w:t>
      </w:r>
      <w:r w:rsidR="000E2B46" w:rsidRPr="00240AA2">
        <w:tab/>
        <w:t>UNDERLAG FÖR RELATIONSHANDLINGAR FÖR ANLÄGGNING</w:t>
      </w:r>
      <w:bookmarkEnd w:id="184"/>
      <w:bookmarkEnd w:id="185"/>
    </w:p>
    <w:p w14:paraId="1E524D24" w14:textId="77777777" w:rsidR="000E2B46" w:rsidRPr="00DF02D2" w:rsidRDefault="000E2B46" w:rsidP="000E2B46">
      <w:pPr>
        <w:pStyle w:val="BESKbrdtext"/>
      </w:pPr>
      <w:r w:rsidRPr="009101AA">
        <w:t xml:space="preserve">Under </w:t>
      </w:r>
      <w:r w:rsidR="009101AA" w:rsidRPr="00FE076B">
        <w:t>entreprenadtiden</w:t>
      </w:r>
      <w:r w:rsidR="009101AA">
        <w:t xml:space="preserve"> </w:t>
      </w:r>
      <w:r w:rsidRPr="009101AA">
        <w:t xml:space="preserve">ska alla avvikelser som görs från byggnadsritningarna fortlöpande mätas in och noteras. </w:t>
      </w:r>
      <w:r w:rsidRPr="00DF02D2">
        <w:t xml:space="preserve">Avvikelse definieras i x- och y-led som större än </w:t>
      </w:r>
      <w:smartTag w:uri="urn:schemas-microsoft-com:office:smarttags" w:element="metricconverter">
        <w:smartTagPr>
          <w:attr w:name="ProductID" w:val="100 mm"/>
        </w:smartTagPr>
        <w:r w:rsidRPr="00DF02D2">
          <w:t>100 mm</w:t>
        </w:r>
      </w:smartTag>
      <w:r w:rsidRPr="00DF02D2">
        <w:t xml:space="preserve">. Ledningar som inte måttsatts på byggritning mäts in och behandlas som ovan. I åtagandet ingår även alla handlingar enl </w:t>
      </w:r>
      <w:r w:rsidR="006A4B9F" w:rsidRPr="00FE076B">
        <w:t>TH kap 12</w:t>
      </w:r>
      <w:r w:rsidR="00E97DDD" w:rsidRPr="00DF02D2">
        <w:t>CF.</w:t>
      </w:r>
    </w:p>
    <w:p w14:paraId="56661A52" w14:textId="77777777" w:rsidR="000E2B46" w:rsidRPr="00DF02D2" w:rsidRDefault="000E2B46" w:rsidP="000E2B46">
      <w:pPr>
        <w:pStyle w:val="BESKbrdtext"/>
      </w:pPr>
      <w:r w:rsidRPr="00DF02D2">
        <w:t xml:space="preserve">Underlaget för relationsfilen ska vara i form av noteringar på en omgång bygghandlingar och mätprotokoll utskrivet, koordinattabell. Mätpunkternas ungefärliga läge ska vara noterat så att en relationsfil kan skapas. </w:t>
      </w:r>
    </w:p>
    <w:p w14:paraId="260C9721" w14:textId="77777777" w:rsidR="000E2B46" w:rsidRPr="00DF02D2" w:rsidRDefault="000E2B46" w:rsidP="000E2B46">
      <w:pPr>
        <w:pStyle w:val="BESKbrdtext"/>
      </w:pPr>
      <w:r w:rsidRPr="00DF02D2">
        <w:t>Underlaget för relationsfilen ska tillsammans med allt som är relevant under</w:t>
      </w:r>
      <w:r w:rsidR="00A67E18" w:rsidRPr="00DF02D2">
        <w:t xml:space="preserve"> </w:t>
      </w:r>
      <w:r w:rsidR="006A4B9F" w:rsidRPr="00FE076B">
        <w:t>TH kap 12</w:t>
      </w:r>
      <w:r w:rsidR="00A67E18" w:rsidRPr="00DF02D2">
        <w:t>CF</w:t>
      </w:r>
      <w:r w:rsidRPr="00DF02D2">
        <w:t xml:space="preserve"> vara </w:t>
      </w:r>
      <w:r w:rsidR="009101AA" w:rsidRPr="00FE076B">
        <w:t>beställaren</w:t>
      </w:r>
      <w:r w:rsidR="009101AA">
        <w:t xml:space="preserve"> </w:t>
      </w:r>
      <w:r w:rsidRPr="00DF02D2">
        <w:t xml:space="preserve">tillhanda </w:t>
      </w:r>
      <w:r w:rsidR="00DE6680" w:rsidRPr="00FE076B">
        <w:t>enligt AFC.713</w:t>
      </w:r>
      <w:r w:rsidR="00DE6680">
        <w:t xml:space="preserve">. </w:t>
      </w:r>
    </w:p>
    <w:p w14:paraId="4C0E9093" w14:textId="77777777" w:rsidR="000E2B46" w:rsidRPr="00DF02D2" w:rsidRDefault="000E2B46" w:rsidP="000E2B46">
      <w:pPr>
        <w:pStyle w:val="BESKbrdtext"/>
      </w:pPr>
      <w:r w:rsidRPr="00DF02D2">
        <w:t xml:space="preserve">Entreprenör ansvarar för att upprätta erforderliga övertagandebesked. Vilka dessa är för aktuellt projekt står att finna i dokumentöversikten. </w:t>
      </w:r>
    </w:p>
    <w:p w14:paraId="65CD2B18" w14:textId="77777777" w:rsidR="000E2B46" w:rsidRPr="00DF02D2" w:rsidRDefault="000E2B46" w:rsidP="000E2B46">
      <w:pPr>
        <w:pStyle w:val="BESKbrdtext"/>
      </w:pPr>
      <w:r w:rsidRPr="00DF02D2">
        <w:t xml:space="preserve">Entreprenören lämnar övertagandebesked till </w:t>
      </w:r>
      <w:r w:rsidR="009101AA" w:rsidRPr="00FE076B">
        <w:t>beställaren</w:t>
      </w:r>
      <w:r w:rsidR="009101AA">
        <w:t xml:space="preserve"> </w:t>
      </w:r>
      <w:r w:rsidRPr="00DF02D2">
        <w:t xml:space="preserve">för kontroll och påskrift. </w:t>
      </w:r>
    </w:p>
    <w:p w14:paraId="0AFB33CE" w14:textId="77777777" w:rsidR="000E2B46" w:rsidRPr="00DF02D2" w:rsidRDefault="000E2B46" w:rsidP="000E2B46">
      <w:pPr>
        <w:pStyle w:val="BESKbrdtext"/>
      </w:pPr>
      <w:r w:rsidRPr="00DF02D2">
        <w:t>Entreprenören ansvarar för att slutmottagaren, som vanligtvis är funktionsentreprenör eller driftentreprenör (se information om slutmottagare på beskeden)</w:t>
      </w:r>
      <w:r w:rsidR="00E97DDD" w:rsidRPr="00DF02D2">
        <w:t>, får övertagandebesked inom uts</w:t>
      </w:r>
      <w:r w:rsidRPr="00DF02D2">
        <w:t xml:space="preserve">att tid (se tidpunkt på respektive besked samt på dokumentöversikten i </w:t>
      </w:r>
      <w:r w:rsidR="006A4B9F" w:rsidRPr="00FE076B">
        <w:t>TH kap 12</w:t>
      </w:r>
      <w:r w:rsidR="00E97DDD" w:rsidRPr="00DF02D2">
        <w:t>CF</w:t>
      </w:r>
      <w:r w:rsidRPr="00DF02D2">
        <w:t xml:space="preserve">). </w:t>
      </w:r>
    </w:p>
    <w:p w14:paraId="61FF1184" w14:textId="77777777" w:rsidR="000E2B46" w:rsidRPr="0097592C" w:rsidRDefault="000E2B46" w:rsidP="000E2B46">
      <w:pPr>
        <w:pStyle w:val="BESKrub4"/>
      </w:pPr>
      <w:r w:rsidRPr="0097592C">
        <w:lastRenderedPageBreak/>
        <w:t>YCE.1</w:t>
      </w:r>
      <w:r w:rsidRPr="0097592C">
        <w:tab/>
        <w:t>Underlag för relationshandlingar för väg, plan, vegetationsyta, rörledning m m</w:t>
      </w:r>
    </w:p>
    <w:p w14:paraId="114FF130" w14:textId="77777777" w:rsidR="000E2B46" w:rsidRPr="0097592C" w:rsidRDefault="000E2B46" w:rsidP="000E2B46">
      <w:pPr>
        <w:pStyle w:val="BESKrub5"/>
      </w:pPr>
      <w:r w:rsidRPr="0097592C">
        <w:t>YCE.11</w:t>
      </w:r>
      <w:r w:rsidRPr="0097592C">
        <w:tab/>
        <w:t>Underlag för relationshandlingar för väg, plan o d samt vegetationsyta</w:t>
      </w:r>
    </w:p>
    <w:p w14:paraId="42E4780F" w14:textId="77777777" w:rsidR="000E2B46" w:rsidRPr="0097592C" w:rsidRDefault="000E2B46" w:rsidP="000E2B46">
      <w:pPr>
        <w:pStyle w:val="BESKrub6"/>
      </w:pPr>
      <w:r w:rsidRPr="0097592C">
        <w:t>YCE.111</w:t>
      </w:r>
      <w:r w:rsidRPr="0097592C">
        <w:tab/>
        <w:t>Underlag för relationshandlingar för väg, plan o d</w:t>
      </w:r>
    </w:p>
    <w:p w14:paraId="51DEA513" w14:textId="77777777" w:rsidR="000E2B46" w:rsidRPr="0097592C" w:rsidRDefault="000E2B46" w:rsidP="000E2B46">
      <w:pPr>
        <w:pStyle w:val="BESKrub6"/>
      </w:pPr>
      <w:r w:rsidRPr="0097592C">
        <w:t>YCE.112</w:t>
      </w:r>
      <w:r w:rsidRPr="0097592C">
        <w:tab/>
        <w:t>Underlag för relationshandlingar för vegetationsyta</w:t>
      </w:r>
    </w:p>
    <w:p w14:paraId="656FAAA2" w14:textId="77777777" w:rsidR="000E2B46" w:rsidRDefault="000E2B46" w:rsidP="000E2B46">
      <w:pPr>
        <w:pStyle w:val="BESKrub5"/>
      </w:pPr>
      <w:r w:rsidRPr="0097592C">
        <w:t>YCE.12</w:t>
      </w:r>
      <w:r w:rsidRPr="0097592C">
        <w:tab/>
        <w:t>Underlag för relationshandlingar för rörledningssystem</w:t>
      </w:r>
    </w:p>
    <w:p w14:paraId="07F1F5CD" w14:textId="77777777" w:rsidR="003E4B5A" w:rsidRPr="00092FB9" w:rsidRDefault="002B03DE" w:rsidP="003C06EB">
      <w:pPr>
        <w:pStyle w:val="BESKbrdtextin"/>
      </w:pPr>
      <w:r w:rsidRPr="00FE076B">
        <w:t>Beställarens</w:t>
      </w:r>
      <w:r>
        <w:t xml:space="preserve"> </w:t>
      </w:r>
      <w:r w:rsidR="002A1386" w:rsidRPr="00092FB9">
        <w:t>b</w:t>
      </w:r>
      <w:r w:rsidR="003E4B5A" w:rsidRPr="00092FB9">
        <w:t>estämmelser för inmätning av va-ledningar ska följas</w:t>
      </w:r>
      <w:r w:rsidR="002A1386" w:rsidRPr="00092FB9">
        <w:t xml:space="preserve">, se </w:t>
      </w:r>
      <w:r w:rsidR="006A4B9F" w:rsidRPr="00FE076B">
        <w:t>TH kap 12</w:t>
      </w:r>
      <w:r w:rsidR="002A1386" w:rsidRPr="00092FB9">
        <w:t>AE1.1</w:t>
      </w:r>
      <w:r w:rsidR="003E4B5A" w:rsidRPr="00092FB9">
        <w:t>.</w:t>
      </w:r>
    </w:p>
    <w:p w14:paraId="686F70FE" w14:textId="77777777" w:rsidR="000E2B46" w:rsidRPr="006C3ED5" w:rsidRDefault="000E2B46" w:rsidP="000E2B46">
      <w:pPr>
        <w:pStyle w:val="BESKrub4"/>
      </w:pPr>
      <w:r w:rsidRPr="006C3ED5">
        <w:t>YCE.5</w:t>
      </w:r>
      <w:r w:rsidRPr="006C3ED5">
        <w:tab/>
        <w:t>Underlag för relationshandlingar för järnväg</w:t>
      </w:r>
    </w:p>
    <w:p w14:paraId="164EB0F8" w14:textId="77777777" w:rsidR="000E2B46" w:rsidRPr="006C3ED5" w:rsidRDefault="000E2B46" w:rsidP="000E2B46">
      <w:pPr>
        <w:pStyle w:val="BESKokod2"/>
      </w:pPr>
      <w:r w:rsidRPr="006C3ED5">
        <w:t>Banöverbyggnader</w:t>
      </w:r>
    </w:p>
    <w:p w14:paraId="63E7D4C3" w14:textId="77777777" w:rsidR="000E2B46" w:rsidRPr="006C3ED5" w:rsidRDefault="000E2B46" w:rsidP="000E2B46">
      <w:pPr>
        <w:pStyle w:val="BESKbrdtext"/>
        <w:rPr>
          <w:u w:val="single"/>
          <w:lang w:eastAsia="en-US"/>
        </w:rPr>
      </w:pPr>
      <w:r w:rsidRPr="006C3ED5">
        <w:rPr>
          <w:u w:val="single"/>
          <w:lang w:eastAsia="en-US"/>
        </w:rPr>
        <w:t>Avser spårväg</w:t>
      </w:r>
      <w:r w:rsidR="006041EF">
        <w:rPr>
          <w:u w:val="single"/>
          <w:lang w:eastAsia="en-US"/>
        </w:rPr>
        <w:t>:</w:t>
      </w:r>
    </w:p>
    <w:p w14:paraId="4FDA1F4C" w14:textId="77777777" w:rsidR="000E2B46" w:rsidRPr="006C3ED5" w:rsidRDefault="000E2B46" w:rsidP="000E2B46">
      <w:pPr>
        <w:pStyle w:val="BESKbrdtext"/>
        <w:rPr>
          <w:lang w:eastAsia="en-US"/>
        </w:rPr>
      </w:pPr>
      <w:r w:rsidRPr="006C3ED5">
        <w:rPr>
          <w:lang w:eastAsia="en-US"/>
        </w:rPr>
        <w:t xml:space="preserve">För underlag för relationshandling ska följande objekt inmätas: </w:t>
      </w:r>
    </w:p>
    <w:p w14:paraId="7DEF7402" w14:textId="77777777" w:rsidR="000E2B46" w:rsidRPr="006C3ED5" w:rsidRDefault="000E2B46" w:rsidP="000E2B46">
      <w:pPr>
        <w:pStyle w:val="BESKbrdtext"/>
        <w:rPr>
          <w:lang w:eastAsia="en-US"/>
        </w:rPr>
      </w:pPr>
      <w:r w:rsidRPr="006C3ED5">
        <w:rPr>
          <w:lang w:eastAsia="en-US"/>
        </w:rPr>
        <w:t>- Skarvar som inskäres på plats</w:t>
      </w:r>
      <w:r w:rsidR="006041EF">
        <w:rPr>
          <w:lang w:eastAsia="en-US"/>
        </w:rPr>
        <w:t>.</w:t>
      </w:r>
    </w:p>
    <w:p w14:paraId="664262EA" w14:textId="77777777" w:rsidR="000E2B46" w:rsidRPr="006C3ED5" w:rsidRDefault="000E2B46" w:rsidP="000E2B46">
      <w:pPr>
        <w:pStyle w:val="BESKbrdtext"/>
        <w:rPr>
          <w:lang w:eastAsia="en-US"/>
        </w:rPr>
      </w:pPr>
      <w:r w:rsidRPr="006C3ED5">
        <w:rPr>
          <w:lang w:eastAsia="en-US"/>
        </w:rPr>
        <w:t>- Skarvar som avviker från monteringsritning</w:t>
      </w:r>
      <w:r w:rsidR="006041EF">
        <w:rPr>
          <w:lang w:eastAsia="en-US"/>
        </w:rPr>
        <w:t>.</w:t>
      </w:r>
    </w:p>
    <w:p w14:paraId="1BD9A452" w14:textId="77777777" w:rsidR="000E2B46" w:rsidRPr="006C3ED5" w:rsidRDefault="000E2B46" w:rsidP="000E2B46">
      <w:pPr>
        <w:pStyle w:val="BESKbrdtext"/>
      </w:pPr>
    </w:p>
    <w:p w14:paraId="07819431" w14:textId="77777777" w:rsidR="000E2B46" w:rsidRDefault="000E2B46" w:rsidP="000E2B46">
      <w:pPr>
        <w:pStyle w:val="BESKbrdtext"/>
        <w:rPr>
          <w:lang w:eastAsia="en-US"/>
        </w:rPr>
      </w:pPr>
      <w:r w:rsidRPr="006C3ED5">
        <w:rPr>
          <w:lang w:eastAsia="en-US"/>
        </w:rPr>
        <w:t xml:space="preserve">Ovanstående skarvar </w:t>
      </w:r>
      <w:r>
        <w:rPr>
          <w:lang w:eastAsia="en-US"/>
        </w:rPr>
        <w:t>ska</w:t>
      </w:r>
      <w:r w:rsidRPr="006C3ED5">
        <w:rPr>
          <w:lang w:eastAsia="en-US"/>
        </w:rPr>
        <w:t xml:space="preserve"> i pxy-format ges till </w:t>
      </w:r>
      <w:r w:rsidR="002B03DE" w:rsidRPr="00FE076B">
        <w:t>beställaren</w:t>
      </w:r>
      <w:r w:rsidRPr="006C3ED5">
        <w:rPr>
          <w:lang w:eastAsia="en-US"/>
        </w:rPr>
        <w:t>.</w:t>
      </w:r>
    </w:p>
    <w:p w14:paraId="111ECA56" w14:textId="77777777" w:rsidR="003E4B5A" w:rsidRDefault="003E4B5A" w:rsidP="000E2B46">
      <w:pPr>
        <w:pStyle w:val="BESKbrdtext"/>
        <w:rPr>
          <w:lang w:eastAsia="en-US"/>
        </w:rPr>
      </w:pPr>
    </w:p>
    <w:p w14:paraId="6544F100" w14:textId="77777777" w:rsidR="00136875" w:rsidRPr="00092FB9" w:rsidRDefault="00136875" w:rsidP="003C06EB">
      <w:pPr>
        <w:pStyle w:val="BESKrub3gemen"/>
      </w:pPr>
      <w:bookmarkStart w:id="186" w:name="_Toc511253164"/>
      <w:r w:rsidRPr="00092FB9">
        <w:lastRenderedPageBreak/>
        <w:t>YCQ</w:t>
      </w:r>
      <w:r w:rsidRPr="00092FB9">
        <w:tab/>
        <w:t>KONTROLLPLANER FÖR ANLÄGGNING</w:t>
      </w:r>
      <w:bookmarkEnd w:id="186"/>
    </w:p>
    <w:p w14:paraId="20DE69D7" w14:textId="77777777" w:rsidR="003C06EB" w:rsidRPr="00092FB9" w:rsidRDefault="00C8135A" w:rsidP="00C8135A">
      <w:pPr>
        <w:pStyle w:val="BESKrub4"/>
      </w:pPr>
      <w:r w:rsidRPr="00092FB9">
        <w:t>YCQ.1</w:t>
      </w:r>
      <w:r w:rsidRPr="00092FB9">
        <w:tab/>
        <w:t>Kontrollplaner för byggande av anläggning</w:t>
      </w:r>
    </w:p>
    <w:p w14:paraId="0F8F129C" w14:textId="77777777" w:rsidR="00C8135A" w:rsidRPr="00092FB9" w:rsidRDefault="00C8135A" w:rsidP="00C8135A">
      <w:pPr>
        <w:pStyle w:val="BESKrub5"/>
      </w:pPr>
      <w:r w:rsidRPr="00092FB9">
        <w:t>YCQ.11</w:t>
      </w:r>
      <w:r w:rsidRPr="00092FB9">
        <w:tab/>
        <w:t>Kontrollplaner för väg, plan, vegetationsyta, rörledning m m</w:t>
      </w:r>
    </w:p>
    <w:p w14:paraId="7EC9924E" w14:textId="77777777" w:rsidR="00C8135A" w:rsidRPr="00092FB9" w:rsidRDefault="00C8135A" w:rsidP="00C8135A">
      <w:pPr>
        <w:pStyle w:val="BESKrub6"/>
      </w:pPr>
      <w:r w:rsidRPr="00092FB9">
        <w:t>YCQ.112</w:t>
      </w:r>
      <w:r w:rsidRPr="00092FB9">
        <w:tab/>
        <w:t>Kontrollplaner för rörledningar m m</w:t>
      </w:r>
    </w:p>
    <w:p w14:paraId="15FEBDEA" w14:textId="77777777" w:rsidR="00136875" w:rsidRPr="00092FB9" w:rsidRDefault="00136875" w:rsidP="00C8135A">
      <w:pPr>
        <w:pStyle w:val="BESKrub7"/>
      </w:pPr>
      <w:r w:rsidRPr="00092FB9">
        <w:t>YCQ.1121</w:t>
      </w:r>
      <w:r w:rsidRPr="00092FB9">
        <w:tab/>
        <w:t>Kontrollplaner för rörledningar i ledningsnät</w:t>
      </w:r>
    </w:p>
    <w:p w14:paraId="68C86BFC" w14:textId="77777777" w:rsidR="00136875" w:rsidRPr="00092FB9" w:rsidRDefault="00136875" w:rsidP="00C8135A">
      <w:pPr>
        <w:pStyle w:val="BESKokod2"/>
      </w:pPr>
      <w:r w:rsidRPr="00092FB9">
        <w:t>Kvalitetssäkring och kontroll av infodring i skyddsledning</w:t>
      </w:r>
    </w:p>
    <w:p w14:paraId="6BE3824E" w14:textId="77777777" w:rsidR="00136875" w:rsidRPr="00092FB9" w:rsidRDefault="00136875" w:rsidP="00C8135A">
      <w:pPr>
        <w:pStyle w:val="BESKbrdtextin"/>
      </w:pPr>
      <w:r w:rsidRPr="00092FB9">
        <w:t>I kontrollplanen för infodri</w:t>
      </w:r>
      <w:r w:rsidR="009622B9" w:rsidRPr="00092FB9">
        <w:t>ngsledning i skyddsledning ska</w:t>
      </w:r>
      <w:r w:rsidRPr="00092FB9">
        <w:t xml:space="preserve"> minst ingå kontroll av:</w:t>
      </w:r>
    </w:p>
    <w:p w14:paraId="120AC96C" w14:textId="77777777" w:rsidR="00136875" w:rsidRPr="00092FB9" w:rsidRDefault="00C8135A" w:rsidP="00C8135A">
      <w:pPr>
        <w:pStyle w:val="BESKbrdtextin"/>
        <w:rPr>
          <w:szCs w:val="22"/>
        </w:rPr>
      </w:pPr>
      <w:r w:rsidRPr="00092FB9">
        <w:rPr>
          <w:szCs w:val="22"/>
        </w:rPr>
        <w:t>-</w:t>
      </w:r>
      <w:r w:rsidR="00136875" w:rsidRPr="00092FB9">
        <w:rPr>
          <w:szCs w:val="22"/>
        </w:rPr>
        <w:t>att rörstöd är korrekt och stadigt monterade</w:t>
      </w:r>
      <w:r w:rsidR="006041EF">
        <w:rPr>
          <w:szCs w:val="22"/>
        </w:rPr>
        <w:t>.</w:t>
      </w:r>
    </w:p>
    <w:p w14:paraId="42DDFB0B" w14:textId="77777777" w:rsidR="00136875" w:rsidRPr="00092FB9" w:rsidRDefault="00136875" w:rsidP="00C8135A">
      <w:pPr>
        <w:pStyle w:val="BESKbrdtextin"/>
        <w:rPr>
          <w:szCs w:val="22"/>
        </w:rPr>
      </w:pPr>
      <w:r w:rsidRPr="00092FB9">
        <w:rPr>
          <w:szCs w:val="22"/>
        </w:rPr>
        <w:t>-att rörstöd är hela och rena</w:t>
      </w:r>
      <w:r w:rsidR="006041EF">
        <w:rPr>
          <w:szCs w:val="22"/>
        </w:rPr>
        <w:t>.</w:t>
      </w:r>
    </w:p>
    <w:p w14:paraId="58F4A16C" w14:textId="77777777" w:rsidR="00136875" w:rsidRPr="00092FB9" w:rsidRDefault="00136875" w:rsidP="00C8135A">
      <w:pPr>
        <w:pStyle w:val="BESKbrdtextin"/>
        <w:rPr>
          <w:szCs w:val="22"/>
        </w:rPr>
      </w:pPr>
      <w:r w:rsidRPr="00092FB9">
        <w:rPr>
          <w:szCs w:val="22"/>
        </w:rPr>
        <w:t>-att utformning av rörstöd överensstämmer med den utformning som har föreskrivits i handlingarna (särskilt viktigt är detta vid ej dragsäker tryckledning som inte får vinklas för mycket i fogarna)</w:t>
      </w:r>
      <w:r w:rsidR="006041EF">
        <w:rPr>
          <w:szCs w:val="22"/>
        </w:rPr>
        <w:t>.</w:t>
      </w:r>
    </w:p>
    <w:p w14:paraId="3BE19090" w14:textId="77777777" w:rsidR="00136875" w:rsidRPr="00092FB9" w:rsidRDefault="00136875" w:rsidP="00C8135A">
      <w:pPr>
        <w:pStyle w:val="BESKbrdtextin"/>
        <w:rPr>
          <w:szCs w:val="22"/>
        </w:rPr>
      </w:pPr>
      <w:r w:rsidRPr="00092FB9">
        <w:rPr>
          <w:szCs w:val="22"/>
        </w:rPr>
        <w:t>-att antal och lägen för rörstöd överensstämmer med det som har föreskrivits i handlingarna och enligt tillverkarens anvisningar</w:t>
      </w:r>
      <w:r w:rsidR="006041EF">
        <w:rPr>
          <w:szCs w:val="22"/>
        </w:rPr>
        <w:t>.</w:t>
      </w:r>
    </w:p>
    <w:p w14:paraId="5773C678" w14:textId="77777777" w:rsidR="00136875" w:rsidRPr="00092FB9" w:rsidRDefault="00136875" w:rsidP="00C8135A">
      <w:pPr>
        <w:pStyle w:val="BESKbrdtextin"/>
        <w:rPr>
          <w:szCs w:val="22"/>
        </w:rPr>
      </w:pPr>
      <w:r w:rsidRPr="00092FB9">
        <w:rPr>
          <w:szCs w:val="22"/>
        </w:rPr>
        <w:t>-att ändförslutningar av skyddslednings ände är stadigt monterade</w:t>
      </w:r>
      <w:r w:rsidR="006041EF">
        <w:rPr>
          <w:szCs w:val="22"/>
        </w:rPr>
        <w:t>.</w:t>
      </w:r>
    </w:p>
    <w:p w14:paraId="0F91C17D" w14:textId="77777777" w:rsidR="00136875" w:rsidRPr="007F7563" w:rsidRDefault="00136875" w:rsidP="00C8135A">
      <w:pPr>
        <w:pStyle w:val="BESKbrdtextin"/>
        <w:rPr>
          <w:szCs w:val="22"/>
        </w:rPr>
      </w:pPr>
      <w:r w:rsidRPr="00092FB9">
        <w:rPr>
          <w:szCs w:val="22"/>
        </w:rPr>
        <w:t xml:space="preserve">-att ledningar som samförläggs i skyddsledning är buntade eller infästa i ett </w:t>
      </w:r>
      <w:r w:rsidRPr="007F7563">
        <w:rPr>
          <w:szCs w:val="22"/>
        </w:rPr>
        <w:t>gemensamt rörstöd så att de ej kan komma lös eller klämmas vid indrag</w:t>
      </w:r>
      <w:r w:rsidR="006041EF" w:rsidRPr="007F7563">
        <w:rPr>
          <w:szCs w:val="22"/>
        </w:rPr>
        <w:t>.</w:t>
      </w:r>
    </w:p>
    <w:p w14:paraId="65B88E5B" w14:textId="77777777" w:rsidR="00136875" w:rsidRPr="00092FB9" w:rsidRDefault="00136875" w:rsidP="00E842A5">
      <w:pPr>
        <w:pStyle w:val="BESKrub3gemen"/>
      </w:pPr>
      <w:bookmarkStart w:id="187" w:name="_Toc511253165"/>
      <w:r w:rsidRPr="007F7563">
        <w:lastRenderedPageBreak/>
        <w:t>YCR</w:t>
      </w:r>
      <w:r w:rsidRPr="007F7563">
        <w:tab/>
        <w:t>DOKUMENTATION</w:t>
      </w:r>
      <w:r w:rsidRPr="00092FB9">
        <w:t xml:space="preserve"> AV TEKNISKA PRESTANDA FÖR ANLÄGGNING</w:t>
      </w:r>
      <w:bookmarkEnd w:id="187"/>
    </w:p>
    <w:p w14:paraId="743A30DE" w14:textId="77777777" w:rsidR="00E842A5" w:rsidRPr="00092FB9" w:rsidRDefault="00E842A5" w:rsidP="00E842A5">
      <w:pPr>
        <w:pStyle w:val="BESKrub4"/>
      </w:pPr>
      <w:r w:rsidRPr="00092FB9">
        <w:t>YCR.1</w:t>
      </w:r>
      <w:r w:rsidRPr="00092FB9">
        <w:tab/>
        <w:t>Dokumentation av tekniska egenskaper för väg, plan, vegetationsyta, rörledning m m</w:t>
      </w:r>
    </w:p>
    <w:p w14:paraId="77719F7E" w14:textId="77777777" w:rsidR="00136875" w:rsidRPr="00092FB9" w:rsidRDefault="00136875" w:rsidP="00E842A5">
      <w:pPr>
        <w:pStyle w:val="BESKrub5"/>
      </w:pPr>
      <w:r w:rsidRPr="00092FB9">
        <w:t>YCR.12</w:t>
      </w:r>
      <w:r w:rsidRPr="00092FB9">
        <w:tab/>
        <w:t>Dokumentation av tekniska egenskaper för rörledningar m m</w:t>
      </w:r>
    </w:p>
    <w:p w14:paraId="5D00A5E0" w14:textId="77777777" w:rsidR="00136875" w:rsidRPr="00092FB9" w:rsidRDefault="00136875" w:rsidP="00E842A5">
      <w:pPr>
        <w:pStyle w:val="BESKbrdtextin"/>
      </w:pPr>
      <w:r w:rsidRPr="00092FB9">
        <w:t>För renovering av ledning med flexibelt foder ska följande</w:t>
      </w:r>
      <w:r w:rsidR="002B03DE">
        <w:t xml:space="preserve"> </w:t>
      </w:r>
      <w:r w:rsidR="002B03DE" w:rsidRPr="00FE076B">
        <w:t>redovisas</w:t>
      </w:r>
      <w:r w:rsidRPr="00092FB9">
        <w:t>:</w:t>
      </w:r>
    </w:p>
    <w:p w14:paraId="7CE85B03" w14:textId="77777777" w:rsidR="00136875" w:rsidRPr="00092FB9" w:rsidRDefault="00E842A5" w:rsidP="00E842A5">
      <w:pPr>
        <w:pStyle w:val="BESKbrdtextin"/>
      </w:pPr>
      <w:r w:rsidRPr="00092FB9">
        <w:t>-</w:t>
      </w:r>
      <w:r w:rsidR="00136875" w:rsidRPr="00092FB9">
        <w:t>en tv-inspektionsfilm för</w:t>
      </w:r>
      <w:r w:rsidR="009667BC" w:rsidRPr="00FE076B">
        <w:t>e</w:t>
      </w:r>
      <w:r w:rsidR="00136875" w:rsidRPr="00092FB9">
        <w:t xml:space="preserve"> renovering och en film efter utförd renovering</w:t>
      </w:r>
      <w:r w:rsidR="005012C1">
        <w:t>.</w:t>
      </w:r>
    </w:p>
    <w:p w14:paraId="78F87DB8" w14:textId="77777777" w:rsidR="00136875" w:rsidRPr="00092FB9" w:rsidRDefault="00E842A5" w:rsidP="00E842A5">
      <w:pPr>
        <w:pStyle w:val="BESKbrdtextin"/>
      </w:pPr>
      <w:r w:rsidRPr="00092FB9">
        <w:t>-</w:t>
      </w:r>
      <w:r w:rsidR="00136875" w:rsidRPr="00092FB9">
        <w:t>ledningsmaterial</w:t>
      </w:r>
      <w:r w:rsidR="005012C1">
        <w:t>.</w:t>
      </w:r>
    </w:p>
    <w:p w14:paraId="6FFBF0F4" w14:textId="77777777" w:rsidR="00136875" w:rsidRPr="00092FB9" w:rsidRDefault="00136875" w:rsidP="00E842A5">
      <w:pPr>
        <w:pStyle w:val="BESKbrdtextin"/>
      </w:pPr>
      <w:r w:rsidRPr="00092FB9">
        <w:t>-fodertjocklek</w:t>
      </w:r>
      <w:r w:rsidR="005012C1">
        <w:t>.</w:t>
      </w:r>
    </w:p>
    <w:p w14:paraId="2F57BD3F" w14:textId="77777777" w:rsidR="00136875" w:rsidRPr="00092FB9" w:rsidRDefault="00136875" w:rsidP="00E842A5">
      <w:pPr>
        <w:pStyle w:val="BESKbrdtextin"/>
      </w:pPr>
      <w:r w:rsidRPr="00092FB9">
        <w:t>-ny innerdiameter</w:t>
      </w:r>
      <w:r w:rsidR="005012C1">
        <w:t>.</w:t>
      </w:r>
    </w:p>
    <w:p w14:paraId="5403F66C" w14:textId="77777777" w:rsidR="00136875" w:rsidRPr="00092FB9" w:rsidRDefault="00136875" w:rsidP="00E842A5">
      <w:pPr>
        <w:pStyle w:val="BESKbrdtextin"/>
      </w:pPr>
      <w:r w:rsidRPr="00092FB9">
        <w:t>-typ av anslutning</w:t>
      </w:r>
      <w:r w:rsidR="005012C1">
        <w:t>.</w:t>
      </w:r>
    </w:p>
    <w:p w14:paraId="37117396" w14:textId="77777777" w:rsidR="00136875" w:rsidRPr="00092FB9" w:rsidRDefault="00136875" w:rsidP="00E842A5">
      <w:pPr>
        <w:pStyle w:val="BESKbrdtextin"/>
      </w:pPr>
      <w:r w:rsidRPr="00092FB9">
        <w:t>-vilka servisanslutningar som öppnats och vilka som inte öppnats</w:t>
      </w:r>
      <w:r w:rsidR="005012C1">
        <w:t>.</w:t>
      </w:r>
    </w:p>
    <w:p w14:paraId="338C1FFA" w14:textId="77777777" w:rsidR="00136875" w:rsidRPr="00092FB9" w:rsidRDefault="00511324" w:rsidP="00E842A5">
      <w:pPr>
        <w:pStyle w:val="BESKbrdtextin"/>
      </w:pPr>
      <w:r w:rsidRPr="00092FB9">
        <w:t>-</w:t>
      </w:r>
      <w:r w:rsidR="00136875" w:rsidRPr="00092FB9">
        <w:t>protokoll från provning, i förekommande fall</w:t>
      </w:r>
      <w:r w:rsidR="005012C1">
        <w:t>.</w:t>
      </w:r>
    </w:p>
    <w:p w14:paraId="21B39589" w14:textId="77777777" w:rsidR="00136875" w:rsidRDefault="00136875" w:rsidP="00E842A5">
      <w:pPr>
        <w:pStyle w:val="BESKbrdtextin"/>
      </w:pPr>
      <w:r w:rsidRPr="007F7563">
        <w:t>Protokoll upprättas och överlämnas till beställaren efter utfört arbete. I protokollet anges resultat av provningen för varje delsträcka och anslutning.</w:t>
      </w:r>
    </w:p>
    <w:p w14:paraId="017C68D6" w14:textId="77777777" w:rsidR="00AE153B" w:rsidRPr="007F7563" w:rsidRDefault="00AE153B" w:rsidP="00E842A5">
      <w:pPr>
        <w:pStyle w:val="BESKbrdtextin"/>
      </w:pPr>
    </w:p>
    <w:p w14:paraId="1CCE98D6" w14:textId="77777777" w:rsidR="00136875" w:rsidRPr="007F7563" w:rsidRDefault="001266E2" w:rsidP="00E842A5">
      <w:pPr>
        <w:pStyle w:val="BESKbrdtextin"/>
      </w:pPr>
      <w:r w:rsidRPr="00FE076B">
        <w:t>Vid</w:t>
      </w:r>
      <w:r w:rsidR="00136875" w:rsidRPr="007F7563">
        <w:t xml:space="preserve"> in</w:t>
      </w:r>
      <w:r w:rsidR="009622B9" w:rsidRPr="007F7563">
        <w:t>fodring med flex</w:t>
      </w:r>
      <w:r w:rsidR="001C6C76" w:rsidRPr="007F7563">
        <w:t>i</w:t>
      </w:r>
      <w:r w:rsidR="009622B9" w:rsidRPr="007F7563">
        <w:t>bla foder ska</w:t>
      </w:r>
      <w:r w:rsidR="00136875" w:rsidRPr="007F7563">
        <w:t xml:space="preserve"> beställarens blankett </w:t>
      </w:r>
      <w:r w:rsidRPr="007F7563">
        <w:t xml:space="preserve"> </w:t>
      </w:r>
      <w:r w:rsidRPr="00FE076B">
        <w:t>”Renovering av ledning med flexibelt foder”</w:t>
      </w:r>
      <w:r w:rsidRPr="007F7563">
        <w:t xml:space="preserve"> fyllas i </w:t>
      </w:r>
      <w:r w:rsidRPr="00FE076B">
        <w:t xml:space="preserve">se </w:t>
      </w:r>
      <w:r w:rsidR="006A4B9F" w:rsidRPr="00FE076B">
        <w:t>TH kap 13</w:t>
      </w:r>
      <w:r w:rsidRPr="00FE076B">
        <w:t>L.</w:t>
      </w:r>
      <w:r w:rsidRPr="007F7563">
        <w:br/>
      </w:r>
    </w:p>
    <w:p w14:paraId="3CC9FAF9" w14:textId="77777777" w:rsidR="007E2FD6" w:rsidRPr="00604B0C" w:rsidRDefault="007E2FD6" w:rsidP="000E2B46">
      <w:pPr>
        <w:pStyle w:val="BESKbrdtext"/>
        <w:rPr>
          <w:strike/>
          <w:color w:val="FF0000"/>
        </w:rPr>
      </w:pPr>
    </w:p>
    <w:p w14:paraId="2BADEE66" w14:textId="77777777" w:rsidR="00A73199" w:rsidRDefault="00A73199" w:rsidP="000E2B46">
      <w:pPr>
        <w:pStyle w:val="BESKbrdtext"/>
        <w:sectPr w:rsidR="00A73199">
          <w:headerReference w:type="default" r:id="rId16"/>
          <w:footerReference w:type="default" r:id="rId17"/>
          <w:pgSz w:w="16840" w:h="11907" w:orient="landscape" w:code="9"/>
          <w:pgMar w:top="1134" w:right="794" w:bottom="680" w:left="1134" w:header="1134" w:footer="283" w:gutter="0"/>
          <w:cols w:space="720"/>
          <w:noEndnote/>
        </w:sectPr>
      </w:pPr>
    </w:p>
    <w:p w14:paraId="4A9F893C" w14:textId="77777777" w:rsidR="00344079" w:rsidRDefault="003E55BA" w:rsidP="004E46FD">
      <w:pPr>
        <w:pStyle w:val="BESKbrdtext"/>
        <w:ind w:left="0"/>
      </w:pPr>
      <w:bookmarkStart w:id="188" w:name="DEC25_26"/>
      <w:bookmarkEnd w:id="188"/>
      <w:r>
        <w:rPr>
          <w:noProof/>
        </w:rPr>
        <w:lastRenderedPageBreak/>
        <w:drawing>
          <wp:inline distT="0" distB="0" distL="0" distR="0" wp14:anchorId="10AB2655" wp14:editId="10EA3644">
            <wp:extent cx="8393430" cy="5960745"/>
            <wp:effectExtent l="0" t="0" r="0" b="0"/>
            <wp:docPr id="35" name="Bild 4" descr="Principritning DEC_25-26 rev 130326fw ligg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ncipritning DEC_25-26 rev 130326fw liggand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93430" cy="5960745"/>
                    </a:xfrm>
                    <a:prstGeom prst="rect">
                      <a:avLst/>
                    </a:prstGeom>
                    <a:noFill/>
                    <a:ln>
                      <a:noFill/>
                    </a:ln>
                  </pic:spPr>
                </pic:pic>
              </a:graphicData>
            </a:graphic>
          </wp:inline>
        </w:drawing>
      </w:r>
    </w:p>
    <w:p w14:paraId="656095E4" w14:textId="77777777" w:rsidR="00136875" w:rsidRDefault="004E46FD" w:rsidP="004E46FD">
      <w:pPr>
        <w:pStyle w:val="BESKbrdtext"/>
        <w:ind w:left="0"/>
      </w:pPr>
      <w:r>
        <w:br w:type="page"/>
      </w:r>
      <w:bookmarkStart w:id="189" w:name="DEC27"/>
      <w:bookmarkEnd w:id="189"/>
      <w:r w:rsidR="003E55BA">
        <w:rPr>
          <w:noProof/>
        </w:rPr>
        <w:lastRenderedPageBreak/>
        <w:drawing>
          <wp:inline distT="0" distB="0" distL="0" distR="0" wp14:anchorId="043088B4" wp14:editId="54F90521">
            <wp:extent cx="8609330" cy="6081395"/>
            <wp:effectExtent l="0" t="0" r="0" b="0"/>
            <wp:docPr id="34" name="Bild 5" descr="Principritning DEC_2_7 rev 130326fw ligg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incipritning DEC_2_7 rev 130326fw liggand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609330" cy="6081395"/>
                    </a:xfrm>
                    <a:prstGeom prst="rect">
                      <a:avLst/>
                    </a:prstGeom>
                    <a:noFill/>
                    <a:ln>
                      <a:noFill/>
                    </a:ln>
                  </pic:spPr>
                </pic:pic>
              </a:graphicData>
            </a:graphic>
          </wp:inline>
        </w:drawing>
      </w:r>
    </w:p>
    <w:sectPr w:rsidR="00136875">
      <w:headerReference w:type="default" r:id="rId20"/>
      <w:footerReference w:type="default" r:id="rId21"/>
      <w:pgSz w:w="16840" w:h="11907" w:orient="landscape" w:code="9"/>
      <w:pgMar w:top="1134" w:right="794" w:bottom="680" w:left="1134" w:header="1134" w:footer="283" w:gutter="0"/>
      <w:cols w:space="720"/>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94572" w14:textId="77777777" w:rsidR="005321E3" w:rsidRDefault="005321E3">
      <w:r>
        <w:separator/>
      </w:r>
    </w:p>
  </w:endnote>
  <w:endnote w:type="continuationSeparator" w:id="0">
    <w:p w14:paraId="50935839" w14:textId="77777777" w:rsidR="005321E3" w:rsidRDefault="0053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altName w:val="Arial"/>
    <w:panose1 w:val="020B0604020202020204"/>
    <w:charset w:val="00"/>
    <w:family w:val="swiss"/>
    <w:pitch w:val="variable"/>
    <w:sig w:usb0="E0002AFF" w:usb1="C0007843"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72BE" w14:textId="77777777" w:rsidR="005321E3" w:rsidRDefault="005321E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1" w:type="dxa"/>
        <w:right w:w="71" w:type="dxa"/>
      </w:tblCellMar>
      <w:tblLook w:val="0000" w:firstRow="0" w:lastRow="0" w:firstColumn="0" w:lastColumn="0" w:noHBand="0" w:noVBand="0"/>
    </w:tblPr>
    <w:tblGrid>
      <w:gridCol w:w="12404"/>
      <w:gridCol w:w="2551"/>
    </w:tblGrid>
    <w:tr w:rsidR="005321E3" w14:paraId="110B7C46" w14:textId="77777777">
      <w:trPr>
        <w:cantSplit/>
        <w:trHeight w:val="200"/>
      </w:trPr>
      <w:tc>
        <w:tcPr>
          <w:tcW w:w="14955" w:type="dxa"/>
          <w:gridSpan w:val="2"/>
        </w:tcPr>
        <w:p w14:paraId="4D214972" w14:textId="77777777" w:rsidR="005321E3" w:rsidRDefault="005321E3" w:rsidP="00010463">
          <w:pPr>
            <w:pStyle w:val="BESKblankhuvud"/>
          </w:pPr>
          <w:r>
            <w:t>Dokumentidentifikation</w:t>
          </w:r>
        </w:p>
      </w:tc>
    </w:tr>
    <w:tr w:rsidR="005321E3" w14:paraId="2C4E6EB6" w14:textId="77777777">
      <w:trPr>
        <w:cantSplit/>
        <w:trHeight w:hRule="exact" w:val="320"/>
      </w:trPr>
      <w:tc>
        <w:tcPr>
          <w:tcW w:w="12404" w:type="dxa"/>
        </w:tcPr>
        <w:p w14:paraId="00AB4574" w14:textId="49FB777B" w:rsidR="005321E3" w:rsidRPr="00C5345F" w:rsidRDefault="005321E3" w:rsidP="003E6532">
          <w:pPr>
            <w:pStyle w:val="BESKledtext"/>
            <w:rPr>
              <w:lang w:val="en-US"/>
            </w:rPr>
          </w:pP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0 </w:instrText>
          </w:r>
          <w:r w:rsidR="008E5A10">
            <w:fldChar w:fldCharType="begin"/>
          </w:r>
          <w:r w:rsidR="008E5A10">
            <w:instrText xml:space="preserve"> FILENAME   \* MERGEFORMAT </w:instrText>
          </w:r>
          <w:r w:rsidR="008E5A10">
            <w:fldChar w:fldCharType="separate"/>
          </w:r>
          <w:r w:rsidRPr="00C5345F">
            <w:rPr>
              <w:noProof/>
            </w:rPr>
            <w:instrText>Document1</w:instrText>
          </w:r>
          <w:r w:rsidR="008E5A10">
            <w:rPr>
              <w:noProof/>
            </w:rPr>
            <w:fldChar w:fldCharType="end"/>
          </w:r>
          <w:r w:rsidRPr="00C5345F">
            <w:rPr>
              <w:lang w:val="en-US"/>
            </w:rPr>
            <w:instrText xml:space="preserve"> </w:instrText>
          </w:r>
          <w:r w:rsidRPr="00C5345F">
            <w:fldChar w:fldCharType="begin"/>
          </w:r>
          <w:r w:rsidRPr="00C5345F">
            <w:rPr>
              <w:lang w:val="en-US"/>
            </w:rPr>
            <w:instrText xml:space="preserve"> IF </w:instrText>
          </w:r>
          <w:r w:rsidRPr="00C5345F">
            <w:fldChar w:fldCharType="begin"/>
          </w:r>
          <w:r w:rsidRPr="00C5345F">
            <w:rPr>
              <w:lang w:val="en-US"/>
            </w:rPr>
            <w:instrText xml:space="preserve"> DOCPROPERTY  CheopsFlagFilnamnISidfot  </w:instrText>
          </w:r>
          <w:r w:rsidRPr="00C5345F">
            <w:fldChar w:fldCharType="separate"/>
          </w:r>
          <w:r>
            <w:rPr>
              <w:lang w:val="en-US"/>
            </w:rPr>
            <w:instrText>2</w:instrText>
          </w:r>
          <w:r w:rsidRPr="00C5345F">
            <w:fldChar w:fldCharType="end"/>
          </w:r>
          <w:r w:rsidRPr="00C5345F">
            <w:rPr>
              <w:lang w:val="en-US"/>
            </w:rPr>
            <w:instrText xml:space="preserve"> = 1 </w:instrText>
          </w:r>
          <w:r w:rsidR="008E5A10">
            <w:fldChar w:fldCharType="begin"/>
          </w:r>
          <w:r w:rsidR="008E5A10">
            <w:instrText xml:space="preserve"> FILENAME  \p  \* MERGEFORMAT </w:instrText>
          </w:r>
          <w:r w:rsidR="008E5A10">
            <w:fldChar w:fldCharType="separate"/>
          </w:r>
          <w:r w:rsidRPr="00C5345F">
            <w:rPr>
              <w:noProof/>
            </w:rPr>
            <w:instrText>Document1</w:instrText>
          </w:r>
          <w:r w:rsidR="008E5A10">
            <w:rPr>
              <w:noProof/>
            </w:rPr>
            <w:fldChar w:fldCharType="end"/>
          </w:r>
          <w:r w:rsidRPr="00C5345F">
            <w:rPr>
              <w:lang w:val="en-US"/>
            </w:rPr>
            <w:instrText xml:space="preserve"> "" </w:instrText>
          </w:r>
          <w:r w:rsidR="008E5A10">
            <w:fldChar w:fldCharType="separate"/>
          </w:r>
          <w:r w:rsidRPr="00C5345F">
            <w:fldChar w:fldCharType="end"/>
          </w:r>
          <w:r w:rsidRPr="00C5345F">
            <w:rPr>
              <w:lang w:val="en-US"/>
            </w:rPr>
            <w:instrText xml:space="preserve"> \* MERGEFORMAT  </w:instrText>
          </w:r>
          <w:r w:rsidR="008E5A10">
            <w:fldChar w:fldCharType="separate"/>
          </w:r>
          <w:r w:rsidRPr="00C5345F">
            <w:fldChar w:fldCharType="end"/>
          </w:r>
        </w:p>
        <w:p w14:paraId="45941336" w14:textId="77777777" w:rsidR="005321E3" w:rsidRDefault="005321E3" w:rsidP="00964698"/>
      </w:tc>
      <w:tc>
        <w:tcPr>
          <w:tcW w:w="2551" w:type="dxa"/>
        </w:tcPr>
        <w:p w14:paraId="5CB1CE91" w14:textId="77777777" w:rsidR="005321E3" w:rsidRPr="00835A09" w:rsidRDefault="005321E3">
          <w:pPr>
            <w:pStyle w:val="BESKblankhuvud"/>
            <w:rPr>
              <w:sz w:val="16"/>
              <w:szCs w:val="16"/>
            </w:rPr>
          </w:pPr>
          <w:r w:rsidRPr="00835A09">
            <w:rPr>
              <w:sz w:val="16"/>
              <w:szCs w:val="16"/>
            </w:rPr>
            <w:sym w:font="Symbol" w:char="F0D3"/>
          </w:r>
          <w:r w:rsidRPr="00835A09">
            <w:rPr>
              <w:sz w:val="16"/>
              <w:szCs w:val="16"/>
            </w:rPr>
            <w:t xml:space="preserve"> AB Svensk Byggtjänst 2000</w:t>
          </w:r>
        </w:p>
      </w:tc>
    </w:tr>
  </w:tbl>
  <w:p w14:paraId="57FA1462" w14:textId="77777777" w:rsidR="005321E3" w:rsidRDefault="005321E3">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423F8" w14:textId="77777777" w:rsidR="005321E3" w:rsidRDefault="005321E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F2780" w14:textId="77777777" w:rsidR="005321E3" w:rsidRDefault="005321E3">
      <w:r>
        <w:separator/>
      </w:r>
    </w:p>
  </w:footnote>
  <w:footnote w:type="continuationSeparator" w:id="0">
    <w:p w14:paraId="5518D31B" w14:textId="77777777" w:rsidR="005321E3" w:rsidRDefault="00532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45282" w14:textId="77777777" w:rsidR="005321E3" w:rsidRDefault="005321E3">
    <w:pPr>
      <w:pStyle w:val="Sidhuvud"/>
    </w:pPr>
    <w:r>
      <w:rPr>
        <w:noProof/>
        <w:color w:val="000000"/>
        <w:sz w:val="12"/>
      </w:rPr>
      <mc:AlternateContent>
        <mc:Choice Requires="wpg">
          <w:drawing>
            <wp:anchor distT="0" distB="0" distL="114300" distR="114300" simplePos="0" relativeHeight="251656704" behindDoc="1" locked="0" layoutInCell="0" allowOverlap="1" wp14:anchorId="4D71661E" wp14:editId="126771C2">
              <wp:simplePos x="0" y="0"/>
              <wp:positionH relativeFrom="margin">
                <wp:posOffset>-39370</wp:posOffset>
              </wp:positionH>
              <wp:positionV relativeFrom="page">
                <wp:posOffset>727075</wp:posOffset>
              </wp:positionV>
              <wp:extent cx="9458325" cy="6229350"/>
              <wp:effectExtent l="0" t="0" r="0" b="0"/>
              <wp:wrapNone/>
              <wp:docPr id="19" name="Group 7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20" name="Rectangle 765"/>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Line 766"/>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67"/>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68"/>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69"/>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770"/>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771"/>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772"/>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73"/>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774"/>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75"/>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776"/>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777"/>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778"/>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673867" id="Group 764" o:spid="_x0000_s1026" style="position:absolute;margin-left:-3.1pt;margin-top:57.25pt;width:744.75pt;height:490.5pt;z-index:-251659776;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" o:allowincell="f">
              <v:rect id="Rectangle 765" o:spid="_x0000_s1027" style="position:absolute;left:1117;top:1149;width:14895;height:9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line id="Line 766" o:spid="_x0000_s1028" style="position:absolute;visibility:visible;mso-wrap-style:square" from="4035,1155" to="4035,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67" o:spid="_x0000_s1029" style="position:absolute;visibility:visible;mso-wrap-style:square" from="14160,1168" to="14160,2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68" o:spid="_x0000_s1030" style="position:absolute;visibility:visible;mso-wrap-style:square" from="4050,1650" to="16012,1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69" o:spid="_x0000_s1031" style="position:absolute;visibility:visible;mso-wrap-style:square" from="2529,2654" to="2529,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770" o:spid="_x0000_s1032" style="position:absolute;visibility:visible;mso-wrap-style:square" from="11261,2655" to="1126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771" o:spid="_x0000_s1033" style="position:absolute;visibility:visible;mso-wrap-style:square" from="11737,2654" to="11737,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772" o:spid="_x0000_s1034" style="position:absolute;visibility:visible;mso-wrap-style:square" from="12474,2654" to="12474,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773" o:spid="_x0000_s1035" style="position:absolute;visibility:visible;mso-wrap-style:square" from="13313,2655" to="13313,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774" o:spid="_x0000_s1036" style="position:absolute;visibility:visible;mso-wrap-style:square" from="15479,2654" to="15479,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775" o:spid="_x0000_s1037" style="position:absolute;visibility:visible;mso-wrap-style:square" from="4050,2145" to="16012,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776" o:spid="_x0000_s1038" style="position:absolute;visibility:visible;mso-wrap-style:square" from="1131,2640" to="16002,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777" o:spid="_x0000_s1039" style="position:absolute;visibility:visible;mso-wrap-style:square" from="12345,2145" to="12345,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778" o:spid="_x0000_s1040" style="position:absolute;visibility:visible;mso-wrap-style:square" from="10501,2145" to="10501,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085F2" w14:textId="77777777" w:rsidR="005321E3" w:rsidRDefault="005321E3">
    <w:pPr>
      <w:pStyle w:val="Sidhuvud"/>
    </w:pPr>
    <w:r>
      <w:rPr>
        <w:noProof/>
        <w:color w:val="000000"/>
        <w:sz w:val="12"/>
      </w:rPr>
      <mc:AlternateContent>
        <mc:Choice Requires="wpg">
          <w:drawing>
            <wp:anchor distT="0" distB="0" distL="114300" distR="114300" simplePos="0" relativeHeight="251657728" behindDoc="1" locked="0" layoutInCell="0" allowOverlap="1" wp14:anchorId="2583CAC9" wp14:editId="4C075A69">
              <wp:simplePos x="0" y="0"/>
              <wp:positionH relativeFrom="margin">
                <wp:posOffset>-39370</wp:posOffset>
              </wp:positionH>
              <wp:positionV relativeFrom="page">
                <wp:posOffset>727075</wp:posOffset>
              </wp:positionV>
              <wp:extent cx="9458325" cy="6229350"/>
              <wp:effectExtent l="0" t="0" r="0" b="0"/>
              <wp:wrapNone/>
              <wp:docPr id="4" name="Group 7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58325" cy="6229350"/>
                        <a:chOff x="1117" y="1149"/>
                        <a:chExt cx="14895" cy="9810"/>
                      </a:xfrm>
                    </wpg:grpSpPr>
                    <wps:wsp>
                      <wps:cNvPr id="5" name="Rectangle 780"/>
                      <wps:cNvSpPr>
                        <a:spLocks noChangeArrowheads="1"/>
                      </wps:cNvSpPr>
                      <wps:spPr bwMode="auto">
                        <a:xfrm>
                          <a:off x="1117" y="1149"/>
                          <a:ext cx="14895" cy="98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Line 781"/>
                      <wps:cNvCnPr>
                        <a:cxnSpLocks noChangeShapeType="1"/>
                      </wps:cNvCnPr>
                      <wps:spPr bwMode="auto">
                        <a:xfrm>
                          <a:off x="4035" y="1155"/>
                          <a:ext cx="0" cy="14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782"/>
                      <wps:cNvCnPr>
                        <a:cxnSpLocks noChangeShapeType="1"/>
                      </wps:cNvCnPr>
                      <wps:spPr bwMode="auto">
                        <a:xfrm>
                          <a:off x="14160" y="1168"/>
                          <a:ext cx="0" cy="1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783"/>
                      <wps:cNvCnPr>
                        <a:cxnSpLocks noChangeShapeType="1"/>
                      </wps:cNvCnPr>
                      <wps:spPr bwMode="auto">
                        <a:xfrm>
                          <a:off x="4050" y="1650"/>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784"/>
                      <wps:cNvCnPr>
                        <a:cxnSpLocks noChangeShapeType="1"/>
                      </wps:cNvCnPr>
                      <wps:spPr bwMode="auto">
                        <a:xfrm>
                          <a:off x="252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785"/>
                      <wps:cNvCnPr>
                        <a:cxnSpLocks noChangeShapeType="1"/>
                      </wps:cNvCnPr>
                      <wps:spPr bwMode="auto">
                        <a:xfrm>
                          <a:off x="11261"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786"/>
                      <wps:cNvCnPr>
                        <a:cxnSpLocks noChangeShapeType="1"/>
                      </wps:cNvCnPr>
                      <wps:spPr bwMode="auto">
                        <a:xfrm>
                          <a:off x="11737"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87"/>
                      <wps:cNvCnPr>
                        <a:cxnSpLocks noChangeShapeType="1"/>
                      </wps:cNvCnPr>
                      <wps:spPr bwMode="auto">
                        <a:xfrm>
                          <a:off x="12474"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788"/>
                      <wps:cNvCnPr>
                        <a:cxnSpLocks noChangeShapeType="1"/>
                      </wps:cNvCnPr>
                      <wps:spPr bwMode="auto">
                        <a:xfrm>
                          <a:off x="13313" y="2655"/>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789"/>
                      <wps:cNvCnPr>
                        <a:cxnSpLocks noChangeShapeType="1"/>
                      </wps:cNvCnPr>
                      <wps:spPr bwMode="auto">
                        <a:xfrm>
                          <a:off x="15479" y="2654"/>
                          <a:ext cx="0" cy="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90"/>
                      <wps:cNvCnPr>
                        <a:cxnSpLocks noChangeShapeType="1"/>
                      </wps:cNvCnPr>
                      <wps:spPr bwMode="auto">
                        <a:xfrm>
                          <a:off x="4050" y="2145"/>
                          <a:ext cx="1196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91"/>
                      <wps:cNvCnPr>
                        <a:cxnSpLocks noChangeShapeType="1"/>
                      </wps:cNvCnPr>
                      <wps:spPr bwMode="auto">
                        <a:xfrm>
                          <a:off x="1131" y="2640"/>
                          <a:ext cx="148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92"/>
                      <wps:cNvCnPr>
                        <a:cxnSpLocks noChangeShapeType="1"/>
                      </wps:cNvCnPr>
                      <wps:spPr bwMode="auto">
                        <a:xfrm>
                          <a:off x="12345"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93"/>
                      <wps:cNvCnPr>
                        <a:cxnSpLocks noChangeShapeType="1"/>
                      </wps:cNvCnPr>
                      <wps:spPr bwMode="auto">
                        <a:xfrm>
                          <a:off x="10501" y="2145"/>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0A003C" id="Group 779" o:spid="_x0000_s1026" style="position:absolute;margin-left:-3.1pt;margin-top:57.25pt;width:744.75pt;height:490.5pt;z-index:-251658752;mso-position-horizontal-relative:margin;mso-position-vertical-relative:page" coordorigin="1117,1149" coordsize="14895,9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" o:allowincell="f">
              <v:rect id="Rectangle 780" o:spid="_x0000_s1027" style="position:absolute;left:1117;top:1149;width:14895;height:9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line id="Line 781" o:spid="_x0000_s1028" style="position:absolute;visibility:visible;mso-wrap-style:square" from="4035,1155" to="4035,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782" o:spid="_x0000_s1029" style="position:absolute;visibility:visible;mso-wrap-style:square" from="14160,1168" to="14160,2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Line 783" o:spid="_x0000_s1030" style="position:absolute;visibility:visible;mso-wrap-style:square" from="4050,1650" to="16012,1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784" o:spid="_x0000_s1031" style="position:absolute;visibility:visible;mso-wrap-style:square" from="2529,2654" to="2529,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785" o:spid="_x0000_s1032" style="position:absolute;visibility:visible;mso-wrap-style:square" from="11261,2655" to="11261,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786" o:spid="_x0000_s1033" style="position:absolute;visibility:visible;mso-wrap-style:square" from="11737,2654" to="11737,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787" o:spid="_x0000_s1034" style="position:absolute;visibility:visible;mso-wrap-style:square" from="12474,2654" to="12474,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line id="Line 788" o:spid="_x0000_s1035" style="position:absolute;visibility:visible;mso-wrap-style:square" from="13313,2655" to="13313,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789" o:spid="_x0000_s1036" style="position:absolute;visibility:visible;mso-wrap-style:square" from="15479,2654" to="15479,2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790" o:spid="_x0000_s1037" style="position:absolute;visibility:visible;mso-wrap-style:square" from="4050,2145" to="16012,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791" o:spid="_x0000_s1038" style="position:absolute;visibility:visible;mso-wrap-style:square" from="1131,2640" to="16002,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92" o:spid="_x0000_s1039" style="position:absolute;visibility:visible;mso-wrap-style:square" from="12345,2145" to="12345,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793" o:spid="_x0000_s1040" style="position:absolute;visibility:visible;mso-wrap-style:square" from="10501,2145" to="10501,2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w10:wrap anchorx="margin"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0" w:type="dxa"/>
        <w:right w:w="70" w:type="dxa"/>
      </w:tblCellMar>
      <w:tblLook w:val="0000" w:firstRow="0" w:lastRow="0" w:firstColumn="0" w:lastColumn="0" w:noHBand="0" w:noVBand="0"/>
    </w:tblPr>
    <w:tblGrid>
      <w:gridCol w:w="14886"/>
    </w:tblGrid>
    <w:tr w:rsidR="005321E3" w14:paraId="70DCF79F" w14:textId="77777777">
      <w:trPr>
        <w:cantSplit/>
        <w:trHeight w:val="1418"/>
      </w:trPr>
      <w:tc>
        <w:tcPr>
          <w:tcW w:w="14886" w:type="dxa"/>
        </w:tcPr>
        <w:p w14:paraId="7C7D601B" w14:textId="77777777" w:rsidR="005321E3" w:rsidRDefault="005321E3" w:rsidP="00C0376A">
          <w:pPr>
            <w:pStyle w:val="BESKblankhuvud"/>
          </w:pPr>
          <w:r>
            <w:rPr>
              <w:noProof/>
            </w:rPr>
            <w:drawing>
              <wp:inline distT="0" distB="0" distL="0" distR="0" wp14:anchorId="51243C5E" wp14:editId="762CD443">
                <wp:extent cx="2070100" cy="534670"/>
                <wp:effectExtent l="0" t="0" r="0" b="0"/>
                <wp:docPr id="2" name="Bild 2" descr="trafikkont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fikkont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0100" cy="534670"/>
                        </a:xfrm>
                        <a:prstGeom prst="rect">
                          <a:avLst/>
                        </a:prstGeom>
                        <a:noFill/>
                        <a:ln>
                          <a:noFill/>
                        </a:ln>
                      </pic:spPr>
                    </pic:pic>
                  </a:graphicData>
                </a:graphic>
              </wp:inline>
            </w:drawing>
          </w:r>
        </w:p>
      </w:tc>
    </w:tr>
  </w:tbl>
  <w:p w14:paraId="68148CDD" w14:textId="77777777" w:rsidR="005321E3" w:rsidRDefault="005321E3">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06"/>
      <w:gridCol w:w="1499"/>
      <w:gridCol w:w="6481"/>
      <w:gridCol w:w="1200"/>
      <w:gridCol w:w="541"/>
      <w:gridCol w:w="309"/>
      <w:gridCol w:w="709"/>
      <w:gridCol w:w="258"/>
      <w:gridCol w:w="640"/>
      <w:gridCol w:w="378"/>
      <w:gridCol w:w="709"/>
      <w:gridCol w:w="782"/>
    </w:tblGrid>
    <w:tr w:rsidR="005321E3" w14:paraId="18DDA5B7" w14:textId="77777777">
      <w:trPr>
        <w:trHeight w:hRule="exact" w:val="170"/>
      </w:trPr>
      <w:tc>
        <w:tcPr>
          <w:tcW w:w="2905" w:type="dxa"/>
          <w:gridSpan w:val="2"/>
          <w:tcBorders>
            <w:top w:val="nil"/>
            <w:left w:val="nil"/>
            <w:bottom w:val="nil"/>
          </w:tcBorders>
        </w:tcPr>
        <w:p w14:paraId="2ABCE8F7" w14:textId="77777777" w:rsidR="005321E3" w:rsidRDefault="005321E3" w:rsidP="00C0376A">
          <w:pPr>
            <w:pStyle w:val="BESKblankhuvud"/>
          </w:pPr>
          <w:r>
            <w:rPr>
              <w:noProof/>
            </w:rPr>
            <mc:AlternateContent>
              <mc:Choice Requires="wps">
                <w:drawing>
                  <wp:anchor distT="0" distB="0" distL="114300" distR="114300" simplePos="0" relativeHeight="251658752" behindDoc="1" locked="0" layoutInCell="1" allowOverlap="1" wp14:anchorId="30D800AF" wp14:editId="699EF43E">
                    <wp:simplePos x="0" y="0"/>
                    <wp:positionH relativeFrom="column">
                      <wp:posOffset>-46990</wp:posOffset>
                    </wp:positionH>
                    <wp:positionV relativeFrom="paragraph">
                      <wp:posOffset>-3810</wp:posOffset>
                    </wp:positionV>
                    <wp:extent cx="9467850" cy="6229350"/>
                    <wp:effectExtent l="0" t="0" r="0" b="0"/>
                    <wp:wrapNone/>
                    <wp:docPr id="1"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7850" cy="6229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F7806" id="Rectangle 795" o:spid="_x0000_s1026" style="position:absolute;margin-left:-3.7pt;margin-top:-.3pt;width:745.5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"/>
                </w:pict>
              </mc:Fallback>
            </mc:AlternateContent>
          </w:r>
        </w:p>
      </w:tc>
      <w:tc>
        <w:tcPr>
          <w:tcW w:w="10138" w:type="dxa"/>
          <w:gridSpan w:val="7"/>
          <w:tcBorders>
            <w:top w:val="nil"/>
            <w:bottom w:val="nil"/>
          </w:tcBorders>
        </w:tcPr>
        <w:p w14:paraId="2C420D72" w14:textId="77777777" w:rsidR="005321E3" w:rsidRDefault="005321E3" w:rsidP="00B8358E">
          <w:pPr>
            <w:pStyle w:val="BESKledtext"/>
          </w:pPr>
          <w:r>
            <w:t>Dokument</w:t>
          </w:r>
        </w:p>
      </w:tc>
      <w:tc>
        <w:tcPr>
          <w:tcW w:w="1701" w:type="dxa"/>
          <w:gridSpan w:val="3"/>
          <w:tcBorders>
            <w:top w:val="nil"/>
            <w:bottom w:val="nil"/>
            <w:right w:val="nil"/>
          </w:tcBorders>
        </w:tcPr>
        <w:p w14:paraId="7D0A8D5A" w14:textId="77777777" w:rsidR="005321E3" w:rsidRDefault="005321E3" w:rsidP="00B8358E">
          <w:pPr>
            <w:pStyle w:val="BESKledtext"/>
          </w:pPr>
          <w:r>
            <w:t>Sidnr</w:t>
          </w:r>
        </w:p>
      </w:tc>
    </w:tr>
    <w:tr w:rsidR="005321E3" w:rsidRPr="0090596F" w14:paraId="4CDBF1F8" w14:textId="77777777">
      <w:trPr>
        <w:trHeight w:val="198"/>
      </w:trPr>
      <w:tc>
        <w:tcPr>
          <w:tcW w:w="2905" w:type="dxa"/>
          <w:gridSpan w:val="2"/>
          <w:vMerge w:val="restart"/>
          <w:tcBorders>
            <w:top w:val="nil"/>
            <w:left w:val="nil"/>
          </w:tcBorders>
        </w:tcPr>
        <w:p w14:paraId="0A2B263D" w14:textId="77777777" w:rsidR="005321E3" w:rsidRPr="00E86420" w:rsidRDefault="005321E3" w:rsidP="007B2132">
          <w:pPr>
            <w:pStyle w:val="BESKblankhuvud"/>
          </w:pPr>
          <w:r w:rsidRPr="00E86420">
            <w:rPr>
              <w:noProof/>
            </w:rPr>
            <w:drawing>
              <wp:inline distT="0" distB="0" distL="0" distR="0" wp14:anchorId="120CD0FB" wp14:editId="10B9FA96">
                <wp:extent cx="1742440" cy="448310"/>
                <wp:effectExtent l="0" t="0" r="0" b="0"/>
                <wp:docPr id="3" name="Bild 3" descr="trafikkont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fikkont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40" cy="448310"/>
                        </a:xfrm>
                        <a:prstGeom prst="rect">
                          <a:avLst/>
                        </a:prstGeom>
                        <a:noFill/>
                        <a:ln>
                          <a:noFill/>
                        </a:ln>
                      </pic:spPr>
                    </pic:pic>
                  </a:graphicData>
                </a:graphic>
              </wp:inline>
            </w:drawing>
          </w:r>
        </w:p>
      </w:tc>
      <w:tc>
        <w:tcPr>
          <w:tcW w:w="10138" w:type="dxa"/>
          <w:gridSpan w:val="7"/>
          <w:tcBorders>
            <w:top w:val="nil"/>
            <w:bottom w:val="single" w:sz="4" w:space="0" w:color="auto"/>
          </w:tcBorders>
        </w:tcPr>
        <w:p w14:paraId="3466B3F3" w14:textId="2CDB7D58" w:rsidR="005321E3" w:rsidRPr="00E86420" w:rsidRDefault="005321E3" w:rsidP="001A74D7">
          <w:pPr>
            <w:pStyle w:val="BESKblankhuvud"/>
          </w:pPr>
          <w:r w:rsidRPr="00E86420">
            <w:fldChar w:fldCharType="begin"/>
          </w:r>
          <w:r w:rsidRPr="00E86420">
            <w:instrText xml:space="preserve"> IF  </w:instrText>
          </w:r>
          <w:r w:rsidRPr="00E86420">
            <w:fldChar w:fldCharType="begin"/>
          </w:r>
          <w:r w:rsidRPr="00E86420">
            <w:instrText xml:space="preserve"> DOCPROPERTY  CheopsFlagEgenRubrik</w:instrText>
          </w:r>
          <w:r w:rsidRPr="00E86420">
            <w:fldChar w:fldCharType="separate"/>
          </w:r>
          <w:r>
            <w:instrText>0</w:instrText>
          </w:r>
          <w:r w:rsidRPr="00E86420">
            <w:fldChar w:fldCharType="end"/>
          </w:r>
          <w:r w:rsidRPr="00E86420">
            <w:instrText xml:space="preserve"> = 0 </w:instrText>
          </w:r>
          <w:r w:rsidR="008E5A10">
            <w:fldChar w:fldCharType="begin"/>
          </w:r>
          <w:r w:rsidR="008E5A10">
            <w:instrText xml:space="preserve"> STYLEREF  "BESKrub1"  \* MERGEFORMAT </w:instrText>
          </w:r>
          <w:r w:rsidR="008E5A10">
            <w:fldChar w:fldCharType="separate"/>
          </w:r>
          <w:r w:rsidR="008E5A10">
            <w:rPr>
              <w:noProof/>
            </w:rPr>
            <w:instrText>B</w:instrText>
          </w:r>
          <w:r w:rsidR="008E5A10">
            <w:rPr>
              <w:noProof/>
            </w:rPr>
            <w:tab/>
            <w:instrText>FÖRARBETEN, HJÄLPARBETEN, SANERINGSARBETEN, FLYTTNING, DEMONTERING, RIVNING, RÖJNING M M</w:instrText>
          </w:r>
          <w:r w:rsidR="008E5A10">
            <w:rPr>
              <w:noProof/>
            </w:rPr>
            <w:fldChar w:fldCharType="end"/>
          </w:r>
          <w:r w:rsidRPr="00E86420">
            <w:instrText xml:space="preserve"> </w:instrText>
          </w:r>
          <w:r w:rsidRPr="00E86420">
            <w:fldChar w:fldCharType="begin"/>
          </w:r>
          <w:r w:rsidRPr="00E86420">
            <w:instrText xml:space="preserve"> DOCPROPERTY  CheopsRubrik</w:instrText>
          </w:r>
          <w:r w:rsidRPr="00E86420">
            <w:fldChar w:fldCharType="end"/>
          </w:r>
          <w:r w:rsidRPr="00E86420">
            <w:instrText xml:space="preserve">  </w:instrText>
          </w:r>
          <w:r w:rsidRPr="00E86420">
            <w:fldChar w:fldCharType="separate"/>
          </w:r>
          <w:r w:rsidR="008E5A10">
            <w:rPr>
              <w:noProof/>
            </w:rPr>
            <w:t>B</w:t>
          </w:r>
          <w:r w:rsidR="008E5A10">
            <w:rPr>
              <w:noProof/>
            </w:rPr>
            <w:tab/>
            <w:t>FÖRARBETEN, HJÄLPARBETEN, SANERINGSARBETEN, FLYTTNING, DEMONTERING, RIVNING, RÖJNING M M</w:t>
          </w:r>
          <w:r w:rsidRPr="00E86420">
            <w:fldChar w:fldCharType="end"/>
          </w:r>
        </w:p>
      </w:tc>
      <w:tc>
        <w:tcPr>
          <w:tcW w:w="1701" w:type="dxa"/>
          <w:gridSpan w:val="3"/>
          <w:tcBorders>
            <w:top w:val="nil"/>
            <w:bottom w:val="single" w:sz="4" w:space="0" w:color="auto"/>
            <w:right w:val="nil"/>
          </w:tcBorders>
        </w:tcPr>
        <w:p w14:paraId="6312372F" w14:textId="77777777" w:rsidR="005321E3" w:rsidRPr="00E148D0" w:rsidRDefault="005321E3" w:rsidP="001A74D7">
          <w:pPr>
            <w:pStyle w:val="BESKblankhuvud"/>
            <w:ind w:left="0" w:firstLine="0"/>
          </w:pPr>
          <w:r w:rsidRPr="0038573F">
            <w:rPr>
              <w:rStyle w:val="Sidnummer"/>
            </w:rPr>
            <w:fldChar w:fldCharType="begin"/>
          </w:r>
          <w:r w:rsidRPr="0038573F">
            <w:rPr>
              <w:rStyle w:val="Sidnummer"/>
            </w:rPr>
            <w:instrText xml:space="preserve"> PAGE </w:instrText>
          </w:r>
          <w:r w:rsidRPr="0038573F">
            <w:rPr>
              <w:rStyle w:val="Sidnummer"/>
            </w:rPr>
            <w:fldChar w:fldCharType="separate"/>
          </w:r>
          <w:r>
            <w:rPr>
              <w:rStyle w:val="Sidnummer"/>
              <w:noProof/>
            </w:rPr>
            <w:t>28</w:t>
          </w:r>
          <w:r w:rsidRPr="0038573F">
            <w:rPr>
              <w:rStyle w:val="Sidnummer"/>
            </w:rPr>
            <w:fldChar w:fldCharType="end"/>
          </w:r>
          <w:r w:rsidRPr="00E148D0">
            <w:rPr>
              <w:rStyle w:val="Sidnummer"/>
            </w:rPr>
            <w:t>(</w:t>
          </w:r>
          <w:r w:rsidRPr="00E148D0">
            <w:rPr>
              <w:rStyle w:val="Sidnummer"/>
            </w:rPr>
            <w:fldChar w:fldCharType="begin"/>
          </w:r>
          <w:r w:rsidRPr="00E148D0">
            <w:rPr>
              <w:rStyle w:val="Sidnummer"/>
            </w:rPr>
            <w:instrText xml:space="preserve"> NUMPAGES </w:instrText>
          </w:r>
          <w:r w:rsidRPr="00E148D0">
            <w:rPr>
              <w:rStyle w:val="Sidnummer"/>
            </w:rPr>
            <w:fldChar w:fldCharType="separate"/>
          </w:r>
          <w:r>
            <w:rPr>
              <w:rStyle w:val="Sidnummer"/>
              <w:noProof/>
            </w:rPr>
            <w:t>148</w:t>
          </w:r>
          <w:r w:rsidRPr="00E148D0">
            <w:rPr>
              <w:rStyle w:val="Sidnummer"/>
            </w:rPr>
            <w:fldChar w:fldCharType="end"/>
          </w:r>
          <w:r w:rsidRPr="00E148D0">
            <w:rPr>
              <w:rStyle w:val="Sidnummer"/>
            </w:rPr>
            <w:t>)</w:t>
          </w:r>
        </w:p>
      </w:tc>
    </w:tr>
    <w:tr w:rsidR="005321E3" w14:paraId="769802BD" w14:textId="77777777">
      <w:trPr>
        <w:trHeight w:hRule="exact" w:val="170"/>
      </w:trPr>
      <w:tc>
        <w:tcPr>
          <w:tcW w:w="2905" w:type="dxa"/>
          <w:gridSpan w:val="2"/>
          <w:vMerge/>
          <w:tcBorders>
            <w:left w:val="nil"/>
          </w:tcBorders>
        </w:tcPr>
        <w:p w14:paraId="2CDEA683" w14:textId="77777777" w:rsidR="005321E3" w:rsidRPr="00E86420" w:rsidRDefault="005321E3" w:rsidP="00C0376A">
          <w:pPr>
            <w:pStyle w:val="BESKblankhuvud"/>
            <w:rPr>
              <w:lang w:val="en-US"/>
            </w:rPr>
          </w:pPr>
        </w:p>
      </w:tc>
      <w:tc>
        <w:tcPr>
          <w:tcW w:w="10138" w:type="dxa"/>
          <w:gridSpan w:val="7"/>
          <w:tcBorders>
            <w:bottom w:val="nil"/>
          </w:tcBorders>
        </w:tcPr>
        <w:p w14:paraId="74A6CD3F" w14:textId="77777777" w:rsidR="005321E3" w:rsidRPr="00E86420" w:rsidRDefault="005321E3" w:rsidP="00B8358E">
          <w:pPr>
            <w:pStyle w:val="BESKledtext"/>
          </w:pPr>
          <w:r w:rsidRPr="00E86420">
            <w:t>Projektnamn</w:t>
          </w:r>
        </w:p>
      </w:tc>
      <w:tc>
        <w:tcPr>
          <w:tcW w:w="1701" w:type="dxa"/>
          <w:gridSpan w:val="3"/>
          <w:tcBorders>
            <w:bottom w:val="nil"/>
            <w:right w:val="nil"/>
          </w:tcBorders>
        </w:tcPr>
        <w:p w14:paraId="3E1CEC0A" w14:textId="77777777" w:rsidR="005321E3" w:rsidRDefault="005321E3" w:rsidP="00B8358E">
          <w:pPr>
            <w:pStyle w:val="BESKledtext"/>
          </w:pPr>
          <w:r>
            <w:t>Projektnr</w:t>
          </w:r>
        </w:p>
      </w:tc>
    </w:tr>
    <w:tr w:rsidR="005321E3" w14:paraId="6DAF3362" w14:textId="77777777">
      <w:trPr>
        <w:trHeight w:val="198"/>
      </w:trPr>
      <w:tc>
        <w:tcPr>
          <w:tcW w:w="2905" w:type="dxa"/>
          <w:gridSpan w:val="2"/>
          <w:vMerge/>
          <w:tcBorders>
            <w:left w:val="nil"/>
          </w:tcBorders>
        </w:tcPr>
        <w:p w14:paraId="40ADF4F6" w14:textId="77777777" w:rsidR="005321E3" w:rsidRPr="00E86420" w:rsidRDefault="005321E3" w:rsidP="00C0376A">
          <w:pPr>
            <w:pStyle w:val="BESKblankhuvud"/>
          </w:pPr>
        </w:p>
      </w:tc>
      <w:tc>
        <w:tcPr>
          <w:tcW w:w="10138" w:type="dxa"/>
          <w:gridSpan w:val="7"/>
          <w:tcBorders>
            <w:top w:val="nil"/>
          </w:tcBorders>
        </w:tcPr>
        <w:p w14:paraId="6C9B5536" w14:textId="552570C4" w:rsidR="005321E3" w:rsidRPr="008251CA" w:rsidRDefault="005321E3" w:rsidP="00940312">
          <w:pPr>
            <w:pStyle w:val="BESKblankhuvud"/>
          </w:pPr>
          <w:r w:rsidRPr="008251CA">
            <w:t xml:space="preserve">TK´s ändringar och tillägg til AMA Anläggning 17, </w:t>
          </w:r>
          <w:r w:rsidR="00BE01FF" w:rsidRPr="008251CA">
            <w:t>2018-04-16</w:t>
          </w:r>
        </w:p>
      </w:tc>
      <w:tc>
        <w:tcPr>
          <w:tcW w:w="1701" w:type="dxa"/>
          <w:gridSpan w:val="3"/>
          <w:tcBorders>
            <w:top w:val="nil"/>
            <w:right w:val="nil"/>
          </w:tcBorders>
        </w:tcPr>
        <w:p w14:paraId="1E20DC46" w14:textId="77777777" w:rsidR="005321E3" w:rsidRPr="00E13563" w:rsidRDefault="005321E3" w:rsidP="00964698">
          <w:pPr>
            <w:pStyle w:val="BESKblankhuvud"/>
          </w:pPr>
          <w:r w:rsidRPr="00E13563">
            <w:fldChar w:fldCharType="begin"/>
          </w:r>
          <w:r w:rsidRPr="00E13563">
            <w:instrText xml:space="preserve"> DOCPROPERTY  CheopsProjektnummer\* MERGEFORMAT </w:instrText>
          </w:r>
          <w:r w:rsidRPr="00E13563">
            <w:fldChar w:fldCharType="end"/>
          </w:r>
        </w:p>
      </w:tc>
    </w:tr>
    <w:tr w:rsidR="005321E3" w14:paraId="0D05268E" w14:textId="77777777">
      <w:trPr>
        <w:trHeight w:hRule="exact" w:val="170"/>
      </w:trPr>
      <w:tc>
        <w:tcPr>
          <w:tcW w:w="2905" w:type="dxa"/>
          <w:gridSpan w:val="2"/>
          <w:vMerge/>
          <w:tcBorders>
            <w:left w:val="nil"/>
          </w:tcBorders>
        </w:tcPr>
        <w:p w14:paraId="75531B27" w14:textId="77777777" w:rsidR="005321E3" w:rsidRDefault="005321E3" w:rsidP="00C0376A">
          <w:pPr>
            <w:pStyle w:val="BESKblankhuvud"/>
          </w:pPr>
        </w:p>
      </w:tc>
      <w:tc>
        <w:tcPr>
          <w:tcW w:w="6481" w:type="dxa"/>
          <w:tcBorders>
            <w:bottom w:val="nil"/>
          </w:tcBorders>
        </w:tcPr>
        <w:p w14:paraId="10459E62" w14:textId="77777777" w:rsidR="005321E3" w:rsidRPr="008251CA" w:rsidRDefault="005321E3" w:rsidP="00B8358E">
          <w:pPr>
            <w:pStyle w:val="BESKledtext"/>
          </w:pPr>
          <w:r w:rsidRPr="008251CA">
            <w:t>Status</w:t>
          </w:r>
        </w:p>
      </w:tc>
      <w:tc>
        <w:tcPr>
          <w:tcW w:w="1741" w:type="dxa"/>
          <w:gridSpan w:val="2"/>
          <w:tcBorders>
            <w:bottom w:val="nil"/>
          </w:tcBorders>
        </w:tcPr>
        <w:p w14:paraId="59D9C8C7" w14:textId="77777777" w:rsidR="005321E3" w:rsidRDefault="005321E3" w:rsidP="00B8358E">
          <w:pPr>
            <w:pStyle w:val="BESKledtext"/>
          </w:pPr>
          <w:r>
            <w:t>Handläggare</w:t>
          </w:r>
        </w:p>
      </w:tc>
      <w:tc>
        <w:tcPr>
          <w:tcW w:w="1276" w:type="dxa"/>
          <w:gridSpan w:val="3"/>
          <w:tcBorders>
            <w:bottom w:val="nil"/>
          </w:tcBorders>
          <w:shd w:val="clear" w:color="auto" w:fill="auto"/>
        </w:tcPr>
        <w:p w14:paraId="12F85675" w14:textId="77777777" w:rsidR="005321E3" w:rsidRDefault="005321E3" w:rsidP="00B8358E">
          <w:pPr>
            <w:pStyle w:val="BESKledtext"/>
          </w:pPr>
          <w:r>
            <w:t>Rev.datum</w:t>
          </w:r>
        </w:p>
      </w:tc>
      <w:tc>
        <w:tcPr>
          <w:tcW w:w="640" w:type="dxa"/>
          <w:tcBorders>
            <w:bottom w:val="nil"/>
          </w:tcBorders>
          <w:shd w:val="clear" w:color="auto" w:fill="auto"/>
        </w:tcPr>
        <w:p w14:paraId="5C198A03" w14:textId="77777777" w:rsidR="005321E3" w:rsidRDefault="005321E3" w:rsidP="00B8358E">
          <w:pPr>
            <w:pStyle w:val="BESKledtext"/>
          </w:pPr>
          <w:r>
            <w:t>Rev</w:t>
          </w:r>
        </w:p>
      </w:tc>
      <w:tc>
        <w:tcPr>
          <w:tcW w:w="1701" w:type="dxa"/>
          <w:gridSpan w:val="3"/>
          <w:tcBorders>
            <w:bottom w:val="nil"/>
            <w:right w:val="nil"/>
          </w:tcBorders>
        </w:tcPr>
        <w:p w14:paraId="5AD0882E" w14:textId="77777777" w:rsidR="005321E3" w:rsidRDefault="005321E3" w:rsidP="00B8358E">
          <w:pPr>
            <w:pStyle w:val="BESKledtext"/>
          </w:pPr>
          <w:r>
            <w:t>Datum</w:t>
          </w:r>
        </w:p>
      </w:tc>
    </w:tr>
    <w:tr w:rsidR="005321E3" w14:paraId="4C0843DD" w14:textId="77777777">
      <w:trPr>
        <w:trHeight w:val="198"/>
      </w:trPr>
      <w:tc>
        <w:tcPr>
          <w:tcW w:w="2905" w:type="dxa"/>
          <w:gridSpan w:val="2"/>
          <w:vMerge/>
          <w:tcBorders>
            <w:left w:val="nil"/>
          </w:tcBorders>
        </w:tcPr>
        <w:p w14:paraId="19A4C0E6" w14:textId="77777777" w:rsidR="005321E3" w:rsidRDefault="005321E3" w:rsidP="00C0376A">
          <w:pPr>
            <w:pStyle w:val="BESKblankhuvud"/>
          </w:pPr>
        </w:p>
      </w:tc>
      <w:tc>
        <w:tcPr>
          <w:tcW w:w="6481" w:type="dxa"/>
          <w:tcBorders>
            <w:top w:val="nil"/>
          </w:tcBorders>
        </w:tcPr>
        <w:p w14:paraId="6088EA94" w14:textId="77777777" w:rsidR="005321E3" w:rsidRPr="002C7E97" w:rsidRDefault="005321E3" w:rsidP="00C0376A">
          <w:pPr>
            <w:pStyle w:val="BESKblankhuvud"/>
            <w:rPr>
              <w:caps/>
              <w:szCs w:val="12"/>
            </w:rPr>
          </w:pPr>
          <w:r w:rsidRPr="002C7E97">
            <w:rPr>
              <w:caps/>
              <w:szCs w:val="12"/>
            </w:rPr>
            <w:fldChar w:fldCharType="begin"/>
          </w:r>
          <w:r w:rsidRPr="002C7E97">
            <w:rPr>
              <w:caps/>
              <w:szCs w:val="12"/>
            </w:rPr>
            <w:instrText xml:space="preserve"> DOCPROPERTY  CheopsStatus\* MERGEFORMAT </w:instrText>
          </w:r>
          <w:r w:rsidRPr="002C7E97">
            <w:rPr>
              <w:caps/>
              <w:szCs w:val="12"/>
            </w:rPr>
            <w:fldChar w:fldCharType="end"/>
          </w:r>
        </w:p>
      </w:tc>
      <w:tc>
        <w:tcPr>
          <w:tcW w:w="1741" w:type="dxa"/>
          <w:gridSpan w:val="2"/>
          <w:tcBorders>
            <w:top w:val="nil"/>
          </w:tcBorders>
        </w:tcPr>
        <w:p w14:paraId="7F9C245A" w14:textId="77777777" w:rsidR="005321E3" w:rsidRDefault="005321E3" w:rsidP="00C0376A">
          <w:pPr>
            <w:pStyle w:val="BESKblankhuvud"/>
          </w:pPr>
          <w:r w:rsidRPr="00E148D0">
            <w:fldChar w:fldCharType="begin"/>
          </w:r>
          <w:r w:rsidRPr="00E148D0">
            <w:instrText xml:space="preserve"> DOCPROPERTY  CheopsHandlaggare\* MERGEFORMAT </w:instrText>
          </w:r>
          <w:r w:rsidRPr="00E148D0">
            <w:fldChar w:fldCharType="end"/>
          </w:r>
        </w:p>
      </w:tc>
      <w:tc>
        <w:tcPr>
          <w:tcW w:w="1276" w:type="dxa"/>
          <w:gridSpan w:val="3"/>
          <w:tcBorders>
            <w:top w:val="nil"/>
          </w:tcBorders>
          <w:shd w:val="clear" w:color="auto" w:fill="auto"/>
        </w:tcPr>
        <w:p w14:paraId="242B82D0" w14:textId="77777777" w:rsidR="005321E3" w:rsidRDefault="005321E3" w:rsidP="00C0376A">
          <w:pPr>
            <w:pStyle w:val="BESKblankhuvud"/>
          </w:pPr>
          <w:r w:rsidRPr="00E148D0">
            <w:fldChar w:fldCharType="begin"/>
          </w:r>
          <w:r w:rsidRPr="00E148D0">
            <w:instrText xml:space="preserve"> DOCPROPERTY  CheopsRevDatum\* MERGEFORMAT </w:instrText>
          </w:r>
          <w:r w:rsidRPr="00E148D0">
            <w:fldChar w:fldCharType="end"/>
          </w:r>
        </w:p>
      </w:tc>
      <w:tc>
        <w:tcPr>
          <w:tcW w:w="640" w:type="dxa"/>
          <w:tcBorders>
            <w:top w:val="nil"/>
          </w:tcBorders>
          <w:shd w:val="clear" w:color="auto" w:fill="auto"/>
        </w:tcPr>
        <w:p w14:paraId="3446319E" w14:textId="77777777" w:rsidR="005321E3" w:rsidRDefault="005321E3" w:rsidP="00C0376A">
          <w:pPr>
            <w:pStyle w:val="BESKblankhuvud"/>
          </w:pPr>
          <w:r w:rsidRPr="00E148D0">
            <w:fldChar w:fldCharType="begin"/>
          </w:r>
          <w:r w:rsidRPr="00E148D0">
            <w:instrText xml:space="preserve"> DOCPROPERTY  CheopsRevision\* MERGEFORMAT </w:instrText>
          </w:r>
          <w:r w:rsidRPr="00E148D0">
            <w:fldChar w:fldCharType="end"/>
          </w:r>
        </w:p>
      </w:tc>
      <w:tc>
        <w:tcPr>
          <w:tcW w:w="1701" w:type="dxa"/>
          <w:gridSpan w:val="3"/>
          <w:tcBorders>
            <w:top w:val="nil"/>
            <w:right w:val="nil"/>
          </w:tcBorders>
        </w:tcPr>
        <w:p w14:paraId="03EA3BE4" w14:textId="77777777" w:rsidR="005321E3" w:rsidRDefault="005321E3" w:rsidP="00C0376A">
          <w:pPr>
            <w:pStyle w:val="BESKblankhuvud"/>
          </w:pPr>
          <w:r w:rsidRPr="00E148D0">
            <w:fldChar w:fldCharType="begin"/>
          </w:r>
          <w:r w:rsidRPr="00E148D0">
            <w:instrText xml:space="preserve"> DOCPROPERTY  CheopsSkapadDatum\* MERGEFORMAT </w:instrText>
          </w:r>
          <w:r w:rsidRPr="00E148D0">
            <w:fldChar w:fldCharType="end"/>
          </w:r>
        </w:p>
      </w:tc>
    </w:tr>
    <w:tr w:rsidR="005321E3" w14:paraId="5D485ADC" w14:textId="77777777">
      <w:trPr>
        <w:trHeight w:hRule="exact" w:val="170"/>
      </w:trPr>
      <w:tc>
        <w:tcPr>
          <w:tcW w:w="1406" w:type="dxa"/>
          <w:tcBorders>
            <w:left w:val="nil"/>
            <w:bottom w:val="nil"/>
          </w:tcBorders>
        </w:tcPr>
        <w:p w14:paraId="74204B4D" w14:textId="77777777" w:rsidR="005321E3" w:rsidRDefault="005321E3" w:rsidP="00B8358E">
          <w:pPr>
            <w:pStyle w:val="BESKledtext"/>
          </w:pPr>
          <w:r>
            <w:t>Kod</w:t>
          </w:r>
        </w:p>
      </w:tc>
      <w:tc>
        <w:tcPr>
          <w:tcW w:w="9180" w:type="dxa"/>
          <w:gridSpan w:val="3"/>
          <w:tcBorders>
            <w:bottom w:val="nil"/>
          </w:tcBorders>
        </w:tcPr>
        <w:p w14:paraId="15F5B6E5" w14:textId="77777777" w:rsidR="005321E3" w:rsidRDefault="005321E3" w:rsidP="00B8358E">
          <w:pPr>
            <w:pStyle w:val="BESKledtext"/>
          </w:pPr>
          <w:r>
            <w:t>Text</w:t>
          </w:r>
        </w:p>
      </w:tc>
      <w:tc>
        <w:tcPr>
          <w:tcW w:w="850" w:type="dxa"/>
          <w:gridSpan w:val="2"/>
          <w:tcBorders>
            <w:bottom w:val="nil"/>
          </w:tcBorders>
        </w:tcPr>
        <w:p w14:paraId="0E7634A7" w14:textId="77777777" w:rsidR="005321E3" w:rsidRDefault="005321E3" w:rsidP="005103D6">
          <w:pPr>
            <w:pStyle w:val="BESKledtext"/>
            <w:jc w:val="center"/>
          </w:pPr>
        </w:p>
      </w:tc>
      <w:tc>
        <w:tcPr>
          <w:tcW w:w="709" w:type="dxa"/>
          <w:tcBorders>
            <w:bottom w:val="nil"/>
          </w:tcBorders>
        </w:tcPr>
        <w:p w14:paraId="67CEACC1" w14:textId="77777777" w:rsidR="005321E3" w:rsidRDefault="005321E3" w:rsidP="005103D6">
          <w:pPr>
            <w:pStyle w:val="BESKledtext"/>
            <w:jc w:val="center"/>
          </w:pPr>
          <w:r>
            <w:t>Enhet</w:t>
          </w:r>
        </w:p>
      </w:tc>
      <w:tc>
        <w:tcPr>
          <w:tcW w:w="1276" w:type="dxa"/>
          <w:gridSpan w:val="3"/>
          <w:tcBorders>
            <w:bottom w:val="nil"/>
          </w:tcBorders>
        </w:tcPr>
        <w:p w14:paraId="7EC649E4" w14:textId="77777777" w:rsidR="005321E3" w:rsidRDefault="005321E3" w:rsidP="005103D6">
          <w:pPr>
            <w:pStyle w:val="BESKledtext"/>
            <w:jc w:val="center"/>
          </w:pPr>
          <w:r>
            <w:t>Mängd</w:t>
          </w:r>
        </w:p>
      </w:tc>
      <w:tc>
        <w:tcPr>
          <w:tcW w:w="709" w:type="dxa"/>
          <w:tcBorders>
            <w:bottom w:val="nil"/>
          </w:tcBorders>
        </w:tcPr>
        <w:p w14:paraId="180DB19B" w14:textId="77777777" w:rsidR="005321E3" w:rsidRDefault="005321E3" w:rsidP="005103D6">
          <w:pPr>
            <w:pStyle w:val="BESKledtext"/>
            <w:jc w:val="center"/>
          </w:pPr>
          <w:r>
            <w:t>à-pris</w:t>
          </w:r>
        </w:p>
      </w:tc>
      <w:tc>
        <w:tcPr>
          <w:tcW w:w="782" w:type="dxa"/>
          <w:tcBorders>
            <w:bottom w:val="nil"/>
            <w:right w:val="nil"/>
          </w:tcBorders>
        </w:tcPr>
        <w:p w14:paraId="606351DC" w14:textId="77777777" w:rsidR="005321E3" w:rsidRDefault="005321E3" w:rsidP="005103D6">
          <w:pPr>
            <w:pStyle w:val="BESKledtext"/>
            <w:jc w:val="center"/>
          </w:pPr>
          <w:r>
            <w:t>Belopp</w:t>
          </w:r>
        </w:p>
      </w:tc>
    </w:tr>
  </w:tbl>
  <w:p w14:paraId="3BD28004" w14:textId="77777777" w:rsidR="005321E3" w:rsidRDefault="005321E3">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9FB89" w14:textId="77777777" w:rsidR="005321E3" w:rsidRDefault="005321E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E0BD4"/>
    <w:multiLevelType w:val="hybridMultilevel"/>
    <w:tmpl w:val="C916E880"/>
    <w:lvl w:ilvl="0" w:tplc="D2DCCF2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 w15:restartNumberingAfterBreak="0">
    <w:nsid w:val="149F552D"/>
    <w:multiLevelType w:val="hybridMultilevel"/>
    <w:tmpl w:val="E7E49444"/>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2" w15:restartNumberingAfterBreak="0">
    <w:nsid w:val="14F66796"/>
    <w:multiLevelType w:val="hybridMultilevel"/>
    <w:tmpl w:val="5FBE62C8"/>
    <w:lvl w:ilvl="0" w:tplc="041D000F">
      <w:start w:val="1"/>
      <w:numFmt w:val="decimal"/>
      <w:lvlText w:val="%1."/>
      <w:lvlJc w:val="left"/>
      <w:pPr>
        <w:tabs>
          <w:tab w:val="num" w:pos="2628"/>
        </w:tabs>
        <w:ind w:left="2628" w:hanging="360"/>
      </w:pPr>
    </w:lvl>
    <w:lvl w:ilvl="1" w:tplc="041D0019" w:tentative="1">
      <w:start w:val="1"/>
      <w:numFmt w:val="lowerLetter"/>
      <w:lvlText w:val="%2."/>
      <w:lvlJc w:val="left"/>
      <w:pPr>
        <w:tabs>
          <w:tab w:val="num" w:pos="3348"/>
        </w:tabs>
        <w:ind w:left="3348" w:hanging="360"/>
      </w:pPr>
    </w:lvl>
    <w:lvl w:ilvl="2" w:tplc="041D001B" w:tentative="1">
      <w:start w:val="1"/>
      <w:numFmt w:val="lowerRoman"/>
      <w:lvlText w:val="%3."/>
      <w:lvlJc w:val="right"/>
      <w:pPr>
        <w:tabs>
          <w:tab w:val="num" w:pos="4068"/>
        </w:tabs>
        <w:ind w:left="4068" w:hanging="180"/>
      </w:pPr>
    </w:lvl>
    <w:lvl w:ilvl="3" w:tplc="041D000F" w:tentative="1">
      <w:start w:val="1"/>
      <w:numFmt w:val="decimal"/>
      <w:lvlText w:val="%4."/>
      <w:lvlJc w:val="left"/>
      <w:pPr>
        <w:tabs>
          <w:tab w:val="num" w:pos="4788"/>
        </w:tabs>
        <w:ind w:left="4788" w:hanging="360"/>
      </w:pPr>
    </w:lvl>
    <w:lvl w:ilvl="4" w:tplc="041D0019" w:tentative="1">
      <w:start w:val="1"/>
      <w:numFmt w:val="lowerLetter"/>
      <w:lvlText w:val="%5."/>
      <w:lvlJc w:val="left"/>
      <w:pPr>
        <w:tabs>
          <w:tab w:val="num" w:pos="5508"/>
        </w:tabs>
        <w:ind w:left="5508" w:hanging="360"/>
      </w:pPr>
    </w:lvl>
    <w:lvl w:ilvl="5" w:tplc="041D001B" w:tentative="1">
      <w:start w:val="1"/>
      <w:numFmt w:val="lowerRoman"/>
      <w:lvlText w:val="%6."/>
      <w:lvlJc w:val="right"/>
      <w:pPr>
        <w:tabs>
          <w:tab w:val="num" w:pos="6228"/>
        </w:tabs>
        <w:ind w:left="6228" w:hanging="180"/>
      </w:pPr>
    </w:lvl>
    <w:lvl w:ilvl="6" w:tplc="041D000F" w:tentative="1">
      <w:start w:val="1"/>
      <w:numFmt w:val="decimal"/>
      <w:lvlText w:val="%7."/>
      <w:lvlJc w:val="left"/>
      <w:pPr>
        <w:tabs>
          <w:tab w:val="num" w:pos="6948"/>
        </w:tabs>
        <w:ind w:left="6948" w:hanging="360"/>
      </w:pPr>
    </w:lvl>
    <w:lvl w:ilvl="7" w:tplc="041D0019" w:tentative="1">
      <w:start w:val="1"/>
      <w:numFmt w:val="lowerLetter"/>
      <w:lvlText w:val="%8."/>
      <w:lvlJc w:val="left"/>
      <w:pPr>
        <w:tabs>
          <w:tab w:val="num" w:pos="7668"/>
        </w:tabs>
        <w:ind w:left="7668" w:hanging="360"/>
      </w:pPr>
    </w:lvl>
    <w:lvl w:ilvl="8" w:tplc="041D001B" w:tentative="1">
      <w:start w:val="1"/>
      <w:numFmt w:val="lowerRoman"/>
      <w:lvlText w:val="%9."/>
      <w:lvlJc w:val="right"/>
      <w:pPr>
        <w:tabs>
          <w:tab w:val="num" w:pos="8388"/>
        </w:tabs>
        <w:ind w:left="8388" w:hanging="180"/>
      </w:pPr>
    </w:lvl>
  </w:abstractNum>
  <w:abstractNum w:abstractNumId="3" w15:restartNumberingAfterBreak="0">
    <w:nsid w:val="26C22870"/>
    <w:multiLevelType w:val="hybridMultilevel"/>
    <w:tmpl w:val="FC7CCB26"/>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4" w15:restartNumberingAfterBreak="0">
    <w:nsid w:val="284F1797"/>
    <w:multiLevelType w:val="hybridMultilevel"/>
    <w:tmpl w:val="75D04B60"/>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5" w15:restartNumberingAfterBreak="0">
    <w:nsid w:val="38490F05"/>
    <w:multiLevelType w:val="hybridMultilevel"/>
    <w:tmpl w:val="DE68DD0E"/>
    <w:lvl w:ilvl="0" w:tplc="68F4E3BA">
      <w:numFmt w:val="bullet"/>
      <w:lvlText w:val="-"/>
      <w:lvlJc w:val="left"/>
      <w:pPr>
        <w:ind w:left="2628" w:hanging="360"/>
      </w:pPr>
      <w:rPr>
        <w:rFonts w:ascii="Arial" w:eastAsia="Times New Roman" w:hAnsi="Arial" w:cs="Arial" w:hint="default"/>
      </w:rPr>
    </w:lvl>
    <w:lvl w:ilvl="1" w:tplc="041D0003" w:tentative="1">
      <w:start w:val="1"/>
      <w:numFmt w:val="bullet"/>
      <w:lvlText w:val="o"/>
      <w:lvlJc w:val="left"/>
      <w:pPr>
        <w:ind w:left="3348" w:hanging="360"/>
      </w:pPr>
      <w:rPr>
        <w:rFonts w:ascii="Courier New" w:hAnsi="Courier New" w:cs="Courier New" w:hint="default"/>
      </w:rPr>
    </w:lvl>
    <w:lvl w:ilvl="2" w:tplc="041D0005" w:tentative="1">
      <w:start w:val="1"/>
      <w:numFmt w:val="bullet"/>
      <w:lvlText w:val=""/>
      <w:lvlJc w:val="left"/>
      <w:pPr>
        <w:ind w:left="4068" w:hanging="360"/>
      </w:pPr>
      <w:rPr>
        <w:rFonts w:ascii="Wingdings" w:hAnsi="Wingdings" w:hint="default"/>
      </w:rPr>
    </w:lvl>
    <w:lvl w:ilvl="3" w:tplc="041D0001" w:tentative="1">
      <w:start w:val="1"/>
      <w:numFmt w:val="bullet"/>
      <w:lvlText w:val=""/>
      <w:lvlJc w:val="left"/>
      <w:pPr>
        <w:ind w:left="4788" w:hanging="360"/>
      </w:pPr>
      <w:rPr>
        <w:rFonts w:ascii="Symbol" w:hAnsi="Symbol" w:hint="default"/>
      </w:rPr>
    </w:lvl>
    <w:lvl w:ilvl="4" w:tplc="041D0003" w:tentative="1">
      <w:start w:val="1"/>
      <w:numFmt w:val="bullet"/>
      <w:lvlText w:val="o"/>
      <w:lvlJc w:val="left"/>
      <w:pPr>
        <w:ind w:left="5508" w:hanging="360"/>
      </w:pPr>
      <w:rPr>
        <w:rFonts w:ascii="Courier New" w:hAnsi="Courier New" w:cs="Courier New" w:hint="default"/>
      </w:rPr>
    </w:lvl>
    <w:lvl w:ilvl="5" w:tplc="041D0005" w:tentative="1">
      <w:start w:val="1"/>
      <w:numFmt w:val="bullet"/>
      <w:lvlText w:val=""/>
      <w:lvlJc w:val="left"/>
      <w:pPr>
        <w:ind w:left="6228" w:hanging="360"/>
      </w:pPr>
      <w:rPr>
        <w:rFonts w:ascii="Wingdings" w:hAnsi="Wingdings" w:hint="default"/>
      </w:rPr>
    </w:lvl>
    <w:lvl w:ilvl="6" w:tplc="041D0001" w:tentative="1">
      <w:start w:val="1"/>
      <w:numFmt w:val="bullet"/>
      <w:lvlText w:val=""/>
      <w:lvlJc w:val="left"/>
      <w:pPr>
        <w:ind w:left="6948" w:hanging="360"/>
      </w:pPr>
      <w:rPr>
        <w:rFonts w:ascii="Symbol" w:hAnsi="Symbol" w:hint="default"/>
      </w:rPr>
    </w:lvl>
    <w:lvl w:ilvl="7" w:tplc="041D0003" w:tentative="1">
      <w:start w:val="1"/>
      <w:numFmt w:val="bullet"/>
      <w:lvlText w:val="o"/>
      <w:lvlJc w:val="left"/>
      <w:pPr>
        <w:ind w:left="7668" w:hanging="360"/>
      </w:pPr>
      <w:rPr>
        <w:rFonts w:ascii="Courier New" w:hAnsi="Courier New" w:cs="Courier New" w:hint="default"/>
      </w:rPr>
    </w:lvl>
    <w:lvl w:ilvl="8" w:tplc="041D0005" w:tentative="1">
      <w:start w:val="1"/>
      <w:numFmt w:val="bullet"/>
      <w:lvlText w:val=""/>
      <w:lvlJc w:val="left"/>
      <w:pPr>
        <w:ind w:left="8388" w:hanging="360"/>
      </w:pPr>
      <w:rPr>
        <w:rFonts w:ascii="Wingdings" w:hAnsi="Wingdings" w:hint="default"/>
      </w:rPr>
    </w:lvl>
  </w:abstractNum>
  <w:abstractNum w:abstractNumId="6" w15:restartNumberingAfterBreak="0">
    <w:nsid w:val="385F4D5C"/>
    <w:multiLevelType w:val="hybridMultilevel"/>
    <w:tmpl w:val="FB9E6A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AF42B37"/>
    <w:multiLevelType w:val="hybridMultilevel"/>
    <w:tmpl w:val="7396C7C0"/>
    <w:lvl w:ilvl="0" w:tplc="2CE26776">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8" w15:restartNumberingAfterBreak="0">
    <w:nsid w:val="4FA53068"/>
    <w:multiLevelType w:val="hybridMultilevel"/>
    <w:tmpl w:val="9724A96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9" w15:restartNumberingAfterBreak="0">
    <w:nsid w:val="502B5ACD"/>
    <w:multiLevelType w:val="singleLevel"/>
    <w:tmpl w:val="819231A8"/>
    <w:lvl w:ilvl="0">
      <w:start w:val="1"/>
      <w:numFmt w:val="bullet"/>
      <w:pStyle w:val="BESKbrdtexttank"/>
      <w:lvlText w:val=""/>
      <w:lvlJc w:val="left"/>
      <w:pPr>
        <w:tabs>
          <w:tab w:val="num" w:pos="360"/>
        </w:tabs>
        <w:ind w:left="284" w:hanging="284"/>
      </w:pPr>
      <w:rPr>
        <w:rFonts w:ascii="Symbol" w:hAnsi="Symbol" w:hint="default"/>
      </w:rPr>
    </w:lvl>
  </w:abstractNum>
  <w:abstractNum w:abstractNumId="10" w15:restartNumberingAfterBreak="0">
    <w:nsid w:val="51212E0C"/>
    <w:multiLevelType w:val="hybridMultilevel"/>
    <w:tmpl w:val="88B034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11" w15:restartNumberingAfterBreak="0">
    <w:nsid w:val="52EC6BF7"/>
    <w:multiLevelType w:val="hybridMultilevel"/>
    <w:tmpl w:val="6A3639DC"/>
    <w:lvl w:ilvl="0" w:tplc="60C00648">
      <w:numFmt w:val="bullet"/>
      <w:lvlText w:val="-"/>
      <w:lvlJc w:val="left"/>
      <w:pPr>
        <w:ind w:left="1778" w:hanging="360"/>
      </w:pPr>
      <w:rPr>
        <w:rFonts w:ascii="Arial" w:eastAsia="Times New Roman" w:hAnsi="Arial" w:cs="Arial" w:hint="default"/>
      </w:rPr>
    </w:lvl>
    <w:lvl w:ilvl="1" w:tplc="041D0003" w:tentative="1">
      <w:start w:val="1"/>
      <w:numFmt w:val="bullet"/>
      <w:lvlText w:val="o"/>
      <w:lvlJc w:val="left"/>
      <w:pPr>
        <w:ind w:left="2498" w:hanging="360"/>
      </w:pPr>
      <w:rPr>
        <w:rFonts w:ascii="Courier New" w:hAnsi="Courier New" w:cs="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cs="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cs="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2" w15:restartNumberingAfterBreak="0">
    <w:nsid w:val="575F21A9"/>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3" w15:restartNumberingAfterBreak="0">
    <w:nsid w:val="5B19212D"/>
    <w:multiLevelType w:val="hybridMultilevel"/>
    <w:tmpl w:val="0CF2DD4E"/>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4" w15:restartNumberingAfterBreak="0">
    <w:nsid w:val="5C1F5F27"/>
    <w:multiLevelType w:val="hybridMultilevel"/>
    <w:tmpl w:val="12A0029C"/>
    <w:lvl w:ilvl="0" w:tplc="041D000F">
      <w:start w:val="1"/>
      <w:numFmt w:val="decimal"/>
      <w:lvlText w:val="%1."/>
      <w:lvlJc w:val="left"/>
      <w:pPr>
        <w:ind w:left="2705" w:hanging="360"/>
      </w:pPr>
    </w:lvl>
    <w:lvl w:ilvl="1" w:tplc="041D0019" w:tentative="1">
      <w:start w:val="1"/>
      <w:numFmt w:val="lowerLetter"/>
      <w:lvlText w:val="%2."/>
      <w:lvlJc w:val="left"/>
      <w:pPr>
        <w:ind w:left="3425" w:hanging="360"/>
      </w:pPr>
    </w:lvl>
    <w:lvl w:ilvl="2" w:tplc="041D001B" w:tentative="1">
      <w:start w:val="1"/>
      <w:numFmt w:val="lowerRoman"/>
      <w:lvlText w:val="%3."/>
      <w:lvlJc w:val="right"/>
      <w:pPr>
        <w:ind w:left="4145" w:hanging="180"/>
      </w:pPr>
    </w:lvl>
    <w:lvl w:ilvl="3" w:tplc="041D000F" w:tentative="1">
      <w:start w:val="1"/>
      <w:numFmt w:val="decimal"/>
      <w:lvlText w:val="%4."/>
      <w:lvlJc w:val="left"/>
      <w:pPr>
        <w:ind w:left="4865" w:hanging="360"/>
      </w:pPr>
    </w:lvl>
    <w:lvl w:ilvl="4" w:tplc="041D0019" w:tentative="1">
      <w:start w:val="1"/>
      <w:numFmt w:val="lowerLetter"/>
      <w:lvlText w:val="%5."/>
      <w:lvlJc w:val="left"/>
      <w:pPr>
        <w:ind w:left="5585" w:hanging="360"/>
      </w:pPr>
    </w:lvl>
    <w:lvl w:ilvl="5" w:tplc="041D001B" w:tentative="1">
      <w:start w:val="1"/>
      <w:numFmt w:val="lowerRoman"/>
      <w:lvlText w:val="%6."/>
      <w:lvlJc w:val="right"/>
      <w:pPr>
        <w:ind w:left="6305" w:hanging="180"/>
      </w:pPr>
    </w:lvl>
    <w:lvl w:ilvl="6" w:tplc="041D000F" w:tentative="1">
      <w:start w:val="1"/>
      <w:numFmt w:val="decimal"/>
      <w:lvlText w:val="%7."/>
      <w:lvlJc w:val="left"/>
      <w:pPr>
        <w:ind w:left="7025" w:hanging="360"/>
      </w:pPr>
    </w:lvl>
    <w:lvl w:ilvl="7" w:tplc="041D0019" w:tentative="1">
      <w:start w:val="1"/>
      <w:numFmt w:val="lowerLetter"/>
      <w:lvlText w:val="%8."/>
      <w:lvlJc w:val="left"/>
      <w:pPr>
        <w:ind w:left="7745" w:hanging="360"/>
      </w:pPr>
    </w:lvl>
    <w:lvl w:ilvl="8" w:tplc="041D001B" w:tentative="1">
      <w:start w:val="1"/>
      <w:numFmt w:val="lowerRoman"/>
      <w:lvlText w:val="%9."/>
      <w:lvlJc w:val="right"/>
      <w:pPr>
        <w:ind w:left="8465" w:hanging="180"/>
      </w:pPr>
    </w:lvl>
  </w:abstractNum>
  <w:abstractNum w:abstractNumId="15" w15:restartNumberingAfterBreak="0">
    <w:nsid w:val="5FE355AE"/>
    <w:multiLevelType w:val="hybridMultilevel"/>
    <w:tmpl w:val="74CC3C8E"/>
    <w:lvl w:ilvl="0" w:tplc="73B6A4A8">
      <w:numFmt w:val="bullet"/>
      <w:lvlText w:val="–"/>
      <w:lvlJc w:val="left"/>
      <w:pPr>
        <w:ind w:left="1778" w:hanging="360"/>
      </w:pPr>
      <w:rPr>
        <w:rFonts w:ascii="Arial" w:eastAsia="Times New Roman" w:hAnsi="Arial" w:hint="default"/>
      </w:rPr>
    </w:lvl>
    <w:lvl w:ilvl="1" w:tplc="041D0003" w:tentative="1">
      <w:start w:val="1"/>
      <w:numFmt w:val="bullet"/>
      <w:lvlText w:val="o"/>
      <w:lvlJc w:val="left"/>
      <w:pPr>
        <w:ind w:left="2498" w:hanging="360"/>
      </w:pPr>
      <w:rPr>
        <w:rFonts w:ascii="Courier New" w:hAnsi="Courier New" w:hint="default"/>
      </w:rPr>
    </w:lvl>
    <w:lvl w:ilvl="2" w:tplc="041D0005" w:tentative="1">
      <w:start w:val="1"/>
      <w:numFmt w:val="bullet"/>
      <w:lvlText w:val=""/>
      <w:lvlJc w:val="left"/>
      <w:pPr>
        <w:ind w:left="3218" w:hanging="360"/>
      </w:pPr>
      <w:rPr>
        <w:rFonts w:ascii="Wingdings" w:hAnsi="Wingdings" w:hint="default"/>
      </w:rPr>
    </w:lvl>
    <w:lvl w:ilvl="3" w:tplc="041D0001" w:tentative="1">
      <w:start w:val="1"/>
      <w:numFmt w:val="bullet"/>
      <w:lvlText w:val=""/>
      <w:lvlJc w:val="left"/>
      <w:pPr>
        <w:ind w:left="3938" w:hanging="360"/>
      </w:pPr>
      <w:rPr>
        <w:rFonts w:ascii="Symbol" w:hAnsi="Symbol" w:hint="default"/>
      </w:rPr>
    </w:lvl>
    <w:lvl w:ilvl="4" w:tplc="041D0003" w:tentative="1">
      <w:start w:val="1"/>
      <w:numFmt w:val="bullet"/>
      <w:lvlText w:val="o"/>
      <w:lvlJc w:val="left"/>
      <w:pPr>
        <w:ind w:left="4658" w:hanging="360"/>
      </w:pPr>
      <w:rPr>
        <w:rFonts w:ascii="Courier New" w:hAnsi="Courier New" w:hint="default"/>
      </w:rPr>
    </w:lvl>
    <w:lvl w:ilvl="5" w:tplc="041D0005" w:tentative="1">
      <w:start w:val="1"/>
      <w:numFmt w:val="bullet"/>
      <w:lvlText w:val=""/>
      <w:lvlJc w:val="left"/>
      <w:pPr>
        <w:ind w:left="5378" w:hanging="360"/>
      </w:pPr>
      <w:rPr>
        <w:rFonts w:ascii="Wingdings" w:hAnsi="Wingdings" w:hint="default"/>
      </w:rPr>
    </w:lvl>
    <w:lvl w:ilvl="6" w:tplc="041D0001" w:tentative="1">
      <w:start w:val="1"/>
      <w:numFmt w:val="bullet"/>
      <w:lvlText w:val=""/>
      <w:lvlJc w:val="left"/>
      <w:pPr>
        <w:ind w:left="6098" w:hanging="360"/>
      </w:pPr>
      <w:rPr>
        <w:rFonts w:ascii="Symbol" w:hAnsi="Symbol" w:hint="default"/>
      </w:rPr>
    </w:lvl>
    <w:lvl w:ilvl="7" w:tplc="041D0003" w:tentative="1">
      <w:start w:val="1"/>
      <w:numFmt w:val="bullet"/>
      <w:lvlText w:val="o"/>
      <w:lvlJc w:val="left"/>
      <w:pPr>
        <w:ind w:left="6818" w:hanging="360"/>
      </w:pPr>
      <w:rPr>
        <w:rFonts w:ascii="Courier New" w:hAnsi="Courier New" w:hint="default"/>
      </w:rPr>
    </w:lvl>
    <w:lvl w:ilvl="8" w:tplc="041D0005" w:tentative="1">
      <w:start w:val="1"/>
      <w:numFmt w:val="bullet"/>
      <w:lvlText w:val=""/>
      <w:lvlJc w:val="left"/>
      <w:pPr>
        <w:ind w:left="7538" w:hanging="360"/>
      </w:pPr>
      <w:rPr>
        <w:rFonts w:ascii="Wingdings" w:hAnsi="Wingdings" w:hint="default"/>
      </w:rPr>
    </w:lvl>
  </w:abstractNum>
  <w:abstractNum w:abstractNumId="16" w15:restartNumberingAfterBreak="0">
    <w:nsid w:val="60A55D68"/>
    <w:multiLevelType w:val="hybridMultilevel"/>
    <w:tmpl w:val="6AB64DCA"/>
    <w:lvl w:ilvl="0" w:tplc="04090001">
      <w:start w:val="1"/>
      <w:numFmt w:val="bullet"/>
      <w:lvlText w:val=""/>
      <w:lvlJc w:val="left"/>
      <w:pPr>
        <w:tabs>
          <w:tab w:val="num" w:pos="3040"/>
        </w:tabs>
        <w:ind w:left="3040" w:hanging="360"/>
      </w:pPr>
      <w:rPr>
        <w:rFonts w:ascii="Symbol" w:hAnsi="Symbol" w:hint="default"/>
      </w:rPr>
    </w:lvl>
    <w:lvl w:ilvl="1" w:tplc="04090003" w:tentative="1">
      <w:start w:val="1"/>
      <w:numFmt w:val="bullet"/>
      <w:lvlText w:val="o"/>
      <w:lvlJc w:val="left"/>
      <w:pPr>
        <w:tabs>
          <w:tab w:val="num" w:pos="3760"/>
        </w:tabs>
        <w:ind w:left="3760" w:hanging="360"/>
      </w:pPr>
      <w:rPr>
        <w:rFonts w:ascii="Courier New" w:hAnsi="Courier New" w:cs="Courier New" w:hint="default"/>
      </w:rPr>
    </w:lvl>
    <w:lvl w:ilvl="2" w:tplc="04090005" w:tentative="1">
      <w:start w:val="1"/>
      <w:numFmt w:val="bullet"/>
      <w:lvlText w:val=""/>
      <w:lvlJc w:val="left"/>
      <w:pPr>
        <w:tabs>
          <w:tab w:val="num" w:pos="4480"/>
        </w:tabs>
        <w:ind w:left="4480" w:hanging="360"/>
      </w:pPr>
      <w:rPr>
        <w:rFonts w:ascii="Wingdings" w:hAnsi="Wingdings" w:hint="default"/>
      </w:rPr>
    </w:lvl>
    <w:lvl w:ilvl="3" w:tplc="04090001" w:tentative="1">
      <w:start w:val="1"/>
      <w:numFmt w:val="bullet"/>
      <w:lvlText w:val=""/>
      <w:lvlJc w:val="left"/>
      <w:pPr>
        <w:tabs>
          <w:tab w:val="num" w:pos="5200"/>
        </w:tabs>
        <w:ind w:left="5200" w:hanging="360"/>
      </w:pPr>
      <w:rPr>
        <w:rFonts w:ascii="Symbol" w:hAnsi="Symbol" w:hint="default"/>
      </w:rPr>
    </w:lvl>
    <w:lvl w:ilvl="4" w:tplc="04090003" w:tentative="1">
      <w:start w:val="1"/>
      <w:numFmt w:val="bullet"/>
      <w:lvlText w:val="o"/>
      <w:lvlJc w:val="left"/>
      <w:pPr>
        <w:tabs>
          <w:tab w:val="num" w:pos="5920"/>
        </w:tabs>
        <w:ind w:left="5920" w:hanging="360"/>
      </w:pPr>
      <w:rPr>
        <w:rFonts w:ascii="Courier New" w:hAnsi="Courier New" w:cs="Courier New" w:hint="default"/>
      </w:rPr>
    </w:lvl>
    <w:lvl w:ilvl="5" w:tplc="04090005" w:tentative="1">
      <w:start w:val="1"/>
      <w:numFmt w:val="bullet"/>
      <w:lvlText w:val=""/>
      <w:lvlJc w:val="left"/>
      <w:pPr>
        <w:tabs>
          <w:tab w:val="num" w:pos="6640"/>
        </w:tabs>
        <w:ind w:left="6640" w:hanging="360"/>
      </w:pPr>
      <w:rPr>
        <w:rFonts w:ascii="Wingdings" w:hAnsi="Wingdings" w:hint="default"/>
      </w:rPr>
    </w:lvl>
    <w:lvl w:ilvl="6" w:tplc="04090001" w:tentative="1">
      <w:start w:val="1"/>
      <w:numFmt w:val="bullet"/>
      <w:lvlText w:val=""/>
      <w:lvlJc w:val="left"/>
      <w:pPr>
        <w:tabs>
          <w:tab w:val="num" w:pos="7360"/>
        </w:tabs>
        <w:ind w:left="7360" w:hanging="360"/>
      </w:pPr>
      <w:rPr>
        <w:rFonts w:ascii="Symbol" w:hAnsi="Symbol" w:hint="default"/>
      </w:rPr>
    </w:lvl>
    <w:lvl w:ilvl="7" w:tplc="04090003" w:tentative="1">
      <w:start w:val="1"/>
      <w:numFmt w:val="bullet"/>
      <w:lvlText w:val="o"/>
      <w:lvlJc w:val="left"/>
      <w:pPr>
        <w:tabs>
          <w:tab w:val="num" w:pos="8080"/>
        </w:tabs>
        <w:ind w:left="8080" w:hanging="360"/>
      </w:pPr>
      <w:rPr>
        <w:rFonts w:ascii="Courier New" w:hAnsi="Courier New" w:cs="Courier New" w:hint="default"/>
      </w:rPr>
    </w:lvl>
    <w:lvl w:ilvl="8" w:tplc="04090005" w:tentative="1">
      <w:start w:val="1"/>
      <w:numFmt w:val="bullet"/>
      <w:lvlText w:val=""/>
      <w:lvlJc w:val="left"/>
      <w:pPr>
        <w:tabs>
          <w:tab w:val="num" w:pos="8800"/>
        </w:tabs>
        <w:ind w:left="8800" w:hanging="360"/>
      </w:pPr>
      <w:rPr>
        <w:rFonts w:ascii="Wingdings" w:hAnsi="Wingdings" w:hint="default"/>
      </w:rPr>
    </w:lvl>
  </w:abstractNum>
  <w:abstractNum w:abstractNumId="17" w15:restartNumberingAfterBreak="0">
    <w:nsid w:val="644334DB"/>
    <w:multiLevelType w:val="hybridMultilevel"/>
    <w:tmpl w:val="D27EC5CE"/>
    <w:lvl w:ilvl="0" w:tplc="2CE26776">
      <w:numFmt w:val="bullet"/>
      <w:lvlText w:val="-"/>
      <w:lvlJc w:val="left"/>
      <w:pPr>
        <w:ind w:left="2705" w:hanging="360"/>
      </w:pPr>
      <w:rPr>
        <w:rFonts w:ascii="Arial" w:eastAsia="Times New Roman" w:hAnsi="Arial" w:cs="Aria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8" w15:restartNumberingAfterBreak="0">
    <w:nsid w:val="673D58D2"/>
    <w:multiLevelType w:val="hybridMultilevel"/>
    <w:tmpl w:val="784C9890"/>
    <w:lvl w:ilvl="0" w:tplc="041D0001">
      <w:start w:val="1"/>
      <w:numFmt w:val="bullet"/>
      <w:lvlText w:val=""/>
      <w:lvlJc w:val="left"/>
      <w:pPr>
        <w:ind w:left="2705" w:hanging="360"/>
      </w:pPr>
      <w:rPr>
        <w:rFonts w:ascii="Symbol" w:hAnsi="Symbol" w:hint="default"/>
      </w:rPr>
    </w:lvl>
    <w:lvl w:ilvl="1" w:tplc="041D0003" w:tentative="1">
      <w:start w:val="1"/>
      <w:numFmt w:val="bullet"/>
      <w:lvlText w:val="o"/>
      <w:lvlJc w:val="left"/>
      <w:pPr>
        <w:ind w:left="3425" w:hanging="360"/>
      </w:pPr>
      <w:rPr>
        <w:rFonts w:ascii="Courier New" w:hAnsi="Courier New" w:cs="Courier New" w:hint="default"/>
      </w:rPr>
    </w:lvl>
    <w:lvl w:ilvl="2" w:tplc="041D0005" w:tentative="1">
      <w:start w:val="1"/>
      <w:numFmt w:val="bullet"/>
      <w:lvlText w:val=""/>
      <w:lvlJc w:val="left"/>
      <w:pPr>
        <w:ind w:left="4145" w:hanging="360"/>
      </w:pPr>
      <w:rPr>
        <w:rFonts w:ascii="Wingdings" w:hAnsi="Wingdings" w:hint="default"/>
      </w:rPr>
    </w:lvl>
    <w:lvl w:ilvl="3" w:tplc="041D0001" w:tentative="1">
      <w:start w:val="1"/>
      <w:numFmt w:val="bullet"/>
      <w:lvlText w:val=""/>
      <w:lvlJc w:val="left"/>
      <w:pPr>
        <w:ind w:left="4865" w:hanging="360"/>
      </w:pPr>
      <w:rPr>
        <w:rFonts w:ascii="Symbol" w:hAnsi="Symbol" w:hint="default"/>
      </w:rPr>
    </w:lvl>
    <w:lvl w:ilvl="4" w:tplc="041D0003" w:tentative="1">
      <w:start w:val="1"/>
      <w:numFmt w:val="bullet"/>
      <w:lvlText w:val="o"/>
      <w:lvlJc w:val="left"/>
      <w:pPr>
        <w:ind w:left="5585" w:hanging="360"/>
      </w:pPr>
      <w:rPr>
        <w:rFonts w:ascii="Courier New" w:hAnsi="Courier New" w:cs="Courier New" w:hint="default"/>
      </w:rPr>
    </w:lvl>
    <w:lvl w:ilvl="5" w:tplc="041D0005" w:tentative="1">
      <w:start w:val="1"/>
      <w:numFmt w:val="bullet"/>
      <w:lvlText w:val=""/>
      <w:lvlJc w:val="left"/>
      <w:pPr>
        <w:ind w:left="6305" w:hanging="360"/>
      </w:pPr>
      <w:rPr>
        <w:rFonts w:ascii="Wingdings" w:hAnsi="Wingdings" w:hint="default"/>
      </w:rPr>
    </w:lvl>
    <w:lvl w:ilvl="6" w:tplc="041D0001" w:tentative="1">
      <w:start w:val="1"/>
      <w:numFmt w:val="bullet"/>
      <w:lvlText w:val=""/>
      <w:lvlJc w:val="left"/>
      <w:pPr>
        <w:ind w:left="7025" w:hanging="360"/>
      </w:pPr>
      <w:rPr>
        <w:rFonts w:ascii="Symbol" w:hAnsi="Symbol" w:hint="default"/>
      </w:rPr>
    </w:lvl>
    <w:lvl w:ilvl="7" w:tplc="041D0003" w:tentative="1">
      <w:start w:val="1"/>
      <w:numFmt w:val="bullet"/>
      <w:lvlText w:val="o"/>
      <w:lvlJc w:val="left"/>
      <w:pPr>
        <w:ind w:left="7745" w:hanging="360"/>
      </w:pPr>
      <w:rPr>
        <w:rFonts w:ascii="Courier New" w:hAnsi="Courier New" w:cs="Courier New" w:hint="default"/>
      </w:rPr>
    </w:lvl>
    <w:lvl w:ilvl="8" w:tplc="041D0005" w:tentative="1">
      <w:start w:val="1"/>
      <w:numFmt w:val="bullet"/>
      <w:lvlText w:val=""/>
      <w:lvlJc w:val="left"/>
      <w:pPr>
        <w:ind w:left="8465" w:hanging="360"/>
      </w:pPr>
      <w:rPr>
        <w:rFonts w:ascii="Wingdings" w:hAnsi="Wingdings" w:hint="default"/>
      </w:rPr>
    </w:lvl>
  </w:abstractNum>
  <w:abstractNum w:abstractNumId="19" w15:restartNumberingAfterBreak="0">
    <w:nsid w:val="69A94D5D"/>
    <w:multiLevelType w:val="multilevel"/>
    <w:tmpl w:val="3B58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7A7223"/>
    <w:multiLevelType w:val="hybridMultilevel"/>
    <w:tmpl w:val="DE38B00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21" w15:restartNumberingAfterBreak="0">
    <w:nsid w:val="7C9B06BA"/>
    <w:multiLevelType w:val="singleLevel"/>
    <w:tmpl w:val="402675CC"/>
    <w:lvl w:ilvl="0">
      <w:start w:val="1"/>
      <w:numFmt w:val="decimal"/>
      <w:lvlText w:val="%1."/>
      <w:lvlJc w:val="left"/>
      <w:pPr>
        <w:tabs>
          <w:tab w:val="num" w:pos="360"/>
        </w:tabs>
        <w:ind w:left="284" w:hanging="284"/>
      </w:pPr>
    </w:lvl>
  </w:abstractNum>
  <w:abstractNum w:abstractNumId="22" w15:restartNumberingAfterBreak="0">
    <w:nsid w:val="7F3D1BD6"/>
    <w:multiLevelType w:val="hybridMultilevel"/>
    <w:tmpl w:val="B406F078"/>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abstractNumId w:val="9"/>
  </w:num>
  <w:num w:numId="2">
    <w:abstractNumId w:val="21"/>
  </w:num>
  <w:num w:numId="3">
    <w:abstractNumId w:val="2"/>
  </w:num>
  <w:num w:numId="4">
    <w:abstractNumId w:val="3"/>
  </w:num>
  <w:num w:numId="5">
    <w:abstractNumId w:val="10"/>
  </w:num>
  <w:num w:numId="6">
    <w:abstractNumId w:val="4"/>
  </w:num>
  <w:num w:numId="7">
    <w:abstractNumId w:val="20"/>
  </w:num>
  <w:num w:numId="8">
    <w:abstractNumId w:val="15"/>
  </w:num>
  <w:num w:numId="9">
    <w:abstractNumId w:val="22"/>
  </w:num>
  <w:num w:numId="10">
    <w:abstractNumId w:val="16"/>
  </w:num>
  <w:num w:numId="11">
    <w:abstractNumId w:val="6"/>
  </w:num>
  <w:num w:numId="12">
    <w:abstractNumId w:val="5"/>
  </w:num>
  <w:num w:numId="13">
    <w:abstractNumId w:val="7"/>
  </w:num>
  <w:num w:numId="14">
    <w:abstractNumId w:val="11"/>
  </w:num>
  <w:num w:numId="15">
    <w:abstractNumId w:val="0"/>
  </w:num>
  <w:num w:numId="16">
    <w:abstractNumId w:val="19"/>
  </w:num>
  <w:num w:numId="17">
    <w:abstractNumId w:val="18"/>
  </w:num>
  <w:num w:numId="18">
    <w:abstractNumId w:val="1"/>
  </w:num>
  <w:num w:numId="19">
    <w:abstractNumId w:val="8"/>
  </w:num>
  <w:num w:numId="20">
    <w:abstractNumId w:val="13"/>
  </w:num>
  <w:num w:numId="21">
    <w:abstractNumId w:val="12"/>
  </w:num>
  <w:num w:numId="22">
    <w:abstractNumId w:val="1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hideSpellingErrors/>
  <w:activeWritingStyle w:appName="MSWord" w:lang="da-DK" w:vendorID="64" w:dllVersion="6" w:nlCheck="1" w:checkStyle="0"/>
  <w:activeWritingStyle w:appName="MSWord" w:lang="sv-SE" w:vendorID="64" w:dllVersion="0" w:nlCheck="1" w:checkStyle="0"/>
  <w:proofState w:grammar="clean"/>
  <w:attachedTemplate r:id="rId1"/>
  <w:stylePaneFormatFilter w:val="0802" w:allStyles="0" w:customStyles="1"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AB" w:val="Nej"/>
    <w:docVar w:name="DoknamnIFot" w:val="Nej"/>
    <w:docVar w:name="Logo" w:val="Nej"/>
    <w:docVar w:name="REDA" w:val="ANL"/>
    <w:docVar w:name="Titelsida" w:val="Nej"/>
    <w:docVar w:name="TOC" w:val="Nej"/>
  </w:docVars>
  <w:rsids>
    <w:rsidRoot w:val="00B512FA"/>
    <w:rsid w:val="0000155A"/>
    <w:rsid w:val="00001BEE"/>
    <w:rsid w:val="000031F3"/>
    <w:rsid w:val="000046BD"/>
    <w:rsid w:val="000051EA"/>
    <w:rsid w:val="000079BE"/>
    <w:rsid w:val="00007C91"/>
    <w:rsid w:val="00010463"/>
    <w:rsid w:val="00012663"/>
    <w:rsid w:val="000137DE"/>
    <w:rsid w:val="000177DE"/>
    <w:rsid w:val="00017AD5"/>
    <w:rsid w:val="00022F7A"/>
    <w:rsid w:val="00024C91"/>
    <w:rsid w:val="000300C7"/>
    <w:rsid w:val="00030AA3"/>
    <w:rsid w:val="0003191A"/>
    <w:rsid w:val="0003383E"/>
    <w:rsid w:val="00033FC7"/>
    <w:rsid w:val="00036104"/>
    <w:rsid w:val="000409B4"/>
    <w:rsid w:val="00041143"/>
    <w:rsid w:val="000419EF"/>
    <w:rsid w:val="00043C9C"/>
    <w:rsid w:val="00051D72"/>
    <w:rsid w:val="00052565"/>
    <w:rsid w:val="0005288F"/>
    <w:rsid w:val="00053F7C"/>
    <w:rsid w:val="000557B3"/>
    <w:rsid w:val="00057B46"/>
    <w:rsid w:val="00061773"/>
    <w:rsid w:val="000629CE"/>
    <w:rsid w:val="000632CE"/>
    <w:rsid w:val="00065A0A"/>
    <w:rsid w:val="00070EB0"/>
    <w:rsid w:val="00071288"/>
    <w:rsid w:val="0007220A"/>
    <w:rsid w:val="00072E07"/>
    <w:rsid w:val="00074B6F"/>
    <w:rsid w:val="00076C9B"/>
    <w:rsid w:val="000802FC"/>
    <w:rsid w:val="0008053B"/>
    <w:rsid w:val="000815E5"/>
    <w:rsid w:val="0008219A"/>
    <w:rsid w:val="0008651A"/>
    <w:rsid w:val="00090435"/>
    <w:rsid w:val="000910FE"/>
    <w:rsid w:val="00091F1A"/>
    <w:rsid w:val="00092FB9"/>
    <w:rsid w:val="000940A5"/>
    <w:rsid w:val="00095884"/>
    <w:rsid w:val="00096463"/>
    <w:rsid w:val="00096EA3"/>
    <w:rsid w:val="000A16AE"/>
    <w:rsid w:val="000A1951"/>
    <w:rsid w:val="000A4363"/>
    <w:rsid w:val="000A4B09"/>
    <w:rsid w:val="000A54D6"/>
    <w:rsid w:val="000A66D0"/>
    <w:rsid w:val="000A7983"/>
    <w:rsid w:val="000B0AF2"/>
    <w:rsid w:val="000B17D2"/>
    <w:rsid w:val="000B1AF8"/>
    <w:rsid w:val="000B2474"/>
    <w:rsid w:val="000B29CA"/>
    <w:rsid w:val="000B2B5B"/>
    <w:rsid w:val="000B2CD7"/>
    <w:rsid w:val="000B5DF5"/>
    <w:rsid w:val="000B65F0"/>
    <w:rsid w:val="000B661B"/>
    <w:rsid w:val="000B7173"/>
    <w:rsid w:val="000C21C3"/>
    <w:rsid w:val="000C3F8B"/>
    <w:rsid w:val="000C5433"/>
    <w:rsid w:val="000C74B3"/>
    <w:rsid w:val="000D18FF"/>
    <w:rsid w:val="000D1E40"/>
    <w:rsid w:val="000D248C"/>
    <w:rsid w:val="000D3581"/>
    <w:rsid w:val="000D6865"/>
    <w:rsid w:val="000D724D"/>
    <w:rsid w:val="000E0714"/>
    <w:rsid w:val="000E196E"/>
    <w:rsid w:val="000E1F10"/>
    <w:rsid w:val="000E2B46"/>
    <w:rsid w:val="000E317D"/>
    <w:rsid w:val="000E31EE"/>
    <w:rsid w:val="000E5405"/>
    <w:rsid w:val="000E63EF"/>
    <w:rsid w:val="000E65CB"/>
    <w:rsid w:val="000E7087"/>
    <w:rsid w:val="000F16F2"/>
    <w:rsid w:val="000F39BF"/>
    <w:rsid w:val="000F529B"/>
    <w:rsid w:val="000F6F86"/>
    <w:rsid w:val="000F7559"/>
    <w:rsid w:val="000F7669"/>
    <w:rsid w:val="000F7A3F"/>
    <w:rsid w:val="001004B4"/>
    <w:rsid w:val="00101B22"/>
    <w:rsid w:val="001028E0"/>
    <w:rsid w:val="00112952"/>
    <w:rsid w:val="00112A7C"/>
    <w:rsid w:val="00114400"/>
    <w:rsid w:val="00116B24"/>
    <w:rsid w:val="00116E18"/>
    <w:rsid w:val="00117B4D"/>
    <w:rsid w:val="00117D5D"/>
    <w:rsid w:val="00117F14"/>
    <w:rsid w:val="00122994"/>
    <w:rsid w:val="001266E2"/>
    <w:rsid w:val="001267D7"/>
    <w:rsid w:val="001276B1"/>
    <w:rsid w:val="00130A38"/>
    <w:rsid w:val="00131906"/>
    <w:rsid w:val="001353AA"/>
    <w:rsid w:val="00136875"/>
    <w:rsid w:val="00136EC9"/>
    <w:rsid w:val="00136FAC"/>
    <w:rsid w:val="00140CAD"/>
    <w:rsid w:val="001411C9"/>
    <w:rsid w:val="0014174D"/>
    <w:rsid w:val="00142332"/>
    <w:rsid w:val="00143A24"/>
    <w:rsid w:val="00144A69"/>
    <w:rsid w:val="00146F53"/>
    <w:rsid w:val="00146FA4"/>
    <w:rsid w:val="00153685"/>
    <w:rsid w:val="00155589"/>
    <w:rsid w:val="001561BB"/>
    <w:rsid w:val="001563E3"/>
    <w:rsid w:val="0015711C"/>
    <w:rsid w:val="001574CB"/>
    <w:rsid w:val="001616B2"/>
    <w:rsid w:val="00163699"/>
    <w:rsid w:val="00164311"/>
    <w:rsid w:val="00165BAB"/>
    <w:rsid w:val="00165E21"/>
    <w:rsid w:val="00167918"/>
    <w:rsid w:val="0017384B"/>
    <w:rsid w:val="00174C33"/>
    <w:rsid w:val="0017641B"/>
    <w:rsid w:val="001832A3"/>
    <w:rsid w:val="00185C7A"/>
    <w:rsid w:val="00187960"/>
    <w:rsid w:val="00187F71"/>
    <w:rsid w:val="0019301E"/>
    <w:rsid w:val="001953CB"/>
    <w:rsid w:val="001A0C40"/>
    <w:rsid w:val="001A0FB7"/>
    <w:rsid w:val="001A1DF9"/>
    <w:rsid w:val="001A28A4"/>
    <w:rsid w:val="001A2E12"/>
    <w:rsid w:val="001A32C8"/>
    <w:rsid w:val="001A3666"/>
    <w:rsid w:val="001A59AA"/>
    <w:rsid w:val="001A74D7"/>
    <w:rsid w:val="001B186B"/>
    <w:rsid w:val="001B4D1D"/>
    <w:rsid w:val="001B6AD6"/>
    <w:rsid w:val="001B6EC1"/>
    <w:rsid w:val="001B72B8"/>
    <w:rsid w:val="001B7775"/>
    <w:rsid w:val="001B7E2E"/>
    <w:rsid w:val="001C02D4"/>
    <w:rsid w:val="001C23CB"/>
    <w:rsid w:val="001C3C28"/>
    <w:rsid w:val="001C4CD6"/>
    <w:rsid w:val="001C6C76"/>
    <w:rsid w:val="001C71BF"/>
    <w:rsid w:val="001D181F"/>
    <w:rsid w:val="001D1FEE"/>
    <w:rsid w:val="001D301F"/>
    <w:rsid w:val="001D4C20"/>
    <w:rsid w:val="001E0CE4"/>
    <w:rsid w:val="001E1937"/>
    <w:rsid w:val="001E38F1"/>
    <w:rsid w:val="001E6F12"/>
    <w:rsid w:val="001E75AC"/>
    <w:rsid w:val="001E786F"/>
    <w:rsid w:val="001F0C27"/>
    <w:rsid w:val="001F2081"/>
    <w:rsid w:val="001F593E"/>
    <w:rsid w:val="001F7714"/>
    <w:rsid w:val="001F7828"/>
    <w:rsid w:val="001F7E18"/>
    <w:rsid w:val="001F7E65"/>
    <w:rsid w:val="002002F3"/>
    <w:rsid w:val="00201A56"/>
    <w:rsid w:val="00202E8A"/>
    <w:rsid w:val="002030D0"/>
    <w:rsid w:val="002038CA"/>
    <w:rsid w:val="00203A36"/>
    <w:rsid w:val="002071D0"/>
    <w:rsid w:val="002073BB"/>
    <w:rsid w:val="0021172D"/>
    <w:rsid w:val="002134A6"/>
    <w:rsid w:val="00213962"/>
    <w:rsid w:val="00213A1C"/>
    <w:rsid w:val="00214085"/>
    <w:rsid w:val="002151A2"/>
    <w:rsid w:val="0021649D"/>
    <w:rsid w:val="0022633F"/>
    <w:rsid w:val="00227D2B"/>
    <w:rsid w:val="0023070E"/>
    <w:rsid w:val="00230A52"/>
    <w:rsid w:val="00230C13"/>
    <w:rsid w:val="00231B63"/>
    <w:rsid w:val="002352EE"/>
    <w:rsid w:val="002367DF"/>
    <w:rsid w:val="00236C9E"/>
    <w:rsid w:val="0024054A"/>
    <w:rsid w:val="002415F4"/>
    <w:rsid w:val="0024178F"/>
    <w:rsid w:val="002420F7"/>
    <w:rsid w:val="0024341A"/>
    <w:rsid w:val="00243486"/>
    <w:rsid w:val="00244FEF"/>
    <w:rsid w:val="002453CE"/>
    <w:rsid w:val="00245885"/>
    <w:rsid w:val="00245A78"/>
    <w:rsid w:val="002460DD"/>
    <w:rsid w:val="00246AEA"/>
    <w:rsid w:val="00252C44"/>
    <w:rsid w:val="00252F88"/>
    <w:rsid w:val="00253087"/>
    <w:rsid w:val="00253851"/>
    <w:rsid w:val="002546C5"/>
    <w:rsid w:val="002562D9"/>
    <w:rsid w:val="00257272"/>
    <w:rsid w:val="00257876"/>
    <w:rsid w:val="00260030"/>
    <w:rsid w:val="00260F7C"/>
    <w:rsid w:val="002643A8"/>
    <w:rsid w:val="00265E5C"/>
    <w:rsid w:val="00267F56"/>
    <w:rsid w:val="00270961"/>
    <w:rsid w:val="00271917"/>
    <w:rsid w:val="00273472"/>
    <w:rsid w:val="002734D9"/>
    <w:rsid w:val="002742BA"/>
    <w:rsid w:val="00274409"/>
    <w:rsid w:val="00275844"/>
    <w:rsid w:val="00277E62"/>
    <w:rsid w:val="00277F7D"/>
    <w:rsid w:val="002810B1"/>
    <w:rsid w:val="00283233"/>
    <w:rsid w:val="00283D18"/>
    <w:rsid w:val="00283E50"/>
    <w:rsid w:val="0028587A"/>
    <w:rsid w:val="00286183"/>
    <w:rsid w:val="002863B7"/>
    <w:rsid w:val="00290440"/>
    <w:rsid w:val="002905C5"/>
    <w:rsid w:val="00290A41"/>
    <w:rsid w:val="002917D4"/>
    <w:rsid w:val="002936C9"/>
    <w:rsid w:val="00294FDF"/>
    <w:rsid w:val="002A01AA"/>
    <w:rsid w:val="002A0801"/>
    <w:rsid w:val="002A1386"/>
    <w:rsid w:val="002A1B32"/>
    <w:rsid w:val="002A20AE"/>
    <w:rsid w:val="002A34AE"/>
    <w:rsid w:val="002A69E9"/>
    <w:rsid w:val="002A7968"/>
    <w:rsid w:val="002B03DE"/>
    <w:rsid w:val="002B04B0"/>
    <w:rsid w:val="002B06E0"/>
    <w:rsid w:val="002B0F2D"/>
    <w:rsid w:val="002B174C"/>
    <w:rsid w:val="002B2510"/>
    <w:rsid w:val="002B26AB"/>
    <w:rsid w:val="002B3F59"/>
    <w:rsid w:val="002B5A40"/>
    <w:rsid w:val="002B7D49"/>
    <w:rsid w:val="002C1D9E"/>
    <w:rsid w:val="002C2A19"/>
    <w:rsid w:val="002C3277"/>
    <w:rsid w:val="002C3E31"/>
    <w:rsid w:val="002C6B11"/>
    <w:rsid w:val="002C7DEE"/>
    <w:rsid w:val="002C7E97"/>
    <w:rsid w:val="002D11AF"/>
    <w:rsid w:val="002D1E15"/>
    <w:rsid w:val="002D279C"/>
    <w:rsid w:val="002D53AD"/>
    <w:rsid w:val="002E0E75"/>
    <w:rsid w:val="002E146C"/>
    <w:rsid w:val="002E28B4"/>
    <w:rsid w:val="002E29CF"/>
    <w:rsid w:val="002E2CCD"/>
    <w:rsid w:val="002E3A1B"/>
    <w:rsid w:val="002E5ADE"/>
    <w:rsid w:val="002F1A11"/>
    <w:rsid w:val="002F2449"/>
    <w:rsid w:val="002F2D95"/>
    <w:rsid w:val="002F325A"/>
    <w:rsid w:val="002F3363"/>
    <w:rsid w:val="002F365F"/>
    <w:rsid w:val="002F489D"/>
    <w:rsid w:val="002F4F33"/>
    <w:rsid w:val="002F5652"/>
    <w:rsid w:val="002F5777"/>
    <w:rsid w:val="002F6643"/>
    <w:rsid w:val="002F6AE1"/>
    <w:rsid w:val="0030024F"/>
    <w:rsid w:val="00300635"/>
    <w:rsid w:val="003007A8"/>
    <w:rsid w:val="00300859"/>
    <w:rsid w:val="00300E88"/>
    <w:rsid w:val="003020A8"/>
    <w:rsid w:val="00303EFA"/>
    <w:rsid w:val="00304C9B"/>
    <w:rsid w:val="00304E5C"/>
    <w:rsid w:val="00304FC9"/>
    <w:rsid w:val="00306608"/>
    <w:rsid w:val="00312645"/>
    <w:rsid w:val="003167AB"/>
    <w:rsid w:val="003171ED"/>
    <w:rsid w:val="003172F3"/>
    <w:rsid w:val="00317E8C"/>
    <w:rsid w:val="00320FD5"/>
    <w:rsid w:val="003213FE"/>
    <w:rsid w:val="00322BF8"/>
    <w:rsid w:val="003245D8"/>
    <w:rsid w:val="003276F3"/>
    <w:rsid w:val="00330442"/>
    <w:rsid w:val="003306FB"/>
    <w:rsid w:val="003307B6"/>
    <w:rsid w:val="0033139F"/>
    <w:rsid w:val="00332723"/>
    <w:rsid w:val="00332B9C"/>
    <w:rsid w:val="00332BD8"/>
    <w:rsid w:val="00342645"/>
    <w:rsid w:val="003429DE"/>
    <w:rsid w:val="003437B4"/>
    <w:rsid w:val="00344079"/>
    <w:rsid w:val="00344B28"/>
    <w:rsid w:val="00344DDF"/>
    <w:rsid w:val="00345C13"/>
    <w:rsid w:val="00346B95"/>
    <w:rsid w:val="00351661"/>
    <w:rsid w:val="00353FAC"/>
    <w:rsid w:val="00354C68"/>
    <w:rsid w:val="00355436"/>
    <w:rsid w:val="00355822"/>
    <w:rsid w:val="00355FA8"/>
    <w:rsid w:val="003574D6"/>
    <w:rsid w:val="0036225E"/>
    <w:rsid w:val="00362846"/>
    <w:rsid w:val="003630B0"/>
    <w:rsid w:val="003638DB"/>
    <w:rsid w:val="00364671"/>
    <w:rsid w:val="00364699"/>
    <w:rsid w:val="00364DC9"/>
    <w:rsid w:val="00365DE1"/>
    <w:rsid w:val="00372248"/>
    <w:rsid w:val="00375182"/>
    <w:rsid w:val="003774FA"/>
    <w:rsid w:val="00377FA4"/>
    <w:rsid w:val="0038025B"/>
    <w:rsid w:val="00380C2A"/>
    <w:rsid w:val="00381173"/>
    <w:rsid w:val="0038573F"/>
    <w:rsid w:val="00386C84"/>
    <w:rsid w:val="00387184"/>
    <w:rsid w:val="00387269"/>
    <w:rsid w:val="003877B8"/>
    <w:rsid w:val="00392822"/>
    <w:rsid w:val="003955C1"/>
    <w:rsid w:val="003A1206"/>
    <w:rsid w:val="003A3D7B"/>
    <w:rsid w:val="003A44EC"/>
    <w:rsid w:val="003A5BDB"/>
    <w:rsid w:val="003A6D6E"/>
    <w:rsid w:val="003B133C"/>
    <w:rsid w:val="003B142E"/>
    <w:rsid w:val="003B18AF"/>
    <w:rsid w:val="003B2670"/>
    <w:rsid w:val="003B2EF5"/>
    <w:rsid w:val="003B2F57"/>
    <w:rsid w:val="003B4133"/>
    <w:rsid w:val="003B4B05"/>
    <w:rsid w:val="003B7E23"/>
    <w:rsid w:val="003B7E93"/>
    <w:rsid w:val="003C06EB"/>
    <w:rsid w:val="003C09CF"/>
    <w:rsid w:val="003C0AD8"/>
    <w:rsid w:val="003C1129"/>
    <w:rsid w:val="003C1E9D"/>
    <w:rsid w:val="003C210A"/>
    <w:rsid w:val="003C2E49"/>
    <w:rsid w:val="003C3456"/>
    <w:rsid w:val="003C6F1B"/>
    <w:rsid w:val="003D1774"/>
    <w:rsid w:val="003D267F"/>
    <w:rsid w:val="003D2CE8"/>
    <w:rsid w:val="003D4754"/>
    <w:rsid w:val="003D6789"/>
    <w:rsid w:val="003E0B66"/>
    <w:rsid w:val="003E1AF3"/>
    <w:rsid w:val="003E1C46"/>
    <w:rsid w:val="003E2397"/>
    <w:rsid w:val="003E393F"/>
    <w:rsid w:val="003E4B5A"/>
    <w:rsid w:val="003E55BA"/>
    <w:rsid w:val="003E5E91"/>
    <w:rsid w:val="003E6532"/>
    <w:rsid w:val="003F1C68"/>
    <w:rsid w:val="003F2B9F"/>
    <w:rsid w:val="003F3A0A"/>
    <w:rsid w:val="003F5A8A"/>
    <w:rsid w:val="003F6172"/>
    <w:rsid w:val="003F7621"/>
    <w:rsid w:val="003F7BD3"/>
    <w:rsid w:val="00400467"/>
    <w:rsid w:val="00400E8E"/>
    <w:rsid w:val="004028C4"/>
    <w:rsid w:val="00405DFF"/>
    <w:rsid w:val="00406A74"/>
    <w:rsid w:val="00407EC4"/>
    <w:rsid w:val="0041130C"/>
    <w:rsid w:val="004121A5"/>
    <w:rsid w:val="00413B93"/>
    <w:rsid w:val="0041799D"/>
    <w:rsid w:val="00417C14"/>
    <w:rsid w:val="00421A93"/>
    <w:rsid w:val="00421FE9"/>
    <w:rsid w:val="00423CB9"/>
    <w:rsid w:val="00425EDD"/>
    <w:rsid w:val="00426647"/>
    <w:rsid w:val="00431510"/>
    <w:rsid w:val="00431610"/>
    <w:rsid w:val="0043184B"/>
    <w:rsid w:val="00434E07"/>
    <w:rsid w:val="0043536E"/>
    <w:rsid w:val="004353FC"/>
    <w:rsid w:val="004354A9"/>
    <w:rsid w:val="00435D16"/>
    <w:rsid w:val="00436385"/>
    <w:rsid w:val="004364C2"/>
    <w:rsid w:val="004368BB"/>
    <w:rsid w:val="00436C3C"/>
    <w:rsid w:val="0043786F"/>
    <w:rsid w:val="00437C80"/>
    <w:rsid w:val="0044081B"/>
    <w:rsid w:val="00441E6B"/>
    <w:rsid w:val="004422FE"/>
    <w:rsid w:val="004432BC"/>
    <w:rsid w:val="0044629C"/>
    <w:rsid w:val="0045071B"/>
    <w:rsid w:val="00453159"/>
    <w:rsid w:val="004533BF"/>
    <w:rsid w:val="0045442B"/>
    <w:rsid w:val="00455A0E"/>
    <w:rsid w:val="00455A1F"/>
    <w:rsid w:val="00455DAA"/>
    <w:rsid w:val="00456062"/>
    <w:rsid w:val="0045769F"/>
    <w:rsid w:val="00457BEB"/>
    <w:rsid w:val="00460123"/>
    <w:rsid w:val="004607F0"/>
    <w:rsid w:val="004617B1"/>
    <w:rsid w:val="00462D1C"/>
    <w:rsid w:val="004637AB"/>
    <w:rsid w:val="00463F8E"/>
    <w:rsid w:val="00464D4E"/>
    <w:rsid w:val="004662B8"/>
    <w:rsid w:val="0046696C"/>
    <w:rsid w:val="00470345"/>
    <w:rsid w:val="004724CC"/>
    <w:rsid w:val="00472A27"/>
    <w:rsid w:val="004763E0"/>
    <w:rsid w:val="00480E54"/>
    <w:rsid w:val="00480EAB"/>
    <w:rsid w:val="00481688"/>
    <w:rsid w:val="004818A5"/>
    <w:rsid w:val="00483125"/>
    <w:rsid w:val="0048366D"/>
    <w:rsid w:val="00484345"/>
    <w:rsid w:val="00485E7A"/>
    <w:rsid w:val="004924DD"/>
    <w:rsid w:val="00492565"/>
    <w:rsid w:val="004966E9"/>
    <w:rsid w:val="00496701"/>
    <w:rsid w:val="004A1745"/>
    <w:rsid w:val="004A5713"/>
    <w:rsid w:val="004A7368"/>
    <w:rsid w:val="004B0810"/>
    <w:rsid w:val="004B0A3E"/>
    <w:rsid w:val="004B0BA0"/>
    <w:rsid w:val="004B1584"/>
    <w:rsid w:val="004B23E2"/>
    <w:rsid w:val="004B2F20"/>
    <w:rsid w:val="004B2FE3"/>
    <w:rsid w:val="004B3E20"/>
    <w:rsid w:val="004B5530"/>
    <w:rsid w:val="004B597D"/>
    <w:rsid w:val="004B5F37"/>
    <w:rsid w:val="004C065C"/>
    <w:rsid w:val="004C0D22"/>
    <w:rsid w:val="004C1A0B"/>
    <w:rsid w:val="004C3958"/>
    <w:rsid w:val="004C491C"/>
    <w:rsid w:val="004D033F"/>
    <w:rsid w:val="004D0DE6"/>
    <w:rsid w:val="004D1BA7"/>
    <w:rsid w:val="004D247E"/>
    <w:rsid w:val="004D2C18"/>
    <w:rsid w:val="004D3F2D"/>
    <w:rsid w:val="004D6B28"/>
    <w:rsid w:val="004E0348"/>
    <w:rsid w:val="004E19A0"/>
    <w:rsid w:val="004E2181"/>
    <w:rsid w:val="004E3F86"/>
    <w:rsid w:val="004E46FD"/>
    <w:rsid w:val="004E5D6C"/>
    <w:rsid w:val="004E7B70"/>
    <w:rsid w:val="004E7E89"/>
    <w:rsid w:val="004E7F7B"/>
    <w:rsid w:val="004F0DED"/>
    <w:rsid w:val="004F41C6"/>
    <w:rsid w:val="004F5013"/>
    <w:rsid w:val="004F5857"/>
    <w:rsid w:val="005007D1"/>
    <w:rsid w:val="005012C1"/>
    <w:rsid w:val="0050144C"/>
    <w:rsid w:val="00501EC5"/>
    <w:rsid w:val="00502396"/>
    <w:rsid w:val="00503E4A"/>
    <w:rsid w:val="00506755"/>
    <w:rsid w:val="005103D6"/>
    <w:rsid w:val="005105FB"/>
    <w:rsid w:val="00511324"/>
    <w:rsid w:val="00512160"/>
    <w:rsid w:val="005121F4"/>
    <w:rsid w:val="00512379"/>
    <w:rsid w:val="0051321C"/>
    <w:rsid w:val="0051353A"/>
    <w:rsid w:val="00514581"/>
    <w:rsid w:val="00516B10"/>
    <w:rsid w:val="0052019E"/>
    <w:rsid w:val="00522CCA"/>
    <w:rsid w:val="00523820"/>
    <w:rsid w:val="00523B5A"/>
    <w:rsid w:val="00525F33"/>
    <w:rsid w:val="005260B5"/>
    <w:rsid w:val="00531D17"/>
    <w:rsid w:val="005321E3"/>
    <w:rsid w:val="00533B01"/>
    <w:rsid w:val="00533F7D"/>
    <w:rsid w:val="00534A8A"/>
    <w:rsid w:val="0053510E"/>
    <w:rsid w:val="005362C8"/>
    <w:rsid w:val="0053654A"/>
    <w:rsid w:val="00536666"/>
    <w:rsid w:val="00536B03"/>
    <w:rsid w:val="005410E9"/>
    <w:rsid w:val="005417B3"/>
    <w:rsid w:val="00542436"/>
    <w:rsid w:val="005442EF"/>
    <w:rsid w:val="00544CD5"/>
    <w:rsid w:val="00545797"/>
    <w:rsid w:val="00547DFB"/>
    <w:rsid w:val="00551A3D"/>
    <w:rsid w:val="00554476"/>
    <w:rsid w:val="00554A1E"/>
    <w:rsid w:val="00555A66"/>
    <w:rsid w:val="00556338"/>
    <w:rsid w:val="00561851"/>
    <w:rsid w:val="00561C38"/>
    <w:rsid w:val="005635F5"/>
    <w:rsid w:val="0056400D"/>
    <w:rsid w:val="0056459C"/>
    <w:rsid w:val="00565D24"/>
    <w:rsid w:val="00566120"/>
    <w:rsid w:val="005669AE"/>
    <w:rsid w:val="00572000"/>
    <w:rsid w:val="00572C67"/>
    <w:rsid w:val="00573EFA"/>
    <w:rsid w:val="005744D3"/>
    <w:rsid w:val="005752F9"/>
    <w:rsid w:val="00575BE7"/>
    <w:rsid w:val="00576441"/>
    <w:rsid w:val="00577BA8"/>
    <w:rsid w:val="00580CD3"/>
    <w:rsid w:val="00580FA3"/>
    <w:rsid w:val="00581C53"/>
    <w:rsid w:val="00584B9F"/>
    <w:rsid w:val="00584E8D"/>
    <w:rsid w:val="00584F09"/>
    <w:rsid w:val="00585638"/>
    <w:rsid w:val="00586362"/>
    <w:rsid w:val="00586CF2"/>
    <w:rsid w:val="005875B5"/>
    <w:rsid w:val="00587F04"/>
    <w:rsid w:val="00590A3D"/>
    <w:rsid w:val="00593E49"/>
    <w:rsid w:val="00594464"/>
    <w:rsid w:val="0059472A"/>
    <w:rsid w:val="0059722C"/>
    <w:rsid w:val="005977E4"/>
    <w:rsid w:val="005A1331"/>
    <w:rsid w:val="005A2157"/>
    <w:rsid w:val="005A2E5F"/>
    <w:rsid w:val="005A4ABA"/>
    <w:rsid w:val="005A4F5E"/>
    <w:rsid w:val="005A62A5"/>
    <w:rsid w:val="005A753D"/>
    <w:rsid w:val="005A764E"/>
    <w:rsid w:val="005B1679"/>
    <w:rsid w:val="005B334A"/>
    <w:rsid w:val="005B5778"/>
    <w:rsid w:val="005B6928"/>
    <w:rsid w:val="005B6C10"/>
    <w:rsid w:val="005B7451"/>
    <w:rsid w:val="005C2AEF"/>
    <w:rsid w:val="005C3AC3"/>
    <w:rsid w:val="005C5AB0"/>
    <w:rsid w:val="005C6009"/>
    <w:rsid w:val="005C6996"/>
    <w:rsid w:val="005C723E"/>
    <w:rsid w:val="005C7696"/>
    <w:rsid w:val="005D0C70"/>
    <w:rsid w:val="005D1412"/>
    <w:rsid w:val="005D22D4"/>
    <w:rsid w:val="005D34D4"/>
    <w:rsid w:val="005D3FCA"/>
    <w:rsid w:val="005D4358"/>
    <w:rsid w:val="005D5AF9"/>
    <w:rsid w:val="005D7765"/>
    <w:rsid w:val="005E0969"/>
    <w:rsid w:val="005E33A5"/>
    <w:rsid w:val="005E36ED"/>
    <w:rsid w:val="005E3749"/>
    <w:rsid w:val="005E4FF9"/>
    <w:rsid w:val="005E5170"/>
    <w:rsid w:val="005E5269"/>
    <w:rsid w:val="005E5C79"/>
    <w:rsid w:val="005E5F14"/>
    <w:rsid w:val="005E639E"/>
    <w:rsid w:val="005E7F48"/>
    <w:rsid w:val="005F4DA9"/>
    <w:rsid w:val="005F746F"/>
    <w:rsid w:val="006018A7"/>
    <w:rsid w:val="00601F9B"/>
    <w:rsid w:val="00602FEC"/>
    <w:rsid w:val="00603B33"/>
    <w:rsid w:val="006041EF"/>
    <w:rsid w:val="00604B0C"/>
    <w:rsid w:val="00605119"/>
    <w:rsid w:val="00605B0A"/>
    <w:rsid w:val="006064CD"/>
    <w:rsid w:val="00606749"/>
    <w:rsid w:val="006100F6"/>
    <w:rsid w:val="006106D4"/>
    <w:rsid w:val="006118AE"/>
    <w:rsid w:val="006122CE"/>
    <w:rsid w:val="006123BC"/>
    <w:rsid w:val="00613AB3"/>
    <w:rsid w:val="006141CD"/>
    <w:rsid w:val="00614E86"/>
    <w:rsid w:val="00615CEA"/>
    <w:rsid w:val="0061694E"/>
    <w:rsid w:val="00617522"/>
    <w:rsid w:val="00617E92"/>
    <w:rsid w:val="00617EA1"/>
    <w:rsid w:val="00622295"/>
    <w:rsid w:val="00623A3E"/>
    <w:rsid w:val="00625116"/>
    <w:rsid w:val="00627347"/>
    <w:rsid w:val="00627623"/>
    <w:rsid w:val="00631466"/>
    <w:rsid w:val="0063252E"/>
    <w:rsid w:val="00634761"/>
    <w:rsid w:val="00634CE4"/>
    <w:rsid w:val="00637E7A"/>
    <w:rsid w:val="0064188C"/>
    <w:rsid w:val="006438BE"/>
    <w:rsid w:val="00643A90"/>
    <w:rsid w:val="00645B67"/>
    <w:rsid w:val="00646144"/>
    <w:rsid w:val="006471D9"/>
    <w:rsid w:val="0065237D"/>
    <w:rsid w:val="00657300"/>
    <w:rsid w:val="00657410"/>
    <w:rsid w:val="00660356"/>
    <w:rsid w:val="0066045D"/>
    <w:rsid w:val="00661AA0"/>
    <w:rsid w:val="00661AAE"/>
    <w:rsid w:val="006652E8"/>
    <w:rsid w:val="00666FBF"/>
    <w:rsid w:val="00673CB6"/>
    <w:rsid w:val="00675EB8"/>
    <w:rsid w:val="00676CC8"/>
    <w:rsid w:val="006770BC"/>
    <w:rsid w:val="0068047D"/>
    <w:rsid w:val="006813D8"/>
    <w:rsid w:val="0068580E"/>
    <w:rsid w:val="006862E2"/>
    <w:rsid w:val="0068658B"/>
    <w:rsid w:val="00687715"/>
    <w:rsid w:val="006925A3"/>
    <w:rsid w:val="006930CF"/>
    <w:rsid w:val="00693AFC"/>
    <w:rsid w:val="00694183"/>
    <w:rsid w:val="00694353"/>
    <w:rsid w:val="00694EFD"/>
    <w:rsid w:val="00697101"/>
    <w:rsid w:val="00697710"/>
    <w:rsid w:val="006A0222"/>
    <w:rsid w:val="006A166F"/>
    <w:rsid w:val="006A1A66"/>
    <w:rsid w:val="006A2D69"/>
    <w:rsid w:val="006A4B9F"/>
    <w:rsid w:val="006A5202"/>
    <w:rsid w:val="006A60DF"/>
    <w:rsid w:val="006A6102"/>
    <w:rsid w:val="006A6AF0"/>
    <w:rsid w:val="006B0232"/>
    <w:rsid w:val="006B21DB"/>
    <w:rsid w:val="006B5CBA"/>
    <w:rsid w:val="006B6C70"/>
    <w:rsid w:val="006B6D9B"/>
    <w:rsid w:val="006B7CFC"/>
    <w:rsid w:val="006C0E95"/>
    <w:rsid w:val="006C19E7"/>
    <w:rsid w:val="006C26E4"/>
    <w:rsid w:val="006C2F0E"/>
    <w:rsid w:val="006C3448"/>
    <w:rsid w:val="006C4EBE"/>
    <w:rsid w:val="006C7201"/>
    <w:rsid w:val="006C73A6"/>
    <w:rsid w:val="006C74A7"/>
    <w:rsid w:val="006C795F"/>
    <w:rsid w:val="006C7F40"/>
    <w:rsid w:val="006D06CE"/>
    <w:rsid w:val="006D5749"/>
    <w:rsid w:val="006D58BF"/>
    <w:rsid w:val="006D7BA2"/>
    <w:rsid w:val="006E06EB"/>
    <w:rsid w:val="006E08F1"/>
    <w:rsid w:val="006E0BD2"/>
    <w:rsid w:val="006E353C"/>
    <w:rsid w:val="006E4741"/>
    <w:rsid w:val="006F0543"/>
    <w:rsid w:val="006F2098"/>
    <w:rsid w:val="006F348B"/>
    <w:rsid w:val="006F5530"/>
    <w:rsid w:val="006F55F8"/>
    <w:rsid w:val="006F590D"/>
    <w:rsid w:val="007003D7"/>
    <w:rsid w:val="00703008"/>
    <w:rsid w:val="00703F12"/>
    <w:rsid w:val="0071013E"/>
    <w:rsid w:val="007109C0"/>
    <w:rsid w:val="00711205"/>
    <w:rsid w:val="0071232D"/>
    <w:rsid w:val="00712976"/>
    <w:rsid w:val="00712E0D"/>
    <w:rsid w:val="007142B7"/>
    <w:rsid w:val="00716052"/>
    <w:rsid w:val="0071698A"/>
    <w:rsid w:val="00717240"/>
    <w:rsid w:val="00717A7E"/>
    <w:rsid w:val="00717C20"/>
    <w:rsid w:val="00717DC9"/>
    <w:rsid w:val="007216EF"/>
    <w:rsid w:val="007216FF"/>
    <w:rsid w:val="0072223B"/>
    <w:rsid w:val="00724085"/>
    <w:rsid w:val="007245D0"/>
    <w:rsid w:val="007305EA"/>
    <w:rsid w:val="00731385"/>
    <w:rsid w:val="00731FD9"/>
    <w:rsid w:val="007321CD"/>
    <w:rsid w:val="0073362A"/>
    <w:rsid w:val="00736A78"/>
    <w:rsid w:val="00737DF8"/>
    <w:rsid w:val="00740954"/>
    <w:rsid w:val="007416C4"/>
    <w:rsid w:val="00743079"/>
    <w:rsid w:val="0074414F"/>
    <w:rsid w:val="007441E4"/>
    <w:rsid w:val="007444C2"/>
    <w:rsid w:val="0074478B"/>
    <w:rsid w:val="00752294"/>
    <w:rsid w:val="0075287B"/>
    <w:rsid w:val="00753CBF"/>
    <w:rsid w:val="00753D09"/>
    <w:rsid w:val="00753EDB"/>
    <w:rsid w:val="007548D8"/>
    <w:rsid w:val="00756AC8"/>
    <w:rsid w:val="007614D7"/>
    <w:rsid w:val="00761A11"/>
    <w:rsid w:val="00761A77"/>
    <w:rsid w:val="007623F9"/>
    <w:rsid w:val="007636CC"/>
    <w:rsid w:val="00764BCF"/>
    <w:rsid w:val="007703EB"/>
    <w:rsid w:val="00772DBB"/>
    <w:rsid w:val="00773B88"/>
    <w:rsid w:val="007743C3"/>
    <w:rsid w:val="00775C3F"/>
    <w:rsid w:val="00777CDE"/>
    <w:rsid w:val="00782F64"/>
    <w:rsid w:val="007833AE"/>
    <w:rsid w:val="0078451A"/>
    <w:rsid w:val="00786F72"/>
    <w:rsid w:val="007909EB"/>
    <w:rsid w:val="00790F84"/>
    <w:rsid w:val="007933C9"/>
    <w:rsid w:val="00794473"/>
    <w:rsid w:val="00795AC7"/>
    <w:rsid w:val="00796010"/>
    <w:rsid w:val="00796327"/>
    <w:rsid w:val="00796885"/>
    <w:rsid w:val="00796DAD"/>
    <w:rsid w:val="00796E09"/>
    <w:rsid w:val="007970DC"/>
    <w:rsid w:val="00797EEB"/>
    <w:rsid w:val="007A2246"/>
    <w:rsid w:val="007A29A6"/>
    <w:rsid w:val="007A2E0C"/>
    <w:rsid w:val="007A3664"/>
    <w:rsid w:val="007A3E19"/>
    <w:rsid w:val="007A5D5E"/>
    <w:rsid w:val="007B0BBD"/>
    <w:rsid w:val="007B2132"/>
    <w:rsid w:val="007B264F"/>
    <w:rsid w:val="007B284B"/>
    <w:rsid w:val="007B3D73"/>
    <w:rsid w:val="007B54E2"/>
    <w:rsid w:val="007B57FD"/>
    <w:rsid w:val="007B5DFB"/>
    <w:rsid w:val="007B639F"/>
    <w:rsid w:val="007B63EE"/>
    <w:rsid w:val="007B6E18"/>
    <w:rsid w:val="007C3DD4"/>
    <w:rsid w:val="007C417F"/>
    <w:rsid w:val="007C55A1"/>
    <w:rsid w:val="007D165D"/>
    <w:rsid w:val="007D3174"/>
    <w:rsid w:val="007D352D"/>
    <w:rsid w:val="007D3678"/>
    <w:rsid w:val="007D393D"/>
    <w:rsid w:val="007D4859"/>
    <w:rsid w:val="007D6632"/>
    <w:rsid w:val="007D7F1D"/>
    <w:rsid w:val="007E1DC0"/>
    <w:rsid w:val="007E2D3A"/>
    <w:rsid w:val="007E2FD6"/>
    <w:rsid w:val="007E4726"/>
    <w:rsid w:val="007E5C11"/>
    <w:rsid w:val="007E5E2C"/>
    <w:rsid w:val="007E6122"/>
    <w:rsid w:val="007E7DBF"/>
    <w:rsid w:val="007F0650"/>
    <w:rsid w:val="007F1542"/>
    <w:rsid w:val="007F34AA"/>
    <w:rsid w:val="007F4FB9"/>
    <w:rsid w:val="007F7563"/>
    <w:rsid w:val="00800D37"/>
    <w:rsid w:val="008023EA"/>
    <w:rsid w:val="0080341E"/>
    <w:rsid w:val="00803CE7"/>
    <w:rsid w:val="008045A3"/>
    <w:rsid w:val="008046E5"/>
    <w:rsid w:val="00804D2C"/>
    <w:rsid w:val="0080768C"/>
    <w:rsid w:val="00811CC5"/>
    <w:rsid w:val="008141EB"/>
    <w:rsid w:val="0081779D"/>
    <w:rsid w:val="00817D36"/>
    <w:rsid w:val="00821887"/>
    <w:rsid w:val="0082393D"/>
    <w:rsid w:val="00824167"/>
    <w:rsid w:val="008246C5"/>
    <w:rsid w:val="0082505F"/>
    <w:rsid w:val="008251CA"/>
    <w:rsid w:val="00826F1A"/>
    <w:rsid w:val="0083085D"/>
    <w:rsid w:val="0083106F"/>
    <w:rsid w:val="008316D2"/>
    <w:rsid w:val="00834BF5"/>
    <w:rsid w:val="00835A09"/>
    <w:rsid w:val="00836907"/>
    <w:rsid w:val="00837305"/>
    <w:rsid w:val="00841761"/>
    <w:rsid w:val="00841BBE"/>
    <w:rsid w:val="0084481A"/>
    <w:rsid w:val="008448DB"/>
    <w:rsid w:val="0084587B"/>
    <w:rsid w:val="00847EC9"/>
    <w:rsid w:val="00850152"/>
    <w:rsid w:val="00850B76"/>
    <w:rsid w:val="00851A24"/>
    <w:rsid w:val="00851FDA"/>
    <w:rsid w:val="00851FDE"/>
    <w:rsid w:val="00852AC5"/>
    <w:rsid w:val="008544CF"/>
    <w:rsid w:val="008549BC"/>
    <w:rsid w:val="00854BAA"/>
    <w:rsid w:val="008550AF"/>
    <w:rsid w:val="00855F61"/>
    <w:rsid w:val="00860921"/>
    <w:rsid w:val="00862169"/>
    <w:rsid w:val="008622BF"/>
    <w:rsid w:val="00863C73"/>
    <w:rsid w:val="00864F9B"/>
    <w:rsid w:val="0086550A"/>
    <w:rsid w:val="0086566B"/>
    <w:rsid w:val="00871083"/>
    <w:rsid w:val="00875901"/>
    <w:rsid w:val="00875A2E"/>
    <w:rsid w:val="008767B8"/>
    <w:rsid w:val="00883744"/>
    <w:rsid w:val="00884579"/>
    <w:rsid w:val="00885AB5"/>
    <w:rsid w:val="0088685F"/>
    <w:rsid w:val="0088758A"/>
    <w:rsid w:val="00887AA8"/>
    <w:rsid w:val="00887DB1"/>
    <w:rsid w:val="00894614"/>
    <w:rsid w:val="0089778D"/>
    <w:rsid w:val="00897A86"/>
    <w:rsid w:val="008A0C64"/>
    <w:rsid w:val="008A170B"/>
    <w:rsid w:val="008A1C23"/>
    <w:rsid w:val="008A1F3E"/>
    <w:rsid w:val="008A2787"/>
    <w:rsid w:val="008A30AD"/>
    <w:rsid w:val="008A48E1"/>
    <w:rsid w:val="008A5CDB"/>
    <w:rsid w:val="008B211C"/>
    <w:rsid w:val="008B361E"/>
    <w:rsid w:val="008B503C"/>
    <w:rsid w:val="008B60A8"/>
    <w:rsid w:val="008B62CA"/>
    <w:rsid w:val="008B650C"/>
    <w:rsid w:val="008C134F"/>
    <w:rsid w:val="008C4423"/>
    <w:rsid w:val="008C452B"/>
    <w:rsid w:val="008C4911"/>
    <w:rsid w:val="008C584C"/>
    <w:rsid w:val="008C5D54"/>
    <w:rsid w:val="008D315C"/>
    <w:rsid w:val="008D3F68"/>
    <w:rsid w:val="008D43DB"/>
    <w:rsid w:val="008D4C76"/>
    <w:rsid w:val="008D5026"/>
    <w:rsid w:val="008D6023"/>
    <w:rsid w:val="008D61E4"/>
    <w:rsid w:val="008D6DB4"/>
    <w:rsid w:val="008D6FE2"/>
    <w:rsid w:val="008D78A4"/>
    <w:rsid w:val="008D7C43"/>
    <w:rsid w:val="008E0635"/>
    <w:rsid w:val="008E2695"/>
    <w:rsid w:val="008E2729"/>
    <w:rsid w:val="008E2E32"/>
    <w:rsid w:val="008E4082"/>
    <w:rsid w:val="008E5A10"/>
    <w:rsid w:val="008E6673"/>
    <w:rsid w:val="008F1F81"/>
    <w:rsid w:val="008F32D5"/>
    <w:rsid w:val="008F423D"/>
    <w:rsid w:val="008F6371"/>
    <w:rsid w:val="008F6653"/>
    <w:rsid w:val="008F6C2E"/>
    <w:rsid w:val="008F6D70"/>
    <w:rsid w:val="00900595"/>
    <w:rsid w:val="00900D34"/>
    <w:rsid w:val="00901A5F"/>
    <w:rsid w:val="0090212C"/>
    <w:rsid w:val="009037AC"/>
    <w:rsid w:val="00904A90"/>
    <w:rsid w:val="0090596F"/>
    <w:rsid w:val="009101AA"/>
    <w:rsid w:val="009108F7"/>
    <w:rsid w:val="009113BB"/>
    <w:rsid w:val="00916A76"/>
    <w:rsid w:val="009212AE"/>
    <w:rsid w:val="00921461"/>
    <w:rsid w:val="009240E4"/>
    <w:rsid w:val="00924246"/>
    <w:rsid w:val="00926511"/>
    <w:rsid w:val="00927A09"/>
    <w:rsid w:val="00931812"/>
    <w:rsid w:val="0093204C"/>
    <w:rsid w:val="009327C4"/>
    <w:rsid w:val="00933145"/>
    <w:rsid w:val="009338B4"/>
    <w:rsid w:val="009349B2"/>
    <w:rsid w:val="0093532F"/>
    <w:rsid w:val="00935845"/>
    <w:rsid w:val="00936731"/>
    <w:rsid w:val="00937228"/>
    <w:rsid w:val="009377EE"/>
    <w:rsid w:val="00937A55"/>
    <w:rsid w:val="00937BBB"/>
    <w:rsid w:val="00940312"/>
    <w:rsid w:val="00940E22"/>
    <w:rsid w:val="00941F6C"/>
    <w:rsid w:val="0094388F"/>
    <w:rsid w:val="009479CE"/>
    <w:rsid w:val="00950584"/>
    <w:rsid w:val="00955833"/>
    <w:rsid w:val="00956419"/>
    <w:rsid w:val="00957185"/>
    <w:rsid w:val="009576B0"/>
    <w:rsid w:val="0096017B"/>
    <w:rsid w:val="00960836"/>
    <w:rsid w:val="009622B9"/>
    <w:rsid w:val="009623FC"/>
    <w:rsid w:val="00963032"/>
    <w:rsid w:val="00964698"/>
    <w:rsid w:val="009667BC"/>
    <w:rsid w:val="009702DC"/>
    <w:rsid w:val="00971385"/>
    <w:rsid w:val="00972065"/>
    <w:rsid w:val="00973101"/>
    <w:rsid w:val="0097547A"/>
    <w:rsid w:val="00976C2E"/>
    <w:rsid w:val="00980D13"/>
    <w:rsid w:val="00980D2C"/>
    <w:rsid w:val="009814B1"/>
    <w:rsid w:val="009818F0"/>
    <w:rsid w:val="00982952"/>
    <w:rsid w:val="00982A54"/>
    <w:rsid w:val="00984264"/>
    <w:rsid w:val="009842B6"/>
    <w:rsid w:val="00985732"/>
    <w:rsid w:val="00986C79"/>
    <w:rsid w:val="00986D06"/>
    <w:rsid w:val="00987B04"/>
    <w:rsid w:val="009932AC"/>
    <w:rsid w:val="00993E44"/>
    <w:rsid w:val="00995FA1"/>
    <w:rsid w:val="0099718A"/>
    <w:rsid w:val="0099773D"/>
    <w:rsid w:val="009A106F"/>
    <w:rsid w:val="009A15A5"/>
    <w:rsid w:val="009A1F02"/>
    <w:rsid w:val="009A3F90"/>
    <w:rsid w:val="009A7008"/>
    <w:rsid w:val="009A797C"/>
    <w:rsid w:val="009A7A09"/>
    <w:rsid w:val="009A7EA2"/>
    <w:rsid w:val="009B0F78"/>
    <w:rsid w:val="009B118D"/>
    <w:rsid w:val="009B1A96"/>
    <w:rsid w:val="009B4988"/>
    <w:rsid w:val="009B4EC5"/>
    <w:rsid w:val="009B73AE"/>
    <w:rsid w:val="009C0D84"/>
    <w:rsid w:val="009C1DAE"/>
    <w:rsid w:val="009C2C18"/>
    <w:rsid w:val="009C57A8"/>
    <w:rsid w:val="009C5888"/>
    <w:rsid w:val="009C7C58"/>
    <w:rsid w:val="009D23FA"/>
    <w:rsid w:val="009D3B68"/>
    <w:rsid w:val="009D3C29"/>
    <w:rsid w:val="009D4FBE"/>
    <w:rsid w:val="009D531F"/>
    <w:rsid w:val="009D5D04"/>
    <w:rsid w:val="009E0FBE"/>
    <w:rsid w:val="009E11B4"/>
    <w:rsid w:val="009E11D4"/>
    <w:rsid w:val="009E1BBC"/>
    <w:rsid w:val="009E1CA2"/>
    <w:rsid w:val="009E1D62"/>
    <w:rsid w:val="009E350F"/>
    <w:rsid w:val="009E3D0F"/>
    <w:rsid w:val="009E6972"/>
    <w:rsid w:val="009E77A3"/>
    <w:rsid w:val="009F193F"/>
    <w:rsid w:val="009F391E"/>
    <w:rsid w:val="009F3E12"/>
    <w:rsid w:val="009F455E"/>
    <w:rsid w:val="00A05BE4"/>
    <w:rsid w:val="00A05CFB"/>
    <w:rsid w:val="00A060EB"/>
    <w:rsid w:val="00A07910"/>
    <w:rsid w:val="00A10A46"/>
    <w:rsid w:val="00A119FC"/>
    <w:rsid w:val="00A11C78"/>
    <w:rsid w:val="00A13862"/>
    <w:rsid w:val="00A144F8"/>
    <w:rsid w:val="00A145B5"/>
    <w:rsid w:val="00A1479D"/>
    <w:rsid w:val="00A147D5"/>
    <w:rsid w:val="00A161F3"/>
    <w:rsid w:val="00A16454"/>
    <w:rsid w:val="00A16A6D"/>
    <w:rsid w:val="00A16D1D"/>
    <w:rsid w:val="00A170A0"/>
    <w:rsid w:val="00A17755"/>
    <w:rsid w:val="00A207D3"/>
    <w:rsid w:val="00A214CC"/>
    <w:rsid w:val="00A2496B"/>
    <w:rsid w:val="00A259AB"/>
    <w:rsid w:val="00A31F84"/>
    <w:rsid w:val="00A32A72"/>
    <w:rsid w:val="00A33491"/>
    <w:rsid w:val="00A336F8"/>
    <w:rsid w:val="00A33DC3"/>
    <w:rsid w:val="00A37EF5"/>
    <w:rsid w:val="00A417B3"/>
    <w:rsid w:val="00A43C20"/>
    <w:rsid w:val="00A4452A"/>
    <w:rsid w:val="00A47C4B"/>
    <w:rsid w:val="00A529B0"/>
    <w:rsid w:val="00A54446"/>
    <w:rsid w:val="00A54533"/>
    <w:rsid w:val="00A54D3A"/>
    <w:rsid w:val="00A579F4"/>
    <w:rsid w:val="00A6173A"/>
    <w:rsid w:val="00A61C41"/>
    <w:rsid w:val="00A635D3"/>
    <w:rsid w:val="00A63D05"/>
    <w:rsid w:val="00A640D1"/>
    <w:rsid w:val="00A64FD9"/>
    <w:rsid w:val="00A65FD2"/>
    <w:rsid w:val="00A662B7"/>
    <w:rsid w:val="00A67E18"/>
    <w:rsid w:val="00A723EA"/>
    <w:rsid w:val="00A73199"/>
    <w:rsid w:val="00A742CB"/>
    <w:rsid w:val="00A8044E"/>
    <w:rsid w:val="00A81275"/>
    <w:rsid w:val="00A825DE"/>
    <w:rsid w:val="00A85099"/>
    <w:rsid w:val="00A874B3"/>
    <w:rsid w:val="00A87D32"/>
    <w:rsid w:val="00A92BB0"/>
    <w:rsid w:val="00A931BD"/>
    <w:rsid w:val="00A93C48"/>
    <w:rsid w:val="00AA0AD3"/>
    <w:rsid w:val="00AA0CF0"/>
    <w:rsid w:val="00AA1772"/>
    <w:rsid w:val="00AA1D37"/>
    <w:rsid w:val="00AA22FB"/>
    <w:rsid w:val="00AA3EAE"/>
    <w:rsid w:val="00AA663C"/>
    <w:rsid w:val="00AA7A70"/>
    <w:rsid w:val="00AB2B48"/>
    <w:rsid w:val="00AB61F2"/>
    <w:rsid w:val="00AB6BB6"/>
    <w:rsid w:val="00AB7C54"/>
    <w:rsid w:val="00AC0F3B"/>
    <w:rsid w:val="00AC19FD"/>
    <w:rsid w:val="00AC6137"/>
    <w:rsid w:val="00AC6261"/>
    <w:rsid w:val="00AC6378"/>
    <w:rsid w:val="00AC6467"/>
    <w:rsid w:val="00AC7031"/>
    <w:rsid w:val="00AD0685"/>
    <w:rsid w:val="00AD0CB9"/>
    <w:rsid w:val="00AD1461"/>
    <w:rsid w:val="00AD21DB"/>
    <w:rsid w:val="00AD3736"/>
    <w:rsid w:val="00AD5AB3"/>
    <w:rsid w:val="00AE0A6E"/>
    <w:rsid w:val="00AE153B"/>
    <w:rsid w:val="00AE2FDC"/>
    <w:rsid w:val="00AE5021"/>
    <w:rsid w:val="00AE5090"/>
    <w:rsid w:val="00AE7E47"/>
    <w:rsid w:val="00AF030C"/>
    <w:rsid w:val="00AF3303"/>
    <w:rsid w:val="00AF4F3B"/>
    <w:rsid w:val="00AF60E3"/>
    <w:rsid w:val="00AF78F6"/>
    <w:rsid w:val="00B01579"/>
    <w:rsid w:val="00B018D2"/>
    <w:rsid w:val="00B0198C"/>
    <w:rsid w:val="00B02512"/>
    <w:rsid w:val="00B04555"/>
    <w:rsid w:val="00B14C23"/>
    <w:rsid w:val="00B161B5"/>
    <w:rsid w:val="00B169DD"/>
    <w:rsid w:val="00B26DBA"/>
    <w:rsid w:val="00B31A53"/>
    <w:rsid w:val="00B32912"/>
    <w:rsid w:val="00B33A60"/>
    <w:rsid w:val="00B37227"/>
    <w:rsid w:val="00B37872"/>
    <w:rsid w:val="00B40E7E"/>
    <w:rsid w:val="00B414AC"/>
    <w:rsid w:val="00B41F20"/>
    <w:rsid w:val="00B4358B"/>
    <w:rsid w:val="00B44488"/>
    <w:rsid w:val="00B450CC"/>
    <w:rsid w:val="00B4744B"/>
    <w:rsid w:val="00B50C4E"/>
    <w:rsid w:val="00B512FA"/>
    <w:rsid w:val="00B53652"/>
    <w:rsid w:val="00B56932"/>
    <w:rsid w:val="00B60ED3"/>
    <w:rsid w:val="00B6175C"/>
    <w:rsid w:val="00B61E41"/>
    <w:rsid w:val="00B62138"/>
    <w:rsid w:val="00B66989"/>
    <w:rsid w:val="00B6715C"/>
    <w:rsid w:val="00B67A65"/>
    <w:rsid w:val="00B705A4"/>
    <w:rsid w:val="00B70D33"/>
    <w:rsid w:val="00B70E8B"/>
    <w:rsid w:val="00B70EF9"/>
    <w:rsid w:val="00B73935"/>
    <w:rsid w:val="00B7582B"/>
    <w:rsid w:val="00B76F3C"/>
    <w:rsid w:val="00B81C1C"/>
    <w:rsid w:val="00B831AF"/>
    <w:rsid w:val="00B8358E"/>
    <w:rsid w:val="00B8488F"/>
    <w:rsid w:val="00B85129"/>
    <w:rsid w:val="00B92AE5"/>
    <w:rsid w:val="00B9327B"/>
    <w:rsid w:val="00B94145"/>
    <w:rsid w:val="00B94689"/>
    <w:rsid w:val="00B96665"/>
    <w:rsid w:val="00B96A30"/>
    <w:rsid w:val="00B96BE2"/>
    <w:rsid w:val="00B9724C"/>
    <w:rsid w:val="00BA1795"/>
    <w:rsid w:val="00BA17AA"/>
    <w:rsid w:val="00BA1ABA"/>
    <w:rsid w:val="00BA1B79"/>
    <w:rsid w:val="00BA1E6A"/>
    <w:rsid w:val="00BA292C"/>
    <w:rsid w:val="00BA2974"/>
    <w:rsid w:val="00BA2A3C"/>
    <w:rsid w:val="00BA38B6"/>
    <w:rsid w:val="00BA4F89"/>
    <w:rsid w:val="00BA77EB"/>
    <w:rsid w:val="00BB1B67"/>
    <w:rsid w:val="00BB50BA"/>
    <w:rsid w:val="00BB5E44"/>
    <w:rsid w:val="00BB6C5C"/>
    <w:rsid w:val="00BB7301"/>
    <w:rsid w:val="00BB785D"/>
    <w:rsid w:val="00BC1080"/>
    <w:rsid w:val="00BC22A7"/>
    <w:rsid w:val="00BC3A5E"/>
    <w:rsid w:val="00BC4C68"/>
    <w:rsid w:val="00BC523B"/>
    <w:rsid w:val="00BC71D9"/>
    <w:rsid w:val="00BD0089"/>
    <w:rsid w:val="00BD0E12"/>
    <w:rsid w:val="00BD17A6"/>
    <w:rsid w:val="00BD19C0"/>
    <w:rsid w:val="00BD43F0"/>
    <w:rsid w:val="00BD4A54"/>
    <w:rsid w:val="00BD6C38"/>
    <w:rsid w:val="00BD6FEA"/>
    <w:rsid w:val="00BD7421"/>
    <w:rsid w:val="00BD77D7"/>
    <w:rsid w:val="00BD7B10"/>
    <w:rsid w:val="00BE01DD"/>
    <w:rsid w:val="00BE01FF"/>
    <w:rsid w:val="00BE0975"/>
    <w:rsid w:val="00BE0C9F"/>
    <w:rsid w:val="00BE0D7D"/>
    <w:rsid w:val="00BE0D91"/>
    <w:rsid w:val="00BE1376"/>
    <w:rsid w:val="00BE39F6"/>
    <w:rsid w:val="00BE3CCD"/>
    <w:rsid w:val="00BE5186"/>
    <w:rsid w:val="00BE5935"/>
    <w:rsid w:val="00BE5CC8"/>
    <w:rsid w:val="00BE5F82"/>
    <w:rsid w:val="00BE6428"/>
    <w:rsid w:val="00BE7210"/>
    <w:rsid w:val="00BF0372"/>
    <w:rsid w:val="00BF0E49"/>
    <w:rsid w:val="00BF10E9"/>
    <w:rsid w:val="00BF1F67"/>
    <w:rsid w:val="00BF20AB"/>
    <w:rsid w:val="00BF25CD"/>
    <w:rsid w:val="00BF447C"/>
    <w:rsid w:val="00BF51D9"/>
    <w:rsid w:val="00BF6157"/>
    <w:rsid w:val="00BF7D48"/>
    <w:rsid w:val="00C004D6"/>
    <w:rsid w:val="00C019F9"/>
    <w:rsid w:val="00C0376A"/>
    <w:rsid w:val="00C05AFA"/>
    <w:rsid w:val="00C12CBE"/>
    <w:rsid w:val="00C1594C"/>
    <w:rsid w:val="00C15BAF"/>
    <w:rsid w:val="00C176E5"/>
    <w:rsid w:val="00C20903"/>
    <w:rsid w:val="00C2188D"/>
    <w:rsid w:val="00C2376C"/>
    <w:rsid w:val="00C240EC"/>
    <w:rsid w:val="00C2411A"/>
    <w:rsid w:val="00C248A3"/>
    <w:rsid w:val="00C24B2E"/>
    <w:rsid w:val="00C26A3D"/>
    <w:rsid w:val="00C26ADA"/>
    <w:rsid w:val="00C26D1E"/>
    <w:rsid w:val="00C31AD0"/>
    <w:rsid w:val="00C31AF3"/>
    <w:rsid w:val="00C320D0"/>
    <w:rsid w:val="00C33834"/>
    <w:rsid w:val="00C33A32"/>
    <w:rsid w:val="00C34AA4"/>
    <w:rsid w:val="00C377C5"/>
    <w:rsid w:val="00C401AA"/>
    <w:rsid w:val="00C415AA"/>
    <w:rsid w:val="00C47ADC"/>
    <w:rsid w:val="00C47CA3"/>
    <w:rsid w:val="00C47EBD"/>
    <w:rsid w:val="00C5031B"/>
    <w:rsid w:val="00C50449"/>
    <w:rsid w:val="00C5345F"/>
    <w:rsid w:val="00C539F5"/>
    <w:rsid w:val="00C546CC"/>
    <w:rsid w:val="00C551D6"/>
    <w:rsid w:val="00C56FF6"/>
    <w:rsid w:val="00C57334"/>
    <w:rsid w:val="00C57E2E"/>
    <w:rsid w:val="00C6113C"/>
    <w:rsid w:val="00C660DE"/>
    <w:rsid w:val="00C700A7"/>
    <w:rsid w:val="00C7097E"/>
    <w:rsid w:val="00C717CA"/>
    <w:rsid w:val="00C73CA0"/>
    <w:rsid w:val="00C74188"/>
    <w:rsid w:val="00C8088E"/>
    <w:rsid w:val="00C8135A"/>
    <w:rsid w:val="00C82DB0"/>
    <w:rsid w:val="00C85A29"/>
    <w:rsid w:val="00C8788D"/>
    <w:rsid w:val="00C87913"/>
    <w:rsid w:val="00C9003C"/>
    <w:rsid w:val="00C90D7F"/>
    <w:rsid w:val="00C959D6"/>
    <w:rsid w:val="00C97119"/>
    <w:rsid w:val="00C97C32"/>
    <w:rsid w:val="00CA24B3"/>
    <w:rsid w:val="00CA2CAD"/>
    <w:rsid w:val="00CA2F0C"/>
    <w:rsid w:val="00CA392F"/>
    <w:rsid w:val="00CA42F0"/>
    <w:rsid w:val="00CA4492"/>
    <w:rsid w:val="00CA4C62"/>
    <w:rsid w:val="00CA5319"/>
    <w:rsid w:val="00CA7CAF"/>
    <w:rsid w:val="00CB040A"/>
    <w:rsid w:val="00CB0792"/>
    <w:rsid w:val="00CB127D"/>
    <w:rsid w:val="00CB16D5"/>
    <w:rsid w:val="00CB2B43"/>
    <w:rsid w:val="00CB45A5"/>
    <w:rsid w:val="00CB5243"/>
    <w:rsid w:val="00CB67F2"/>
    <w:rsid w:val="00CC01FF"/>
    <w:rsid w:val="00CC3C57"/>
    <w:rsid w:val="00CC5644"/>
    <w:rsid w:val="00CC773B"/>
    <w:rsid w:val="00CD095E"/>
    <w:rsid w:val="00CD0D0C"/>
    <w:rsid w:val="00CD3052"/>
    <w:rsid w:val="00CD3E69"/>
    <w:rsid w:val="00CD4258"/>
    <w:rsid w:val="00CD4485"/>
    <w:rsid w:val="00CD486C"/>
    <w:rsid w:val="00CD67D4"/>
    <w:rsid w:val="00CE0235"/>
    <w:rsid w:val="00CE09D4"/>
    <w:rsid w:val="00CE11A7"/>
    <w:rsid w:val="00CE1E25"/>
    <w:rsid w:val="00CE2A35"/>
    <w:rsid w:val="00CF30FC"/>
    <w:rsid w:val="00CF612D"/>
    <w:rsid w:val="00CF7547"/>
    <w:rsid w:val="00D00271"/>
    <w:rsid w:val="00D0424E"/>
    <w:rsid w:val="00D06BC5"/>
    <w:rsid w:val="00D111A7"/>
    <w:rsid w:val="00D1156A"/>
    <w:rsid w:val="00D11A41"/>
    <w:rsid w:val="00D135FD"/>
    <w:rsid w:val="00D15A27"/>
    <w:rsid w:val="00D16D57"/>
    <w:rsid w:val="00D174F0"/>
    <w:rsid w:val="00D20AC5"/>
    <w:rsid w:val="00D2287A"/>
    <w:rsid w:val="00D24017"/>
    <w:rsid w:val="00D24F5A"/>
    <w:rsid w:val="00D25B21"/>
    <w:rsid w:val="00D26906"/>
    <w:rsid w:val="00D315B5"/>
    <w:rsid w:val="00D327A1"/>
    <w:rsid w:val="00D35B4A"/>
    <w:rsid w:val="00D35DB8"/>
    <w:rsid w:val="00D368A3"/>
    <w:rsid w:val="00D37B8E"/>
    <w:rsid w:val="00D409A0"/>
    <w:rsid w:val="00D43331"/>
    <w:rsid w:val="00D43C16"/>
    <w:rsid w:val="00D4450D"/>
    <w:rsid w:val="00D45FF6"/>
    <w:rsid w:val="00D47371"/>
    <w:rsid w:val="00D52ADA"/>
    <w:rsid w:val="00D52E48"/>
    <w:rsid w:val="00D54AD0"/>
    <w:rsid w:val="00D54E52"/>
    <w:rsid w:val="00D54F9A"/>
    <w:rsid w:val="00D553A5"/>
    <w:rsid w:val="00D55A5B"/>
    <w:rsid w:val="00D57B60"/>
    <w:rsid w:val="00D57E2F"/>
    <w:rsid w:val="00D6390D"/>
    <w:rsid w:val="00D65A1B"/>
    <w:rsid w:val="00D668C2"/>
    <w:rsid w:val="00D7157F"/>
    <w:rsid w:val="00D718C2"/>
    <w:rsid w:val="00D7197C"/>
    <w:rsid w:val="00D73249"/>
    <w:rsid w:val="00D73BC2"/>
    <w:rsid w:val="00D74DEE"/>
    <w:rsid w:val="00D75578"/>
    <w:rsid w:val="00D7683F"/>
    <w:rsid w:val="00D7743E"/>
    <w:rsid w:val="00D776DF"/>
    <w:rsid w:val="00D77ADA"/>
    <w:rsid w:val="00D80A47"/>
    <w:rsid w:val="00D81E65"/>
    <w:rsid w:val="00D82947"/>
    <w:rsid w:val="00D87147"/>
    <w:rsid w:val="00D87646"/>
    <w:rsid w:val="00D87866"/>
    <w:rsid w:val="00D87E8E"/>
    <w:rsid w:val="00D91F86"/>
    <w:rsid w:val="00D94D88"/>
    <w:rsid w:val="00D965AF"/>
    <w:rsid w:val="00D976A1"/>
    <w:rsid w:val="00D97888"/>
    <w:rsid w:val="00DA4CE7"/>
    <w:rsid w:val="00DB0C17"/>
    <w:rsid w:val="00DB3A28"/>
    <w:rsid w:val="00DB6EB5"/>
    <w:rsid w:val="00DB7845"/>
    <w:rsid w:val="00DC0671"/>
    <w:rsid w:val="00DC152C"/>
    <w:rsid w:val="00DC2205"/>
    <w:rsid w:val="00DC49A7"/>
    <w:rsid w:val="00DD34C0"/>
    <w:rsid w:val="00DD5587"/>
    <w:rsid w:val="00DD758A"/>
    <w:rsid w:val="00DD7D38"/>
    <w:rsid w:val="00DE2F4E"/>
    <w:rsid w:val="00DE6680"/>
    <w:rsid w:val="00DE7A63"/>
    <w:rsid w:val="00DF02D2"/>
    <w:rsid w:val="00DF1B8B"/>
    <w:rsid w:val="00DF23A2"/>
    <w:rsid w:val="00DF3995"/>
    <w:rsid w:val="00DF3F49"/>
    <w:rsid w:val="00DF549E"/>
    <w:rsid w:val="00DF64BA"/>
    <w:rsid w:val="00DF6626"/>
    <w:rsid w:val="00DF7D72"/>
    <w:rsid w:val="00E00AD0"/>
    <w:rsid w:val="00E00E0D"/>
    <w:rsid w:val="00E015B6"/>
    <w:rsid w:val="00E0228B"/>
    <w:rsid w:val="00E03C22"/>
    <w:rsid w:val="00E04EA5"/>
    <w:rsid w:val="00E06D34"/>
    <w:rsid w:val="00E10468"/>
    <w:rsid w:val="00E11958"/>
    <w:rsid w:val="00E11DF0"/>
    <w:rsid w:val="00E12E5F"/>
    <w:rsid w:val="00E14A57"/>
    <w:rsid w:val="00E14CE2"/>
    <w:rsid w:val="00E15467"/>
    <w:rsid w:val="00E1576F"/>
    <w:rsid w:val="00E16BF8"/>
    <w:rsid w:val="00E16C80"/>
    <w:rsid w:val="00E1798C"/>
    <w:rsid w:val="00E2160A"/>
    <w:rsid w:val="00E2402B"/>
    <w:rsid w:val="00E25BF1"/>
    <w:rsid w:val="00E26BD1"/>
    <w:rsid w:val="00E275FD"/>
    <w:rsid w:val="00E31187"/>
    <w:rsid w:val="00E31DEB"/>
    <w:rsid w:val="00E323D2"/>
    <w:rsid w:val="00E32DCA"/>
    <w:rsid w:val="00E330AA"/>
    <w:rsid w:val="00E34D48"/>
    <w:rsid w:val="00E35C1C"/>
    <w:rsid w:val="00E3601E"/>
    <w:rsid w:val="00E4176E"/>
    <w:rsid w:val="00E417ED"/>
    <w:rsid w:val="00E42927"/>
    <w:rsid w:val="00E42B3E"/>
    <w:rsid w:val="00E4445B"/>
    <w:rsid w:val="00E44805"/>
    <w:rsid w:val="00E448D3"/>
    <w:rsid w:val="00E45E02"/>
    <w:rsid w:val="00E4791A"/>
    <w:rsid w:val="00E5239E"/>
    <w:rsid w:val="00E52F86"/>
    <w:rsid w:val="00E53ACE"/>
    <w:rsid w:val="00E53F10"/>
    <w:rsid w:val="00E54277"/>
    <w:rsid w:val="00E54B97"/>
    <w:rsid w:val="00E55D84"/>
    <w:rsid w:val="00E5641F"/>
    <w:rsid w:val="00E572FB"/>
    <w:rsid w:val="00E57CA3"/>
    <w:rsid w:val="00E6033F"/>
    <w:rsid w:val="00E611A0"/>
    <w:rsid w:val="00E615DD"/>
    <w:rsid w:val="00E61C8B"/>
    <w:rsid w:val="00E62923"/>
    <w:rsid w:val="00E653ED"/>
    <w:rsid w:val="00E65AB1"/>
    <w:rsid w:val="00E66D12"/>
    <w:rsid w:val="00E66F25"/>
    <w:rsid w:val="00E71500"/>
    <w:rsid w:val="00E73335"/>
    <w:rsid w:val="00E75957"/>
    <w:rsid w:val="00E802ED"/>
    <w:rsid w:val="00E805C2"/>
    <w:rsid w:val="00E80EBD"/>
    <w:rsid w:val="00E81D37"/>
    <w:rsid w:val="00E8208F"/>
    <w:rsid w:val="00E825AE"/>
    <w:rsid w:val="00E834A3"/>
    <w:rsid w:val="00E842A5"/>
    <w:rsid w:val="00E8580A"/>
    <w:rsid w:val="00E86034"/>
    <w:rsid w:val="00E862CF"/>
    <w:rsid w:val="00E86420"/>
    <w:rsid w:val="00E91727"/>
    <w:rsid w:val="00E91DE2"/>
    <w:rsid w:val="00E93250"/>
    <w:rsid w:val="00E93578"/>
    <w:rsid w:val="00E94971"/>
    <w:rsid w:val="00E94AB4"/>
    <w:rsid w:val="00E95F8B"/>
    <w:rsid w:val="00E962C5"/>
    <w:rsid w:val="00E97DDD"/>
    <w:rsid w:val="00E97FE1"/>
    <w:rsid w:val="00EA0C69"/>
    <w:rsid w:val="00EA3C24"/>
    <w:rsid w:val="00EA5FAA"/>
    <w:rsid w:val="00EB25AA"/>
    <w:rsid w:val="00EB3DA6"/>
    <w:rsid w:val="00EB42BF"/>
    <w:rsid w:val="00EB7CE1"/>
    <w:rsid w:val="00EB7D37"/>
    <w:rsid w:val="00EC1B19"/>
    <w:rsid w:val="00EC211E"/>
    <w:rsid w:val="00EC2C83"/>
    <w:rsid w:val="00EC3500"/>
    <w:rsid w:val="00EC3819"/>
    <w:rsid w:val="00EC3FE1"/>
    <w:rsid w:val="00EC5FDF"/>
    <w:rsid w:val="00EC7A80"/>
    <w:rsid w:val="00EC7BF7"/>
    <w:rsid w:val="00ED029A"/>
    <w:rsid w:val="00ED18F4"/>
    <w:rsid w:val="00ED1998"/>
    <w:rsid w:val="00ED1D5C"/>
    <w:rsid w:val="00ED5620"/>
    <w:rsid w:val="00ED5C11"/>
    <w:rsid w:val="00EE02D2"/>
    <w:rsid w:val="00EE2412"/>
    <w:rsid w:val="00EE36AD"/>
    <w:rsid w:val="00EE3C09"/>
    <w:rsid w:val="00EE3F44"/>
    <w:rsid w:val="00EE449C"/>
    <w:rsid w:val="00EE5A62"/>
    <w:rsid w:val="00EE5BD7"/>
    <w:rsid w:val="00EE6056"/>
    <w:rsid w:val="00EE64DE"/>
    <w:rsid w:val="00EF2107"/>
    <w:rsid w:val="00EF30F4"/>
    <w:rsid w:val="00EF75A7"/>
    <w:rsid w:val="00EF7823"/>
    <w:rsid w:val="00F00C46"/>
    <w:rsid w:val="00F01E22"/>
    <w:rsid w:val="00F02797"/>
    <w:rsid w:val="00F028F1"/>
    <w:rsid w:val="00F03058"/>
    <w:rsid w:val="00F10DE3"/>
    <w:rsid w:val="00F12662"/>
    <w:rsid w:val="00F1306D"/>
    <w:rsid w:val="00F161F6"/>
    <w:rsid w:val="00F20B06"/>
    <w:rsid w:val="00F23A5C"/>
    <w:rsid w:val="00F2516E"/>
    <w:rsid w:val="00F255E6"/>
    <w:rsid w:val="00F26F41"/>
    <w:rsid w:val="00F27594"/>
    <w:rsid w:val="00F27755"/>
    <w:rsid w:val="00F302B0"/>
    <w:rsid w:val="00F3039A"/>
    <w:rsid w:val="00F31CB1"/>
    <w:rsid w:val="00F3415A"/>
    <w:rsid w:val="00F35C90"/>
    <w:rsid w:val="00F35E25"/>
    <w:rsid w:val="00F3656F"/>
    <w:rsid w:val="00F366B2"/>
    <w:rsid w:val="00F37744"/>
    <w:rsid w:val="00F377E3"/>
    <w:rsid w:val="00F377FE"/>
    <w:rsid w:val="00F42BFB"/>
    <w:rsid w:val="00F44CBF"/>
    <w:rsid w:val="00F45004"/>
    <w:rsid w:val="00F5196F"/>
    <w:rsid w:val="00F52C02"/>
    <w:rsid w:val="00F52FA3"/>
    <w:rsid w:val="00F53E4B"/>
    <w:rsid w:val="00F557AC"/>
    <w:rsid w:val="00F57A80"/>
    <w:rsid w:val="00F57B4D"/>
    <w:rsid w:val="00F6013B"/>
    <w:rsid w:val="00F61E45"/>
    <w:rsid w:val="00F64C58"/>
    <w:rsid w:val="00F6702F"/>
    <w:rsid w:val="00F67235"/>
    <w:rsid w:val="00F677D3"/>
    <w:rsid w:val="00F71065"/>
    <w:rsid w:val="00F71089"/>
    <w:rsid w:val="00F73716"/>
    <w:rsid w:val="00F75D1F"/>
    <w:rsid w:val="00F77B05"/>
    <w:rsid w:val="00F8087F"/>
    <w:rsid w:val="00F80EB4"/>
    <w:rsid w:val="00F81A7F"/>
    <w:rsid w:val="00F81AF9"/>
    <w:rsid w:val="00F82BD1"/>
    <w:rsid w:val="00F83003"/>
    <w:rsid w:val="00F83090"/>
    <w:rsid w:val="00F831F4"/>
    <w:rsid w:val="00F84C00"/>
    <w:rsid w:val="00F8563F"/>
    <w:rsid w:val="00F90F62"/>
    <w:rsid w:val="00F92183"/>
    <w:rsid w:val="00F940BD"/>
    <w:rsid w:val="00F94133"/>
    <w:rsid w:val="00F95D62"/>
    <w:rsid w:val="00F96809"/>
    <w:rsid w:val="00F96E4B"/>
    <w:rsid w:val="00F976B5"/>
    <w:rsid w:val="00FA0CCB"/>
    <w:rsid w:val="00FA170C"/>
    <w:rsid w:val="00FA2CE6"/>
    <w:rsid w:val="00FA3B31"/>
    <w:rsid w:val="00FB0ADA"/>
    <w:rsid w:val="00FB1902"/>
    <w:rsid w:val="00FB2048"/>
    <w:rsid w:val="00FB2C5D"/>
    <w:rsid w:val="00FB4E5B"/>
    <w:rsid w:val="00FB6BED"/>
    <w:rsid w:val="00FB71B9"/>
    <w:rsid w:val="00FC0398"/>
    <w:rsid w:val="00FC0931"/>
    <w:rsid w:val="00FC09C4"/>
    <w:rsid w:val="00FC0DC0"/>
    <w:rsid w:val="00FC1421"/>
    <w:rsid w:val="00FC2250"/>
    <w:rsid w:val="00FC2E37"/>
    <w:rsid w:val="00FC320F"/>
    <w:rsid w:val="00FC3331"/>
    <w:rsid w:val="00FC41C4"/>
    <w:rsid w:val="00FC45D0"/>
    <w:rsid w:val="00FC4888"/>
    <w:rsid w:val="00FC5FB1"/>
    <w:rsid w:val="00FC68FE"/>
    <w:rsid w:val="00FC7D93"/>
    <w:rsid w:val="00FD168E"/>
    <w:rsid w:val="00FD39F3"/>
    <w:rsid w:val="00FD4DF4"/>
    <w:rsid w:val="00FD6C51"/>
    <w:rsid w:val="00FE076B"/>
    <w:rsid w:val="00FE09CE"/>
    <w:rsid w:val="00FE292F"/>
    <w:rsid w:val="00FE30F2"/>
    <w:rsid w:val="00FE34D3"/>
    <w:rsid w:val="00FE4A51"/>
    <w:rsid w:val="00FE4DB5"/>
    <w:rsid w:val="00FE4E9D"/>
    <w:rsid w:val="00FE4FB0"/>
    <w:rsid w:val="00FE5E7F"/>
    <w:rsid w:val="00FF3609"/>
    <w:rsid w:val="00FF4494"/>
    <w:rsid w:val="00FF4B78"/>
    <w:rsid w:val="00FF53E3"/>
    <w:rsid w:val="00FF5AF5"/>
    <w:rsid w:val="00FF64FB"/>
    <w:rsid w:val="00FF669F"/>
    <w:rsid w:val="00FF6DEB"/>
  </w:rsids>
  <m:mathPr>
    <m:mathFont m:val="Cambria Math"/>
    <m:brkBin m:val="before"/>
    <m:brkBinSub m:val="--"/>
    <m:smallFrac m:val="0"/>
    <m:dispDef/>
    <m:lMargin m:val="0"/>
    <m:rMargin m:val="0"/>
    <m:defJc m:val="centerGroup"/>
    <m:wrapIndent m:val="1440"/>
    <m:intLim m:val="subSup"/>
    <m:naryLim m:val="undOvr"/>
  </m:mathPr>
  <w:attachedSchema w:val="ActionsPane"/>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3009"/>
    <o:shapelayout v:ext="edit">
      <o:idmap v:ext="edit" data="1"/>
    </o:shapelayout>
  </w:shapeDefaults>
  <w:decimalSymbol w:val="."/>
  <w:listSeparator w:val=";"/>
  <w14:docId w14:val="28E4D4BD"/>
  <w15:chartTrackingRefBased/>
  <w15:docId w15:val="{4D02FA65-F8F3-49A1-A7CF-0748FFF9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center" w:pos="10348"/>
        <w:tab w:val="center" w:pos="10915"/>
        <w:tab w:val="right" w:pos="12077"/>
        <w:tab w:val="right" w:pos="12984"/>
        <w:tab w:val="right" w:pos="14288"/>
        <w:tab w:val="right" w:pos="14742"/>
      </w:tabs>
    </w:pPr>
    <w:rPr>
      <w:rFonts w:ascii="Arial" w:hAnsi="Arial"/>
      <w:sz w:val="22"/>
    </w:rPr>
  </w:style>
  <w:style w:type="paragraph" w:styleId="Rubrik1">
    <w:name w:val="heading 1"/>
    <w:basedOn w:val="Rubrik2"/>
    <w:next w:val="Normal"/>
    <w:qFormat/>
    <w:pPr>
      <w:outlineLvl w:val="0"/>
    </w:pPr>
  </w:style>
  <w:style w:type="paragraph" w:styleId="Rubrik2">
    <w:name w:val="heading 2"/>
    <w:basedOn w:val="Normal"/>
    <w:next w:val="Normal"/>
    <w:qFormat/>
    <w:pPr>
      <w:keepNext/>
      <w:keepLines/>
      <w:spacing w:before="360" w:after="120"/>
      <w:ind w:hanging="1418"/>
      <w:outlineLvl w:val="1"/>
    </w:pPr>
    <w:rPr>
      <w:b/>
      <w:sz w:val="26"/>
    </w:rPr>
  </w:style>
  <w:style w:type="paragraph" w:styleId="Rubrik3">
    <w:name w:val="heading 3"/>
    <w:basedOn w:val="Rubrik2"/>
    <w:next w:val="Normal"/>
    <w:qFormat/>
    <w:pPr>
      <w:outlineLvl w:val="2"/>
    </w:pPr>
  </w:style>
  <w:style w:type="paragraph" w:styleId="Rubrik4">
    <w:name w:val="heading 4"/>
    <w:basedOn w:val="Rubrik2"/>
    <w:next w:val="Normal"/>
    <w:qFormat/>
    <w:pPr>
      <w:outlineLvl w:val="3"/>
    </w:pPr>
  </w:style>
  <w:style w:type="paragraph" w:styleId="Rubrik5">
    <w:name w:val="heading 5"/>
    <w:basedOn w:val="Rubrik2"/>
    <w:next w:val="Normal"/>
    <w:qFormat/>
    <w:pPr>
      <w:outlineLvl w:val="4"/>
    </w:pPr>
  </w:style>
  <w:style w:type="paragraph" w:styleId="Rubrik6">
    <w:name w:val="heading 6"/>
    <w:basedOn w:val="Rubrik2"/>
    <w:next w:val="Normal"/>
    <w:qFormat/>
    <w:pPr>
      <w:outlineLvl w:val="5"/>
    </w:pPr>
  </w:style>
  <w:style w:type="paragraph" w:styleId="Rubrik7">
    <w:name w:val="heading 7"/>
    <w:basedOn w:val="Rubrik2"/>
    <w:next w:val="Normal"/>
    <w:qFormat/>
    <w:pPr>
      <w:outlineLvl w:val="6"/>
    </w:pPr>
  </w:style>
  <w:style w:type="paragraph" w:styleId="Rubrik8">
    <w:name w:val="heading 8"/>
    <w:basedOn w:val="Rubrik2"/>
    <w:next w:val="Normal"/>
    <w:qFormat/>
    <w:pPr>
      <w:ind w:right="595"/>
      <w:outlineLvl w:val="7"/>
    </w:pPr>
  </w:style>
  <w:style w:type="paragraph" w:styleId="Rubrik9">
    <w:name w:val="heading 9"/>
    <w:basedOn w:val="Rubrik2"/>
    <w:next w:val="Normal"/>
    <w:qFormat/>
    <w:pPr>
      <w:ind w:right="595"/>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252"/>
        <w:tab w:val="right" w:pos="8504"/>
      </w:tabs>
    </w:pPr>
    <w:rPr>
      <w:sz w:val="18"/>
    </w:rPr>
  </w:style>
  <w:style w:type="paragraph" w:styleId="Sidfot">
    <w:name w:val="footer"/>
    <w:basedOn w:val="Normal"/>
    <w:pPr>
      <w:tabs>
        <w:tab w:val="left" w:pos="1418"/>
        <w:tab w:val="center" w:pos="4536"/>
        <w:tab w:val="right" w:pos="9072"/>
      </w:tabs>
      <w:ind w:left="-74"/>
    </w:pPr>
    <w:rPr>
      <w:sz w:val="16"/>
    </w:rPr>
  </w:style>
  <w:style w:type="character" w:styleId="Sidnummer">
    <w:name w:val="page number"/>
    <w:basedOn w:val="Standardstycketeckensnitt"/>
  </w:style>
  <w:style w:type="paragraph" w:customStyle="1" w:styleId="BESKblankhuvud">
    <w:name w:val="BESKblankhuvud"/>
    <w:basedOn w:val="Normal"/>
    <w:rsid w:val="00835A09"/>
    <w:pPr>
      <w:tabs>
        <w:tab w:val="clear" w:pos="10348"/>
        <w:tab w:val="clear" w:pos="10915"/>
        <w:tab w:val="clear" w:pos="12077"/>
        <w:tab w:val="clear" w:pos="12984"/>
        <w:tab w:val="clear" w:pos="14288"/>
        <w:tab w:val="clear" w:pos="14742"/>
        <w:tab w:val="left" w:pos="567"/>
      </w:tabs>
      <w:spacing w:before="60"/>
      <w:ind w:left="567" w:hanging="567"/>
    </w:pPr>
    <w:rPr>
      <w:sz w:val="18"/>
    </w:rPr>
  </w:style>
  <w:style w:type="paragraph" w:customStyle="1" w:styleId="BESKlista2">
    <w:name w:val="BESKlista2"/>
    <w:basedOn w:val="BESKbrdtext"/>
    <w:rsid w:val="005C5AB0"/>
    <w:pPr>
      <w:ind w:left="1984" w:hanging="340"/>
    </w:pPr>
  </w:style>
  <w:style w:type="paragraph" w:customStyle="1" w:styleId="BESKbrdtextin">
    <w:name w:val="BESKbrödtextin"/>
    <w:basedOn w:val="BESKbrdtext"/>
    <w:link w:val="BESKbrdtextinChar"/>
    <w:rsid w:val="002460DD"/>
    <w:pPr>
      <w:ind w:left="1985"/>
    </w:pPr>
  </w:style>
  <w:style w:type="paragraph" w:customStyle="1" w:styleId="BESKtitelmellan">
    <w:name w:val="BESKtitelmellan"/>
    <w:basedOn w:val="BESKtitelliten"/>
    <w:rsid w:val="00D97888"/>
    <w:rPr>
      <w:b/>
      <w:sz w:val="28"/>
    </w:rPr>
  </w:style>
  <w:style w:type="paragraph" w:customStyle="1" w:styleId="BESKrub8">
    <w:name w:val="BESKrub8"/>
    <w:basedOn w:val="BESKrub1"/>
    <w:next w:val="BESKbrdtext"/>
    <w:rsid w:val="001561BB"/>
    <w:pPr>
      <w:outlineLvl w:val="7"/>
    </w:pPr>
    <w:rPr>
      <w:caps w:val="0"/>
    </w:rPr>
  </w:style>
  <w:style w:type="paragraph" w:customStyle="1" w:styleId="BESKrub1">
    <w:name w:val="BESKrub1"/>
    <w:basedOn w:val="Normal"/>
    <w:next w:val="BESKbrdtext"/>
    <w:link w:val="BESKrub1Char"/>
    <w:rsid w:val="00E06D34"/>
    <w:pPr>
      <w:keepNext/>
      <w:suppressAutoHyphens/>
      <w:spacing w:before="240"/>
      <w:ind w:left="1418" w:right="5103" w:hanging="1418"/>
      <w:outlineLvl w:val="0"/>
    </w:pPr>
    <w:rPr>
      <w:b/>
      <w:caps/>
      <w:sz w:val="26"/>
    </w:rPr>
  </w:style>
  <w:style w:type="paragraph" w:customStyle="1" w:styleId="BESKbrdtext">
    <w:name w:val="BESKbrödtext"/>
    <w:basedOn w:val="Normal"/>
    <w:link w:val="BESKbrdtextCharChar"/>
    <w:rsid w:val="00761A11"/>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left" w:pos="9923"/>
        <w:tab w:val="left" w:pos="11340"/>
        <w:tab w:val="left" w:pos="12758"/>
        <w:tab w:val="left" w:pos="14175"/>
      </w:tabs>
      <w:spacing w:before="80"/>
      <w:ind w:left="1418" w:right="5103"/>
    </w:pPr>
  </w:style>
  <w:style w:type="paragraph" w:customStyle="1" w:styleId="BESKfigurtext">
    <w:name w:val="BESKfigurtext"/>
    <w:basedOn w:val="BESKbrdtext"/>
    <w:next w:val="BESKbrdtext"/>
    <w:pPr>
      <w:spacing w:before="240" w:after="240"/>
    </w:pPr>
    <w:rPr>
      <w:i/>
    </w:rPr>
  </w:style>
  <w:style w:type="paragraph" w:customStyle="1" w:styleId="BESKtitelstor">
    <w:name w:val="BESKtitelstor"/>
    <w:basedOn w:val="BESKtitelliten"/>
    <w:rsid w:val="00D97888"/>
    <w:rPr>
      <w:b/>
      <w:sz w:val="44"/>
    </w:rPr>
  </w:style>
  <w:style w:type="paragraph" w:customStyle="1" w:styleId="BESKrd">
    <w:name w:val="BESKråd"/>
    <w:basedOn w:val="BESKbrdtext"/>
    <w:next w:val="BESKbrdtext"/>
    <w:rsid w:val="006F0543"/>
    <w:pPr>
      <w:tabs>
        <w:tab w:val="clear" w:pos="2835"/>
        <w:tab w:val="clear" w:pos="4253"/>
        <w:tab w:val="clear" w:pos="5670"/>
        <w:tab w:val="clear" w:pos="7088"/>
        <w:tab w:val="clear" w:pos="8505"/>
        <w:tab w:val="clear" w:pos="9923"/>
      </w:tabs>
      <w:ind w:left="1758" w:hanging="340"/>
    </w:pPr>
    <w:rPr>
      <w:vanish/>
      <w:color w:val="FF0000"/>
    </w:rPr>
  </w:style>
  <w:style w:type="paragraph" w:customStyle="1" w:styleId="BESKrdtank">
    <w:name w:val="BESKrådtank"/>
    <w:basedOn w:val="BESKbrdtext"/>
    <w:next w:val="BESKbrdtext"/>
    <w:rsid w:val="006F0543"/>
    <w:pPr>
      <w:tabs>
        <w:tab w:val="clear" w:pos="2835"/>
        <w:tab w:val="clear" w:pos="4253"/>
        <w:tab w:val="clear" w:pos="5670"/>
        <w:tab w:val="clear" w:pos="7088"/>
        <w:tab w:val="clear" w:pos="8505"/>
        <w:tab w:val="clear" w:pos="9923"/>
      </w:tabs>
      <w:ind w:left="1985" w:hanging="567"/>
    </w:pPr>
    <w:rPr>
      <w:vanish/>
      <w:color w:val="FF0000"/>
    </w:rPr>
  </w:style>
  <w:style w:type="character" w:customStyle="1" w:styleId="BESKbrdtextCharChar">
    <w:name w:val="BESKbrödtext Char Char"/>
    <w:link w:val="BESKbrdtext"/>
    <w:rsid w:val="00761A11"/>
    <w:rPr>
      <w:rFonts w:ascii="Arial" w:hAnsi="Arial"/>
      <w:sz w:val="22"/>
      <w:lang w:val="sv-SE" w:eastAsia="sv-SE" w:bidi="ar-SA"/>
    </w:rPr>
  </w:style>
  <w:style w:type="paragraph" w:styleId="Dokumentversikt">
    <w:name w:val="Document Map"/>
    <w:basedOn w:val="Normal"/>
    <w:semiHidden/>
    <w:rsid w:val="00D24F5A"/>
    <w:pPr>
      <w:shd w:val="clear" w:color="auto" w:fill="000080"/>
    </w:pPr>
    <w:rPr>
      <w:rFonts w:ascii="Tahoma" w:hAnsi="Tahoma" w:cs="Tahoma"/>
      <w:sz w:val="20"/>
    </w:rPr>
  </w:style>
  <w:style w:type="paragraph" w:customStyle="1" w:styleId="BESKbrdtexttank">
    <w:name w:val="BESKbrödtexttank"/>
    <w:basedOn w:val="BESKbrdtext"/>
    <w:pPr>
      <w:numPr>
        <w:numId w:val="1"/>
      </w:numPr>
      <w:tabs>
        <w:tab w:val="clear" w:pos="360"/>
        <w:tab w:val="left" w:pos="1758"/>
      </w:tabs>
      <w:ind w:left="1758" w:hanging="340"/>
    </w:pPr>
  </w:style>
  <w:style w:type="paragraph" w:customStyle="1" w:styleId="BESKlista1">
    <w:name w:val="BESKlista1"/>
    <w:basedOn w:val="BESKbrdtext"/>
    <w:rsid w:val="005C5AB0"/>
    <w:pPr>
      <w:tabs>
        <w:tab w:val="left" w:pos="1985"/>
      </w:tabs>
      <w:ind w:left="1985" w:hanging="567"/>
    </w:pPr>
  </w:style>
  <w:style w:type="paragraph" w:customStyle="1" w:styleId="BESKrub3gemen">
    <w:name w:val="BESKrub3gemen"/>
    <w:basedOn w:val="BESKrub1"/>
    <w:next w:val="BESKbrdtext"/>
    <w:rsid w:val="00053F7C"/>
    <w:pPr>
      <w:outlineLvl w:val="2"/>
    </w:pPr>
    <w:rPr>
      <w:caps w:val="0"/>
    </w:rPr>
  </w:style>
  <w:style w:type="paragraph" w:customStyle="1" w:styleId="BESKokod1">
    <w:name w:val="BESKokod1"/>
    <w:basedOn w:val="BESKrub1"/>
    <w:next w:val="BESKbrdtext"/>
    <w:link w:val="BESKokod1Char"/>
    <w:rsid w:val="003F7621"/>
    <w:pPr>
      <w:ind w:firstLine="0"/>
      <w:outlineLvl w:val="9"/>
    </w:pPr>
    <w:rPr>
      <w:i/>
    </w:rPr>
  </w:style>
  <w:style w:type="paragraph" w:customStyle="1" w:styleId="BESKrub2">
    <w:name w:val="BESKrub2"/>
    <w:basedOn w:val="BESKrub1"/>
    <w:next w:val="BESKbrdtext"/>
    <w:pPr>
      <w:outlineLvl w:val="1"/>
    </w:pPr>
  </w:style>
  <w:style w:type="paragraph" w:customStyle="1" w:styleId="BESKrub3versal">
    <w:name w:val="BESKrub3versal"/>
    <w:basedOn w:val="BESKrub1"/>
    <w:next w:val="BESKbrdtext"/>
    <w:pPr>
      <w:outlineLvl w:val="2"/>
    </w:pPr>
  </w:style>
  <w:style w:type="paragraph" w:customStyle="1" w:styleId="BESKrub4">
    <w:name w:val="BESKrub4"/>
    <w:basedOn w:val="BESKrub1"/>
    <w:next w:val="BESKbrdtext"/>
    <w:rsid w:val="00053F7C"/>
    <w:pPr>
      <w:outlineLvl w:val="3"/>
    </w:pPr>
    <w:rPr>
      <w:caps w:val="0"/>
    </w:rPr>
  </w:style>
  <w:style w:type="paragraph" w:customStyle="1" w:styleId="BESKrub5">
    <w:name w:val="BESKrub5"/>
    <w:basedOn w:val="BESKrub1"/>
    <w:next w:val="BESKbrdtext"/>
    <w:rsid w:val="00053F7C"/>
    <w:pPr>
      <w:outlineLvl w:val="4"/>
    </w:pPr>
    <w:rPr>
      <w:caps w:val="0"/>
    </w:rPr>
  </w:style>
  <w:style w:type="paragraph" w:customStyle="1" w:styleId="BESKrub6">
    <w:name w:val="BESKrub6"/>
    <w:basedOn w:val="BESKrub1"/>
    <w:next w:val="BESKbrdtext"/>
    <w:rsid w:val="00053F7C"/>
    <w:pPr>
      <w:outlineLvl w:val="5"/>
    </w:pPr>
    <w:rPr>
      <w:caps w:val="0"/>
    </w:rPr>
  </w:style>
  <w:style w:type="paragraph" w:customStyle="1" w:styleId="BESKrub7">
    <w:name w:val="BESKrub7"/>
    <w:basedOn w:val="BESKrub1"/>
    <w:next w:val="BESKbrdtext"/>
    <w:rsid w:val="00053F7C"/>
    <w:pPr>
      <w:outlineLvl w:val="6"/>
    </w:pPr>
    <w:rPr>
      <w:caps w:val="0"/>
    </w:rPr>
  </w:style>
  <w:style w:type="paragraph" w:customStyle="1" w:styleId="BESKokod2">
    <w:name w:val="BESKokod2"/>
    <w:basedOn w:val="BESKokod1"/>
    <w:next w:val="BESKbrdtext"/>
    <w:link w:val="BESKokod2Char"/>
    <w:rsid w:val="003F7621"/>
    <w:rPr>
      <w:caps w:val="0"/>
    </w:rPr>
  </w:style>
  <w:style w:type="paragraph" w:customStyle="1" w:styleId="BESKtabellhuvud">
    <w:name w:val="BESKtabellhuvud"/>
    <w:basedOn w:val="BESKbrdtext"/>
    <w:next w:val="BESKbrdtext"/>
    <w:rsid w:val="00E93578"/>
    <w:pPr>
      <w:tabs>
        <w:tab w:val="clear" w:pos="2835"/>
        <w:tab w:val="clear" w:pos="4253"/>
        <w:tab w:val="clear" w:pos="5670"/>
        <w:tab w:val="clear" w:pos="7088"/>
        <w:tab w:val="clear" w:pos="8505"/>
        <w:tab w:val="clear" w:pos="9923"/>
      </w:tabs>
      <w:spacing w:before="240" w:after="240"/>
    </w:pPr>
  </w:style>
  <w:style w:type="paragraph" w:styleId="Innehll4">
    <w:name w:val="toc 4"/>
    <w:basedOn w:val="Innehll1"/>
    <w:autoRedefine/>
    <w:semiHidden/>
    <w:rsid w:val="00C97119"/>
    <w:rPr>
      <w:caps w:val="0"/>
    </w:rPr>
  </w:style>
  <w:style w:type="paragraph" w:customStyle="1" w:styleId="BESKtitelliten">
    <w:name w:val="BESKtitelliten"/>
    <w:basedOn w:val="Normal"/>
    <w:rsid w:val="00D97888"/>
    <w:pPr>
      <w:spacing w:before="40"/>
    </w:pPr>
  </w:style>
  <w:style w:type="paragraph" w:customStyle="1" w:styleId="BESKmngd">
    <w:name w:val="BESKmängd"/>
    <w:basedOn w:val="BESKbrdtext"/>
    <w:rsid w:val="00E93578"/>
    <w:pPr>
      <w:tabs>
        <w:tab w:val="clear" w:pos="2835"/>
        <w:tab w:val="clear" w:pos="4253"/>
        <w:tab w:val="clear" w:pos="5670"/>
        <w:tab w:val="clear" w:pos="7088"/>
        <w:tab w:val="clear" w:pos="8505"/>
        <w:tab w:val="clear" w:pos="9923"/>
      </w:tabs>
      <w:spacing w:before="40" w:after="40"/>
      <w:ind w:left="0" w:right="0"/>
    </w:pPr>
  </w:style>
  <w:style w:type="paragraph" w:styleId="Innehll1">
    <w:name w:val="toc 1"/>
    <w:basedOn w:val="Normal"/>
    <w:autoRedefine/>
    <w:uiPriority w:val="39"/>
    <w:rsid w:val="00070EB0"/>
    <w:pPr>
      <w:tabs>
        <w:tab w:val="clear" w:pos="10348"/>
        <w:tab w:val="clear" w:pos="10915"/>
        <w:tab w:val="clear" w:pos="12077"/>
        <w:tab w:val="clear" w:pos="12984"/>
        <w:tab w:val="clear" w:pos="14288"/>
        <w:tab w:val="clear" w:pos="14742"/>
        <w:tab w:val="right" w:pos="9639"/>
      </w:tabs>
      <w:spacing w:before="140"/>
      <w:ind w:left="2836" w:right="5103" w:hanging="1418"/>
    </w:pPr>
    <w:rPr>
      <w:caps/>
    </w:rPr>
  </w:style>
  <w:style w:type="paragraph" w:styleId="Innehll2">
    <w:name w:val="toc 2"/>
    <w:basedOn w:val="Innehll1"/>
    <w:autoRedefine/>
    <w:uiPriority w:val="39"/>
  </w:style>
  <w:style w:type="paragraph" w:styleId="Innehll3">
    <w:name w:val="toc 3"/>
    <w:basedOn w:val="Innehll1"/>
    <w:autoRedefine/>
    <w:uiPriority w:val="39"/>
  </w:style>
  <w:style w:type="paragraph" w:customStyle="1" w:styleId="zCopyright">
    <w:name w:val="zCopyright"/>
    <w:basedOn w:val="Normal"/>
    <w:semiHidden/>
    <w:pPr>
      <w:tabs>
        <w:tab w:val="left" w:pos="1418"/>
        <w:tab w:val="right" w:pos="9923"/>
      </w:tabs>
      <w:jc w:val="center"/>
    </w:pPr>
    <w:rPr>
      <w:noProof/>
      <w:sz w:val="12"/>
    </w:rPr>
  </w:style>
  <w:style w:type="paragraph" w:customStyle="1" w:styleId="BESKtabelltext">
    <w:name w:val="BESKtabelltext"/>
    <w:basedOn w:val="BESKbrdtext"/>
    <w:rsid w:val="00C47CA3"/>
    <w:pPr>
      <w:spacing w:before="240" w:after="240"/>
    </w:pPr>
  </w:style>
  <w:style w:type="paragraph" w:customStyle="1" w:styleId="BESKokod3">
    <w:name w:val="BESKokod3"/>
    <w:basedOn w:val="BESKokod1"/>
    <w:next w:val="BESKbrdtext"/>
    <w:rsid w:val="003F7621"/>
    <w:pPr>
      <w:tabs>
        <w:tab w:val="left" w:pos="1985"/>
      </w:tabs>
    </w:pPr>
    <w:rPr>
      <w:caps w:val="0"/>
      <w:sz w:val="22"/>
    </w:rPr>
  </w:style>
  <w:style w:type="paragraph" w:customStyle="1" w:styleId="BESKokod4">
    <w:name w:val="BESKokod4"/>
    <w:basedOn w:val="BESKokod1"/>
    <w:next w:val="BESKbrdtext"/>
    <w:rsid w:val="007B6E18"/>
    <w:rPr>
      <w:caps w:val="0"/>
      <w:sz w:val="18"/>
    </w:rPr>
  </w:style>
  <w:style w:type="paragraph" w:customStyle="1" w:styleId="BESKinnehllsrub">
    <w:name w:val="BESKinnehållsrub"/>
    <w:basedOn w:val="BESKrub1"/>
    <w:rsid w:val="00835A09"/>
    <w:pPr>
      <w:outlineLvl w:val="9"/>
    </w:pPr>
  </w:style>
  <w:style w:type="paragraph" w:styleId="Innehll5">
    <w:name w:val="toc 5"/>
    <w:basedOn w:val="Innehll1"/>
    <w:autoRedefine/>
    <w:semiHidden/>
    <w:rsid w:val="00C97119"/>
    <w:rPr>
      <w:caps w:val="0"/>
    </w:rPr>
  </w:style>
  <w:style w:type="paragraph" w:styleId="Innehll6">
    <w:name w:val="toc 6"/>
    <w:basedOn w:val="Innehll1"/>
    <w:autoRedefine/>
    <w:semiHidden/>
    <w:rsid w:val="00C97119"/>
    <w:rPr>
      <w:caps w:val="0"/>
    </w:rPr>
  </w:style>
  <w:style w:type="paragraph" w:styleId="Innehll7">
    <w:name w:val="toc 7"/>
    <w:basedOn w:val="Innehll1"/>
    <w:autoRedefine/>
    <w:semiHidden/>
    <w:rsid w:val="00C97119"/>
    <w:rPr>
      <w:caps w:val="0"/>
    </w:rPr>
  </w:style>
  <w:style w:type="paragraph" w:styleId="Innehll8">
    <w:name w:val="toc 8"/>
    <w:basedOn w:val="Innehll1"/>
    <w:autoRedefine/>
    <w:semiHidden/>
    <w:rsid w:val="00C97119"/>
    <w:rPr>
      <w:caps w:val="0"/>
    </w:rPr>
  </w:style>
  <w:style w:type="paragraph" w:styleId="Innehll9">
    <w:name w:val="toc 9"/>
    <w:basedOn w:val="Innehll1"/>
    <w:autoRedefine/>
    <w:semiHidden/>
    <w:rsid w:val="00C97119"/>
    <w:rPr>
      <w:caps w:val="0"/>
    </w:rPr>
  </w:style>
  <w:style w:type="paragraph" w:customStyle="1" w:styleId="BESKledtext">
    <w:name w:val="BESKledtext"/>
    <w:basedOn w:val="BESKblankhuvud"/>
    <w:rsid w:val="00835A09"/>
    <w:pPr>
      <w:spacing w:before="20"/>
    </w:pPr>
    <w:rPr>
      <w:sz w:val="12"/>
    </w:rPr>
  </w:style>
  <w:style w:type="paragraph" w:customStyle="1" w:styleId="BESKokod4in">
    <w:name w:val="BESKokod4in"/>
    <w:basedOn w:val="BESKokod4"/>
    <w:rsid w:val="00E802ED"/>
    <w:pPr>
      <w:ind w:left="1985"/>
    </w:pPr>
  </w:style>
  <w:style w:type="character" w:styleId="Hyperlnk">
    <w:name w:val="Hyperlink"/>
    <w:rsid w:val="000E2B46"/>
    <w:rPr>
      <w:color w:val="0000FF"/>
      <w:u w:val="single"/>
    </w:rPr>
  </w:style>
  <w:style w:type="paragraph" w:styleId="Ballongtext">
    <w:name w:val="Balloon Text"/>
    <w:basedOn w:val="Normal"/>
    <w:semiHidden/>
    <w:rsid w:val="00A73199"/>
    <w:rPr>
      <w:rFonts w:ascii="Tahoma" w:hAnsi="Tahoma" w:cs="Tahoma"/>
      <w:sz w:val="16"/>
      <w:szCs w:val="16"/>
    </w:rPr>
  </w:style>
  <w:style w:type="paragraph" w:customStyle="1" w:styleId="VVAMAlpandebl">
    <w:name w:val="VVAMA_löpande_blå"/>
    <w:basedOn w:val="Normal"/>
    <w:rsid w:val="00FD39F3"/>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ind w:left="1418" w:right="851"/>
    </w:pPr>
    <w:rPr>
      <w:rFonts w:eastAsia="Calibri"/>
      <w:color w:val="003399"/>
    </w:rPr>
  </w:style>
  <w:style w:type="paragraph" w:customStyle="1" w:styleId="Kravtexter">
    <w:name w:val="Kravtexter"/>
    <w:basedOn w:val="Normal"/>
    <w:link w:val="KravtexterChar"/>
    <w:rsid w:val="000E196E"/>
    <w:pPr>
      <w:tabs>
        <w:tab w:val="clear" w:pos="10348"/>
        <w:tab w:val="clear" w:pos="10915"/>
        <w:tab w:val="clear" w:pos="12077"/>
        <w:tab w:val="clear" w:pos="12984"/>
        <w:tab w:val="clear" w:pos="14288"/>
        <w:tab w:val="clear" w:pos="14742"/>
        <w:tab w:val="left" w:pos="0"/>
        <w:tab w:val="left" w:pos="142"/>
      </w:tabs>
      <w:spacing w:after="60"/>
      <w:ind w:left="1418"/>
    </w:pPr>
    <w:rPr>
      <w:rFonts w:ascii="Times" w:eastAsia="Calibri" w:hAnsi="Times"/>
      <w:position w:val="-10"/>
      <w:sz w:val="24"/>
      <w:lang w:val="en-US" w:eastAsia="en-US"/>
    </w:rPr>
  </w:style>
  <w:style w:type="character" w:customStyle="1" w:styleId="KravtexterChar">
    <w:name w:val="Kravtexter Char"/>
    <w:link w:val="Kravtexter"/>
    <w:locked/>
    <w:rsid w:val="000E196E"/>
    <w:rPr>
      <w:rFonts w:eastAsia="Calibri"/>
      <w:position w:val="-10"/>
      <w:sz w:val="24"/>
      <w:lang w:val="en-US" w:eastAsia="en-US" w:bidi="ar-SA"/>
    </w:rPr>
  </w:style>
  <w:style w:type="paragraph" w:customStyle="1" w:styleId="VVAMAlprubrikbl">
    <w:name w:val="VVAMA löprubrik blå"/>
    <w:basedOn w:val="Normal"/>
    <w:rsid w:val="000E196E"/>
    <w:pPr>
      <w:keepNext/>
      <w:tabs>
        <w:tab w:val="clear" w:pos="10348"/>
        <w:tab w:val="clear" w:pos="10915"/>
        <w:tab w:val="clear" w:pos="12077"/>
        <w:tab w:val="clear" w:pos="12984"/>
        <w:tab w:val="clear" w:pos="14288"/>
        <w:tab w:val="clear" w:pos="14742"/>
        <w:tab w:val="right" w:pos="9979"/>
      </w:tabs>
      <w:suppressAutoHyphens/>
      <w:spacing w:before="240"/>
      <w:ind w:left="1418" w:right="851"/>
    </w:pPr>
    <w:rPr>
      <w:rFonts w:eastAsia="Calibri" w:cs="Arial"/>
      <w:i/>
      <w:color w:val="003399"/>
      <w:sz w:val="26"/>
    </w:rPr>
  </w:style>
  <w:style w:type="character" w:customStyle="1" w:styleId="BESKrub1Char">
    <w:name w:val="BESKrub1 Char"/>
    <w:link w:val="BESKrub1"/>
    <w:rsid w:val="00D11A41"/>
    <w:rPr>
      <w:rFonts w:ascii="Arial" w:hAnsi="Arial"/>
      <w:b/>
      <w:caps/>
      <w:sz w:val="26"/>
      <w:lang w:val="sv-SE" w:eastAsia="sv-SE" w:bidi="ar-SA"/>
    </w:rPr>
  </w:style>
  <w:style w:type="character" w:customStyle="1" w:styleId="BESKokod1Char">
    <w:name w:val="BESKokod1 Char"/>
    <w:link w:val="BESKokod1"/>
    <w:rsid w:val="00D11A41"/>
    <w:rPr>
      <w:rFonts w:ascii="Arial" w:hAnsi="Arial"/>
      <w:b/>
      <w:i/>
      <w:caps/>
      <w:sz w:val="26"/>
      <w:lang w:val="sv-SE" w:eastAsia="sv-SE" w:bidi="ar-SA"/>
    </w:rPr>
  </w:style>
  <w:style w:type="character" w:customStyle="1" w:styleId="BESKokod2Char">
    <w:name w:val="BESKokod2 Char"/>
    <w:basedOn w:val="BESKokod1Char"/>
    <w:link w:val="BESKokod2"/>
    <w:rsid w:val="00D11A41"/>
    <w:rPr>
      <w:rFonts w:ascii="Arial" w:hAnsi="Arial"/>
      <w:b/>
      <w:i/>
      <w:caps/>
      <w:sz w:val="26"/>
      <w:lang w:val="sv-SE" w:eastAsia="sv-SE" w:bidi="ar-SA"/>
    </w:rPr>
  </w:style>
  <w:style w:type="paragraph" w:styleId="Normalwebb">
    <w:name w:val="Normal (Web)"/>
    <w:basedOn w:val="Normal"/>
    <w:uiPriority w:val="99"/>
    <w:unhideWhenUsed/>
    <w:rsid w:val="00D20AC5"/>
    <w:pPr>
      <w:tabs>
        <w:tab w:val="clear" w:pos="10348"/>
        <w:tab w:val="clear" w:pos="10915"/>
        <w:tab w:val="clear" w:pos="12077"/>
        <w:tab w:val="clear" w:pos="12984"/>
        <w:tab w:val="clear" w:pos="14288"/>
        <w:tab w:val="clear" w:pos="14742"/>
      </w:tabs>
      <w:spacing w:before="100" w:beforeAutospacing="1" w:after="100" w:afterAutospacing="1"/>
    </w:pPr>
    <w:rPr>
      <w:rFonts w:ascii="Times New Roman" w:eastAsia="Calibri" w:hAnsi="Times New Roman"/>
      <w:sz w:val="24"/>
      <w:szCs w:val="24"/>
    </w:rPr>
  </w:style>
  <w:style w:type="paragraph" w:customStyle="1" w:styleId="ms-rtecustom-ama">
    <w:name w:val="ms-rtecustom-ama"/>
    <w:basedOn w:val="Normal"/>
    <w:rsid w:val="003574D6"/>
    <w:pPr>
      <w:tabs>
        <w:tab w:val="clear" w:pos="10348"/>
        <w:tab w:val="clear" w:pos="10915"/>
        <w:tab w:val="clear" w:pos="12077"/>
        <w:tab w:val="clear" w:pos="12984"/>
        <w:tab w:val="clear" w:pos="14288"/>
        <w:tab w:val="clear" w:pos="14742"/>
      </w:tabs>
      <w:spacing w:before="80"/>
      <w:ind w:left="300"/>
    </w:pPr>
    <w:rPr>
      <w:rFonts w:cs="Arial"/>
      <w:color w:val="000000"/>
      <w:sz w:val="18"/>
      <w:szCs w:val="18"/>
    </w:rPr>
  </w:style>
  <w:style w:type="paragraph" w:customStyle="1" w:styleId="ms-rtecustom-ama5">
    <w:name w:val="ms-rtecustom-ama5"/>
    <w:basedOn w:val="Normal"/>
    <w:rsid w:val="003574D6"/>
    <w:pPr>
      <w:tabs>
        <w:tab w:val="clear" w:pos="10348"/>
        <w:tab w:val="clear" w:pos="10915"/>
        <w:tab w:val="clear" w:pos="12077"/>
        <w:tab w:val="clear" w:pos="12984"/>
        <w:tab w:val="clear" w:pos="14288"/>
        <w:tab w:val="clear" w:pos="14742"/>
      </w:tabs>
      <w:spacing w:before="240"/>
      <w:ind w:left="300"/>
    </w:pPr>
    <w:rPr>
      <w:rFonts w:cs="Arial"/>
      <w:i/>
      <w:iCs/>
      <w:color w:val="000000"/>
      <w:sz w:val="26"/>
      <w:szCs w:val="26"/>
    </w:rPr>
  </w:style>
  <w:style w:type="character" w:styleId="Kommentarsreferens">
    <w:name w:val="annotation reference"/>
    <w:rsid w:val="003574D6"/>
    <w:rPr>
      <w:sz w:val="16"/>
      <w:szCs w:val="16"/>
    </w:rPr>
  </w:style>
  <w:style w:type="paragraph" w:styleId="Kommentarer">
    <w:name w:val="annotation text"/>
    <w:basedOn w:val="Normal"/>
    <w:link w:val="KommentarerChar"/>
    <w:rsid w:val="003574D6"/>
    <w:rPr>
      <w:sz w:val="20"/>
      <w:lang w:val="x-none" w:eastAsia="x-none"/>
    </w:rPr>
  </w:style>
  <w:style w:type="character" w:customStyle="1" w:styleId="KommentarerChar">
    <w:name w:val="Kommentarer Char"/>
    <w:link w:val="Kommentarer"/>
    <w:rsid w:val="003574D6"/>
    <w:rPr>
      <w:rFonts w:ascii="Arial" w:hAnsi="Arial"/>
    </w:rPr>
  </w:style>
  <w:style w:type="paragraph" w:styleId="Kommentarsmne">
    <w:name w:val="annotation subject"/>
    <w:basedOn w:val="Kommentarer"/>
    <w:next w:val="Kommentarer"/>
    <w:link w:val="KommentarsmneChar"/>
    <w:rsid w:val="003574D6"/>
    <w:rPr>
      <w:b/>
      <w:bCs/>
    </w:rPr>
  </w:style>
  <w:style w:type="character" w:customStyle="1" w:styleId="KommentarsmneChar">
    <w:name w:val="Kommentarsämne Char"/>
    <w:link w:val="Kommentarsmne"/>
    <w:rsid w:val="003574D6"/>
    <w:rPr>
      <w:rFonts w:ascii="Arial" w:hAnsi="Arial"/>
      <w:b/>
      <w:bCs/>
    </w:rPr>
  </w:style>
  <w:style w:type="character" w:customStyle="1" w:styleId="rubrik20">
    <w:name w:val="rubrik2"/>
    <w:rsid w:val="00457BEB"/>
  </w:style>
  <w:style w:type="character" w:styleId="AnvndHyperlnk">
    <w:name w:val="FollowedHyperlink"/>
    <w:rsid w:val="003C210A"/>
    <w:rPr>
      <w:color w:val="800080"/>
      <w:u w:val="single"/>
    </w:rPr>
  </w:style>
  <w:style w:type="character" w:customStyle="1" w:styleId="BESKbrdtextinChar">
    <w:name w:val="BESKbrödtextin Char"/>
    <w:basedOn w:val="BESKbrdtextCharChar"/>
    <w:link w:val="BESKbrdtextin"/>
    <w:rsid w:val="00203A36"/>
    <w:rPr>
      <w:rFonts w:ascii="Arial" w:hAnsi="Arial"/>
      <w:sz w:val="22"/>
      <w:lang w:val="sv-SE" w:eastAsia="sv-SE" w:bidi="ar-SA"/>
    </w:rPr>
  </w:style>
  <w:style w:type="paragraph" w:customStyle="1" w:styleId="REDArub3">
    <w:name w:val="REDArub3"/>
    <w:basedOn w:val="Normal"/>
    <w:next w:val="Normal"/>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2"/>
    </w:pPr>
    <w:rPr>
      <w:b/>
      <w:sz w:val="26"/>
    </w:rPr>
  </w:style>
  <w:style w:type="paragraph" w:customStyle="1" w:styleId="REDAbesktext">
    <w:name w:val="REDAbesktext"/>
    <w:basedOn w:val="Normal"/>
    <w:link w:val="REDAbesktextChar1"/>
    <w:qFormat/>
    <w:rsid w:val="00E12E5F"/>
    <w:pPr>
      <w:tabs>
        <w:tab w:val="clear" w:pos="10348"/>
        <w:tab w:val="clear" w:pos="10915"/>
        <w:tab w:val="clear" w:pos="12077"/>
        <w:tab w:val="clear" w:pos="12984"/>
        <w:tab w:val="clear" w:pos="14288"/>
        <w:tab w:val="clear" w:pos="14742"/>
        <w:tab w:val="right" w:pos="9979"/>
      </w:tabs>
      <w:spacing w:before="80"/>
      <w:ind w:left="1418" w:right="851"/>
    </w:pPr>
    <w:rPr>
      <w:lang w:val="x-none" w:eastAsia="x-none"/>
    </w:rPr>
  </w:style>
  <w:style w:type="paragraph" w:customStyle="1" w:styleId="REDArub7">
    <w:name w:val="REDArub7"/>
    <w:basedOn w:val="Normal"/>
    <w:next w:val="REDAbesktext"/>
    <w:rsid w:val="00E12E5F"/>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6"/>
    </w:pPr>
    <w:rPr>
      <w:b/>
      <w:sz w:val="26"/>
    </w:rPr>
  </w:style>
  <w:style w:type="character" w:customStyle="1" w:styleId="REDAbesktextChar1">
    <w:name w:val="REDAbesktext Char1"/>
    <w:link w:val="REDAbesktext"/>
    <w:rsid w:val="00E12E5F"/>
    <w:rPr>
      <w:rFonts w:ascii="Arial" w:hAnsi="Arial"/>
      <w:sz w:val="22"/>
    </w:rPr>
  </w:style>
  <w:style w:type="paragraph" w:customStyle="1" w:styleId="REDArub4">
    <w:name w:val="REDArub4"/>
    <w:basedOn w:val="Normal"/>
    <w:next w:val="REDAbesktext"/>
    <w:rsid w:val="00E4445B"/>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3"/>
    </w:pPr>
    <w:rPr>
      <w:b/>
      <w:sz w:val="26"/>
    </w:rPr>
  </w:style>
  <w:style w:type="paragraph" w:customStyle="1" w:styleId="REDArub6">
    <w:name w:val="REDArub6"/>
    <w:basedOn w:val="Normal"/>
    <w:next w:val="REDAbesktext"/>
    <w:rsid w:val="007C55A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5"/>
    </w:pPr>
    <w:rPr>
      <w:b/>
      <w:sz w:val="26"/>
    </w:rPr>
  </w:style>
  <w:style w:type="paragraph" w:customStyle="1" w:styleId="REDArub5">
    <w:name w:val="REDArub5"/>
    <w:basedOn w:val="Normal"/>
    <w:next w:val="REDAbesktext"/>
    <w:rsid w:val="008F1F81"/>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b/>
      <w:sz w:val="26"/>
    </w:rPr>
  </w:style>
  <w:style w:type="paragraph" w:customStyle="1" w:styleId="REDArub2">
    <w:name w:val="REDArub2"/>
    <w:basedOn w:val="Normal"/>
    <w:next w:val="REDAbesktext"/>
    <w:rsid w:val="00894614"/>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1"/>
    </w:pPr>
    <w:rPr>
      <w:b/>
      <w:sz w:val="26"/>
    </w:rPr>
  </w:style>
  <w:style w:type="paragraph" w:customStyle="1" w:styleId="REDArub1">
    <w:name w:val="REDArub1"/>
    <w:basedOn w:val="Normal"/>
    <w:next w:val="REDAbesktext"/>
    <w:rsid w:val="004121A5"/>
    <w:pPr>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0"/>
    </w:pPr>
    <w:rPr>
      <w:b/>
      <w:sz w:val="26"/>
    </w:rPr>
  </w:style>
  <w:style w:type="character" w:customStyle="1" w:styleId="SvamaBeskrivningstextChar">
    <w:name w:val="Svama Beskrivningstext Char"/>
    <w:link w:val="SvamaBeskrivningstext"/>
    <w:rsid w:val="005B334A"/>
    <w:rPr>
      <w:rFonts w:ascii="Arial" w:hAnsi="Arial"/>
      <w:sz w:val="22"/>
      <w:szCs w:val="24"/>
    </w:rPr>
  </w:style>
  <w:style w:type="paragraph" w:customStyle="1" w:styleId="SvamaBeskrivningstext">
    <w:name w:val="Svama Beskrivningstext"/>
    <w:basedOn w:val="Normal"/>
    <w:link w:val="SvamaBeskrivningstextChar"/>
    <w:rsid w:val="005B334A"/>
    <w:pPr>
      <w:tabs>
        <w:tab w:val="clear" w:pos="10348"/>
        <w:tab w:val="clear" w:pos="10915"/>
        <w:tab w:val="clear" w:pos="12077"/>
        <w:tab w:val="clear" w:pos="12984"/>
        <w:tab w:val="clear" w:pos="14288"/>
        <w:tab w:val="clear" w:pos="14742"/>
      </w:tabs>
      <w:spacing w:before="80"/>
      <w:ind w:left="1418"/>
    </w:pPr>
    <w:rPr>
      <w:szCs w:val="24"/>
      <w:lang w:val="x-none" w:eastAsia="x-none"/>
    </w:rPr>
  </w:style>
  <w:style w:type="paragraph" w:customStyle="1" w:styleId="SVAMArub7">
    <w:name w:val="SVAMA rub7"/>
    <w:basedOn w:val="Normal"/>
    <w:next w:val="Normal"/>
    <w:rsid w:val="00BA292C"/>
    <w:pPr>
      <w:tabs>
        <w:tab w:val="clear" w:pos="10348"/>
        <w:tab w:val="clear" w:pos="10915"/>
        <w:tab w:val="clear" w:pos="12077"/>
        <w:tab w:val="clear" w:pos="12984"/>
        <w:tab w:val="clear" w:pos="14288"/>
        <w:tab w:val="clear" w:pos="14742"/>
        <w:tab w:val="right" w:pos="10206"/>
      </w:tabs>
      <w:suppressAutoHyphens/>
      <w:spacing w:before="240"/>
      <w:ind w:left="1418" w:hanging="1418"/>
      <w:outlineLvl w:val="6"/>
    </w:pPr>
    <w:rPr>
      <w:b/>
      <w:sz w:val="26"/>
    </w:rPr>
  </w:style>
  <w:style w:type="paragraph" w:styleId="Ingetavstnd">
    <w:name w:val="No Spacing"/>
    <w:uiPriority w:val="1"/>
    <w:qFormat/>
    <w:rsid w:val="00136875"/>
    <w:rPr>
      <w:rFonts w:ascii="Calibri" w:eastAsia="Calibri" w:hAnsi="Calibri"/>
      <w:sz w:val="22"/>
      <w:szCs w:val="22"/>
      <w:lang w:eastAsia="en-US"/>
    </w:rPr>
  </w:style>
  <w:style w:type="paragraph" w:customStyle="1" w:styleId="Standardstycketecken">
    <w:name w:val="Standardstycketecken"/>
    <w:link w:val="StandardstycketeckenChar"/>
    <w:rsid w:val="00FB71B9"/>
    <w:pPr>
      <w:widowControl w:val="0"/>
      <w:tabs>
        <w:tab w:val="left" w:pos="1134"/>
      </w:tabs>
      <w:ind w:left="1134"/>
    </w:pPr>
    <w:rPr>
      <w:rFonts w:ascii="Times New Roman" w:hAnsi="Times New Roman"/>
      <w:sz w:val="24"/>
    </w:rPr>
  </w:style>
  <w:style w:type="character" w:customStyle="1" w:styleId="StandardstycketeckenChar">
    <w:name w:val="Standardstycketecken Char"/>
    <w:link w:val="Standardstycketecken"/>
    <w:rsid w:val="00FB71B9"/>
    <w:rPr>
      <w:rFonts w:ascii="Times New Roman" w:hAnsi="Times New Roman"/>
      <w:sz w:val="24"/>
      <w:lang w:val="sv-SE" w:eastAsia="sv-SE" w:bidi="ar-SA"/>
    </w:rPr>
  </w:style>
  <w:style w:type="paragraph" w:customStyle="1" w:styleId="VVAMAlpande">
    <w:name w:val="VVAMA_löpande"/>
    <w:basedOn w:val="Normal"/>
    <w:link w:val="VVAMAlpandeChar"/>
    <w:uiPriority w:val="99"/>
    <w:rsid w:val="0088685F"/>
    <w:pPr>
      <w:tabs>
        <w:tab w:val="clear" w:pos="10348"/>
        <w:tab w:val="clear" w:pos="10915"/>
        <w:tab w:val="clear" w:pos="12077"/>
        <w:tab w:val="clear" w:pos="12984"/>
        <w:tab w:val="clear" w:pos="14288"/>
        <w:tab w:val="clear" w:pos="14742"/>
        <w:tab w:val="left" w:pos="2835"/>
        <w:tab w:val="left" w:pos="4253"/>
        <w:tab w:val="left" w:pos="5670"/>
        <w:tab w:val="left" w:pos="7088"/>
        <w:tab w:val="left" w:pos="8505"/>
        <w:tab w:val="right" w:pos="9979"/>
      </w:tabs>
      <w:spacing w:before="80" w:after="80"/>
      <w:ind w:left="1418" w:right="851"/>
    </w:pPr>
    <w:rPr>
      <w:noProof/>
      <w:lang w:val="x-none" w:eastAsia="x-none"/>
    </w:rPr>
  </w:style>
  <w:style w:type="paragraph" w:customStyle="1" w:styleId="VVAMAOKODADUNDERRUBRIK1">
    <w:name w:val="VVAMA_OKODAD UNDERRUBRIK_1"/>
    <w:basedOn w:val="Normal"/>
    <w:link w:val="VVAMAOKODADUNDERRUBRIK1Char"/>
    <w:rsid w:val="0088685F"/>
    <w:pPr>
      <w:keepNext/>
      <w:tabs>
        <w:tab w:val="clear" w:pos="10348"/>
        <w:tab w:val="clear" w:pos="10915"/>
        <w:tab w:val="clear" w:pos="12077"/>
        <w:tab w:val="clear" w:pos="12984"/>
        <w:tab w:val="clear" w:pos="14288"/>
        <w:tab w:val="clear" w:pos="14742"/>
        <w:tab w:val="right" w:pos="9979"/>
      </w:tabs>
      <w:suppressAutoHyphens/>
      <w:spacing w:before="240"/>
      <w:ind w:left="1418" w:right="851" w:hanging="1418"/>
      <w:outlineLvl w:val="4"/>
    </w:pPr>
    <w:rPr>
      <w:i/>
      <w:sz w:val="26"/>
      <w:lang w:val="x-none" w:eastAsia="x-none"/>
    </w:rPr>
  </w:style>
  <w:style w:type="character" w:customStyle="1" w:styleId="VVAMAOKODADUNDERRUBRIK1Char">
    <w:name w:val="VVAMA_OKODAD UNDERRUBRIK_1 Char"/>
    <w:link w:val="VVAMAOKODADUNDERRUBRIK1"/>
    <w:rsid w:val="0088685F"/>
    <w:rPr>
      <w:rFonts w:ascii="Arial" w:hAnsi="Arial"/>
      <w:i/>
      <w:sz w:val="26"/>
    </w:rPr>
  </w:style>
  <w:style w:type="character" w:customStyle="1" w:styleId="VVAMAlpandeChar">
    <w:name w:val="VVAMA_löpande Char"/>
    <w:link w:val="VVAMAlpande"/>
    <w:uiPriority w:val="99"/>
    <w:rsid w:val="0088685F"/>
    <w:rPr>
      <w:rFonts w:ascii="Arial" w:hAnsi="Arial"/>
      <w:noProof/>
      <w:sz w:val="22"/>
    </w:rPr>
  </w:style>
  <w:style w:type="paragraph" w:customStyle="1" w:styleId="ms-rtecustom-ra1">
    <w:name w:val="ms-rtecustom-ra1"/>
    <w:basedOn w:val="Normal"/>
    <w:rsid w:val="006C74A7"/>
    <w:pPr>
      <w:tabs>
        <w:tab w:val="clear" w:pos="10348"/>
        <w:tab w:val="clear" w:pos="10915"/>
        <w:tab w:val="clear" w:pos="12077"/>
        <w:tab w:val="clear" w:pos="12984"/>
        <w:tab w:val="clear" w:pos="14288"/>
        <w:tab w:val="clear" w:pos="14742"/>
      </w:tabs>
      <w:spacing w:after="150" w:line="300" w:lineRule="atLeast"/>
      <w:ind w:right="150"/>
    </w:pPr>
    <w:rPr>
      <w:rFonts w:ascii="Times New Roman" w:hAnsi="Times New Roman"/>
      <w:color w:val="444444"/>
      <w:sz w:val="21"/>
      <w:szCs w:val="21"/>
    </w:rPr>
  </w:style>
  <w:style w:type="table" w:styleId="Tabellrutnt">
    <w:name w:val="Table Grid"/>
    <w:basedOn w:val="Normaltabell"/>
    <w:rsid w:val="00D54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VAMArub6">
    <w:name w:val="SVAMA rub6"/>
    <w:basedOn w:val="Normal"/>
    <w:next w:val="Normal"/>
    <w:rsid w:val="0056459C"/>
    <w:pPr>
      <w:tabs>
        <w:tab w:val="clear" w:pos="10348"/>
        <w:tab w:val="clear" w:pos="10915"/>
        <w:tab w:val="clear" w:pos="12077"/>
        <w:tab w:val="clear" w:pos="12984"/>
        <w:tab w:val="clear" w:pos="14288"/>
        <w:tab w:val="clear" w:pos="14742"/>
        <w:tab w:val="right" w:pos="10206"/>
      </w:tabs>
      <w:suppressAutoHyphens/>
      <w:spacing w:before="240"/>
      <w:ind w:left="1418" w:hanging="1418"/>
      <w:outlineLvl w:val="5"/>
    </w:pPr>
    <w:rPr>
      <w:b/>
      <w:sz w:val="26"/>
    </w:rPr>
  </w:style>
  <w:style w:type="paragraph" w:styleId="Revision">
    <w:name w:val="Revision"/>
    <w:hidden/>
    <w:uiPriority w:val="99"/>
    <w:semiHidden/>
    <w:rsid w:val="003E55B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67070">
      <w:bodyDiv w:val="1"/>
      <w:marLeft w:val="0"/>
      <w:marRight w:val="0"/>
      <w:marTop w:val="0"/>
      <w:marBottom w:val="0"/>
      <w:divBdr>
        <w:top w:val="none" w:sz="0" w:space="0" w:color="auto"/>
        <w:left w:val="none" w:sz="0" w:space="0" w:color="auto"/>
        <w:bottom w:val="none" w:sz="0" w:space="0" w:color="auto"/>
        <w:right w:val="none" w:sz="0" w:space="0" w:color="auto"/>
      </w:divBdr>
      <w:divsChild>
        <w:div w:id="796798509">
          <w:marLeft w:val="0"/>
          <w:marRight w:val="0"/>
          <w:marTop w:val="0"/>
          <w:marBottom w:val="0"/>
          <w:divBdr>
            <w:top w:val="none" w:sz="0" w:space="0" w:color="auto"/>
            <w:left w:val="none" w:sz="0" w:space="0" w:color="auto"/>
            <w:bottom w:val="none" w:sz="0" w:space="0" w:color="auto"/>
            <w:right w:val="none" w:sz="0" w:space="0" w:color="auto"/>
          </w:divBdr>
          <w:divsChild>
            <w:div w:id="1466200246">
              <w:marLeft w:val="0"/>
              <w:marRight w:val="0"/>
              <w:marTop w:val="0"/>
              <w:marBottom w:val="0"/>
              <w:divBdr>
                <w:top w:val="none" w:sz="0" w:space="0" w:color="auto"/>
                <w:left w:val="none" w:sz="0" w:space="0" w:color="auto"/>
                <w:bottom w:val="none" w:sz="0" w:space="0" w:color="auto"/>
                <w:right w:val="none" w:sz="0" w:space="0" w:color="auto"/>
              </w:divBdr>
              <w:divsChild>
                <w:div w:id="969213030">
                  <w:marLeft w:val="0"/>
                  <w:marRight w:val="0"/>
                  <w:marTop w:val="0"/>
                  <w:marBottom w:val="0"/>
                  <w:divBdr>
                    <w:top w:val="none" w:sz="0" w:space="0" w:color="auto"/>
                    <w:left w:val="none" w:sz="0" w:space="0" w:color="auto"/>
                    <w:bottom w:val="none" w:sz="0" w:space="0" w:color="auto"/>
                    <w:right w:val="none" w:sz="0" w:space="0" w:color="auto"/>
                  </w:divBdr>
                  <w:divsChild>
                    <w:div w:id="634062473">
                      <w:marLeft w:val="0"/>
                      <w:marRight w:val="0"/>
                      <w:marTop w:val="0"/>
                      <w:marBottom w:val="0"/>
                      <w:divBdr>
                        <w:top w:val="none" w:sz="0" w:space="0" w:color="auto"/>
                        <w:left w:val="none" w:sz="0" w:space="0" w:color="auto"/>
                        <w:bottom w:val="none" w:sz="0" w:space="0" w:color="auto"/>
                        <w:right w:val="none" w:sz="0" w:space="0" w:color="auto"/>
                      </w:divBdr>
                      <w:divsChild>
                        <w:div w:id="1128472769">
                          <w:marLeft w:val="0"/>
                          <w:marRight w:val="0"/>
                          <w:marTop w:val="0"/>
                          <w:marBottom w:val="0"/>
                          <w:divBdr>
                            <w:top w:val="none" w:sz="0" w:space="0" w:color="auto"/>
                            <w:left w:val="none" w:sz="0" w:space="0" w:color="auto"/>
                            <w:bottom w:val="none" w:sz="0" w:space="0" w:color="auto"/>
                            <w:right w:val="none" w:sz="0" w:space="0" w:color="auto"/>
                          </w:divBdr>
                          <w:divsChild>
                            <w:div w:id="489559503">
                              <w:marLeft w:val="0"/>
                              <w:marRight w:val="0"/>
                              <w:marTop w:val="450"/>
                              <w:marBottom w:val="0"/>
                              <w:divBdr>
                                <w:top w:val="none" w:sz="0" w:space="0" w:color="auto"/>
                                <w:left w:val="none" w:sz="0" w:space="0" w:color="auto"/>
                                <w:bottom w:val="none" w:sz="0" w:space="0" w:color="auto"/>
                                <w:right w:val="none" w:sz="0" w:space="0" w:color="auto"/>
                              </w:divBdr>
                              <w:divsChild>
                                <w:div w:id="883103536">
                                  <w:marLeft w:val="0"/>
                                  <w:marRight w:val="0"/>
                                  <w:marTop w:val="0"/>
                                  <w:marBottom w:val="0"/>
                                  <w:divBdr>
                                    <w:top w:val="none" w:sz="0" w:space="0" w:color="auto"/>
                                    <w:left w:val="none" w:sz="0" w:space="0" w:color="auto"/>
                                    <w:bottom w:val="single" w:sz="6" w:space="23" w:color="444444"/>
                                    <w:right w:val="none" w:sz="0" w:space="0" w:color="auto"/>
                                  </w:divBdr>
                                </w:div>
                              </w:divsChild>
                            </w:div>
                          </w:divsChild>
                        </w:div>
                      </w:divsChild>
                    </w:div>
                  </w:divsChild>
                </w:div>
              </w:divsChild>
            </w:div>
          </w:divsChild>
        </w:div>
      </w:divsChild>
    </w:div>
    <w:div w:id="593829926">
      <w:bodyDiv w:val="1"/>
      <w:marLeft w:val="0"/>
      <w:marRight w:val="0"/>
      <w:marTop w:val="0"/>
      <w:marBottom w:val="0"/>
      <w:divBdr>
        <w:top w:val="none" w:sz="0" w:space="0" w:color="auto"/>
        <w:left w:val="none" w:sz="0" w:space="0" w:color="auto"/>
        <w:bottom w:val="none" w:sz="0" w:space="0" w:color="auto"/>
        <w:right w:val="none" w:sz="0" w:space="0" w:color="auto"/>
      </w:divBdr>
    </w:div>
    <w:div w:id="715668375">
      <w:bodyDiv w:val="1"/>
      <w:marLeft w:val="0"/>
      <w:marRight w:val="0"/>
      <w:marTop w:val="0"/>
      <w:marBottom w:val="0"/>
      <w:divBdr>
        <w:top w:val="none" w:sz="0" w:space="0" w:color="auto"/>
        <w:left w:val="none" w:sz="0" w:space="0" w:color="auto"/>
        <w:bottom w:val="none" w:sz="0" w:space="0" w:color="auto"/>
        <w:right w:val="none" w:sz="0" w:space="0" w:color="auto"/>
      </w:divBdr>
      <w:divsChild>
        <w:div w:id="361127753">
          <w:marLeft w:val="0"/>
          <w:marRight w:val="0"/>
          <w:marTop w:val="0"/>
          <w:marBottom w:val="0"/>
          <w:divBdr>
            <w:top w:val="none" w:sz="0" w:space="0" w:color="auto"/>
            <w:left w:val="none" w:sz="0" w:space="0" w:color="auto"/>
            <w:bottom w:val="none" w:sz="0" w:space="0" w:color="auto"/>
            <w:right w:val="none" w:sz="0" w:space="0" w:color="auto"/>
          </w:divBdr>
          <w:divsChild>
            <w:div w:id="61830546">
              <w:marLeft w:val="0"/>
              <w:marRight w:val="0"/>
              <w:marTop w:val="0"/>
              <w:marBottom w:val="0"/>
              <w:divBdr>
                <w:top w:val="none" w:sz="0" w:space="0" w:color="auto"/>
                <w:left w:val="none" w:sz="0" w:space="0" w:color="auto"/>
                <w:bottom w:val="none" w:sz="0" w:space="0" w:color="auto"/>
                <w:right w:val="none" w:sz="0" w:space="0" w:color="auto"/>
              </w:divBdr>
              <w:divsChild>
                <w:div w:id="1095252696">
                  <w:marLeft w:val="300"/>
                  <w:marRight w:val="0"/>
                  <w:marTop w:val="240"/>
                  <w:marBottom w:val="0"/>
                  <w:divBdr>
                    <w:top w:val="none" w:sz="0" w:space="0" w:color="auto"/>
                    <w:left w:val="none" w:sz="0" w:space="0" w:color="auto"/>
                    <w:bottom w:val="none" w:sz="0" w:space="0" w:color="auto"/>
                    <w:right w:val="none" w:sz="0" w:space="0" w:color="auto"/>
                  </w:divBdr>
                  <w:divsChild>
                    <w:div w:id="440608899">
                      <w:marLeft w:val="75"/>
                      <w:marRight w:val="0"/>
                      <w:marTop w:val="0"/>
                      <w:marBottom w:val="0"/>
                      <w:divBdr>
                        <w:top w:val="none" w:sz="0" w:space="0" w:color="auto"/>
                        <w:left w:val="none" w:sz="0" w:space="0" w:color="auto"/>
                        <w:bottom w:val="none" w:sz="0" w:space="0" w:color="auto"/>
                        <w:right w:val="none" w:sz="0" w:space="0" w:color="auto"/>
                      </w:divBdr>
                      <w:divsChild>
                        <w:div w:id="1062633151">
                          <w:marLeft w:val="0"/>
                          <w:marRight w:val="0"/>
                          <w:marTop w:val="0"/>
                          <w:marBottom w:val="0"/>
                          <w:divBdr>
                            <w:top w:val="none" w:sz="0" w:space="0" w:color="auto"/>
                            <w:left w:val="none" w:sz="0" w:space="0" w:color="auto"/>
                            <w:bottom w:val="none" w:sz="0" w:space="0" w:color="auto"/>
                            <w:right w:val="none" w:sz="0" w:space="0" w:color="auto"/>
                          </w:divBdr>
                          <w:divsChild>
                            <w:div w:id="451705115">
                              <w:marLeft w:val="0"/>
                              <w:marRight w:val="0"/>
                              <w:marTop w:val="0"/>
                              <w:marBottom w:val="0"/>
                              <w:divBdr>
                                <w:top w:val="none" w:sz="0" w:space="0" w:color="auto"/>
                                <w:left w:val="none" w:sz="0" w:space="0" w:color="auto"/>
                                <w:bottom w:val="none" w:sz="0" w:space="0" w:color="auto"/>
                                <w:right w:val="none" w:sz="0" w:space="0" w:color="auto"/>
                              </w:divBdr>
                              <w:divsChild>
                                <w:div w:id="1779986380">
                                  <w:marLeft w:val="0"/>
                                  <w:marRight w:val="0"/>
                                  <w:marTop w:val="0"/>
                                  <w:marBottom w:val="0"/>
                                  <w:divBdr>
                                    <w:top w:val="none" w:sz="0" w:space="0" w:color="auto"/>
                                    <w:left w:val="none" w:sz="0" w:space="0" w:color="auto"/>
                                    <w:bottom w:val="none" w:sz="0" w:space="0" w:color="auto"/>
                                    <w:right w:val="none" w:sz="0" w:space="0" w:color="auto"/>
                                  </w:divBdr>
                                  <w:divsChild>
                                    <w:div w:id="1757240842">
                                      <w:marLeft w:val="150"/>
                                      <w:marRight w:val="150"/>
                                      <w:marTop w:val="0"/>
                                      <w:marBottom w:val="150"/>
                                      <w:divBdr>
                                        <w:top w:val="none" w:sz="0" w:space="0" w:color="auto"/>
                                        <w:left w:val="none" w:sz="0" w:space="0" w:color="auto"/>
                                        <w:bottom w:val="none" w:sz="0" w:space="0" w:color="auto"/>
                                        <w:right w:val="none" w:sz="0" w:space="0" w:color="auto"/>
                                      </w:divBdr>
                                      <w:divsChild>
                                        <w:div w:id="49379072">
                                          <w:marLeft w:val="0"/>
                                          <w:marRight w:val="0"/>
                                          <w:marTop w:val="0"/>
                                          <w:marBottom w:val="0"/>
                                          <w:divBdr>
                                            <w:top w:val="none" w:sz="0" w:space="0" w:color="auto"/>
                                            <w:left w:val="none" w:sz="0" w:space="0" w:color="auto"/>
                                            <w:bottom w:val="none" w:sz="0" w:space="0" w:color="auto"/>
                                            <w:right w:val="none" w:sz="0" w:space="0" w:color="auto"/>
                                          </w:divBdr>
                                          <w:divsChild>
                                            <w:div w:id="1312321907">
                                              <w:marLeft w:val="0"/>
                                              <w:marRight w:val="0"/>
                                              <w:marTop w:val="0"/>
                                              <w:marBottom w:val="0"/>
                                              <w:divBdr>
                                                <w:top w:val="none" w:sz="0" w:space="0" w:color="auto"/>
                                                <w:left w:val="none" w:sz="0" w:space="0" w:color="auto"/>
                                                <w:bottom w:val="none" w:sz="0" w:space="0" w:color="auto"/>
                                                <w:right w:val="none" w:sz="0" w:space="0" w:color="auto"/>
                                              </w:divBdr>
                                              <w:divsChild>
                                                <w:div w:id="7779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505872">
      <w:bodyDiv w:val="1"/>
      <w:marLeft w:val="0"/>
      <w:marRight w:val="0"/>
      <w:marTop w:val="0"/>
      <w:marBottom w:val="0"/>
      <w:divBdr>
        <w:top w:val="none" w:sz="0" w:space="0" w:color="auto"/>
        <w:left w:val="none" w:sz="0" w:space="0" w:color="auto"/>
        <w:bottom w:val="none" w:sz="0" w:space="0" w:color="auto"/>
        <w:right w:val="none" w:sz="0" w:space="0" w:color="auto"/>
      </w:divBdr>
    </w:div>
    <w:div w:id="1094282423">
      <w:bodyDiv w:val="1"/>
      <w:marLeft w:val="0"/>
      <w:marRight w:val="0"/>
      <w:marTop w:val="0"/>
      <w:marBottom w:val="0"/>
      <w:divBdr>
        <w:top w:val="none" w:sz="0" w:space="0" w:color="auto"/>
        <w:left w:val="none" w:sz="0" w:space="0" w:color="auto"/>
        <w:bottom w:val="none" w:sz="0" w:space="0" w:color="auto"/>
        <w:right w:val="none" w:sz="0" w:space="0" w:color="auto"/>
      </w:divBdr>
      <w:divsChild>
        <w:div w:id="2106806653">
          <w:marLeft w:val="0"/>
          <w:marRight w:val="0"/>
          <w:marTop w:val="0"/>
          <w:marBottom w:val="0"/>
          <w:divBdr>
            <w:top w:val="none" w:sz="0" w:space="0" w:color="auto"/>
            <w:left w:val="none" w:sz="0" w:space="0" w:color="auto"/>
            <w:bottom w:val="none" w:sz="0" w:space="0" w:color="auto"/>
            <w:right w:val="none" w:sz="0" w:space="0" w:color="auto"/>
          </w:divBdr>
          <w:divsChild>
            <w:div w:id="1687321642">
              <w:marLeft w:val="0"/>
              <w:marRight w:val="0"/>
              <w:marTop w:val="0"/>
              <w:marBottom w:val="0"/>
              <w:divBdr>
                <w:top w:val="none" w:sz="0" w:space="0" w:color="auto"/>
                <w:left w:val="none" w:sz="0" w:space="0" w:color="auto"/>
                <w:bottom w:val="none" w:sz="0" w:space="0" w:color="auto"/>
                <w:right w:val="none" w:sz="0" w:space="0" w:color="auto"/>
              </w:divBdr>
              <w:divsChild>
                <w:div w:id="424688236">
                  <w:marLeft w:val="300"/>
                  <w:marRight w:val="300"/>
                  <w:marTop w:val="300"/>
                  <w:marBottom w:val="300"/>
                  <w:divBdr>
                    <w:top w:val="none" w:sz="0" w:space="0" w:color="auto"/>
                    <w:left w:val="none" w:sz="0" w:space="0" w:color="auto"/>
                    <w:bottom w:val="none" w:sz="0" w:space="0" w:color="auto"/>
                    <w:right w:val="none" w:sz="0" w:space="0" w:color="auto"/>
                  </w:divBdr>
                  <w:divsChild>
                    <w:div w:id="885331343">
                      <w:marLeft w:val="0"/>
                      <w:marRight w:val="0"/>
                      <w:marTop w:val="0"/>
                      <w:marBottom w:val="0"/>
                      <w:divBdr>
                        <w:top w:val="none" w:sz="0" w:space="0" w:color="auto"/>
                        <w:left w:val="none" w:sz="0" w:space="0" w:color="auto"/>
                        <w:bottom w:val="none" w:sz="0" w:space="0" w:color="auto"/>
                        <w:right w:val="none" w:sz="0" w:space="0" w:color="auto"/>
                      </w:divBdr>
                      <w:divsChild>
                        <w:div w:id="732705563">
                          <w:marLeft w:val="0"/>
                          <w:marRight w:val="0"/>
                          <w:marTop w:val="0"/>
                          <w:marBottom w:val="225"/>
                          <w:divBdr>
                            <w:top w:val="single" w:sz="12" w:space="8" w:color="3874A0"/>
                            <w:left w:val="single" w:sz="12" w:space="8" w:color="3874A0"/>
                            <w:bottom w:val="single" w:sz="12" w:space="8" w:color="3874A0"/>
                            <w:right w:val="single" w:sz="12" w:space="8" w:color="3874A0"/>
                          </w:divBdr>
                        </w:div>
                      </w:divsChild>
                    </w:div>
                  </w:divsChild>
                </w:div>
              </w:divsChild>
            </w:div>
          </w:divsChild>
        </w:div>
      </w:divsChild>
    </w:div>
    <w:div w:id="1354265525">
      <w:bodyDiv w:val="1"/>
      <w:marLeft w:val="0"/>
      <w:marRight w:val="0"/>
      <w:marTop w:val="0"/>
      <w:marBottom w:val="0"/>
      <w:divBdr>
        <w:top w:val="none" w:sz="0" w:space="0" w:color="auto"/>
        <w:left w:val="none" w:sz="0" w:space="0" w:color="auto"/>
        <w:bottom w:val="none" w:sz="0" w:space="0" w:color="auto"/>
        <w:right w:val="none" w:sz="0" w:space="0" w:color="auto"/>
      </w:divBdr>
    </w:div>
    <w:div w:id="1399786076">
      <w:bodyDiv w:val="1"/>
      <w:marLeft w:val="0"/>
      <w:marRight w:val="0"/>
      <w:marTop w:val="0"/>
      <w:marBottom w:val="0"/>
      <w:divBdr>
        <w:top w:val="none" w:sz="0" w:space="0" w:color="auto"/>
        <w:left w:val="none" w:sz="0" w:space="0" w:color="auto"/>
        <w:bottom w:val="none" w:sz="0" w:space="0" w:color="auto"/>
        <w:right w:val="none" w:sz="0" w:space="0" w:color="auto"/>
      </w:divBdr>
      <w:divsChild>
        <w:div w:id="1723017588">
          <w:marLeft w:val="0"/>
          <w:marRight w:val="0"/>
          <w:marTop w:val="0"/>
          <w:marBottom w:val="0"/>
          <w:divBdr>
            <w:top w:val="none" w:sz="0" w:space="0" w:color="auto"/>
            <w:left w:val="none" w:sz="0" w:space="0" w:color="auto"/>
            <w:bottom w:val="none" w:sz="0" w:space="0" w:color="auto"/>
            <w:right w:val="none" w:sz="0" w:space="0" w:color="auto"/>
          </w:divBdr>
          <w:divsChild>
            <w:div w:id="1980839982">
              <w:marLeft w:val="0"/>
              <w:marRight w:val="0"/>
              <w:marTop w:val="0"/>
              <w:marBottom w:val="0"/>
              <w:divBdr>
                <w:top w:val="none" w:sz="0" w:space="0" w:color="auto"/>
                <w:left w:val="none" w:sz="0" w:space="0" w:color="auto"/>
                <w:bottom w:val="none" w:sz="0" w:space="0" w:color="auto"/>
                <w:right w:val="none" w:sz="0" w:space="0" w:color="auto"/>
              </w:divBdr>
              <w:divsChild>
                <w:div w:id="90901041">
                  <w:marLeft w:val="0"/>
                  <w:marRight w:val="0"/>
                  <w:marTop w:val="0"/>
                  <w:marBottom w:val="0"/>
                  <w:divBdr>
                    <w:top w:val="none" w:sz="0" w:space="0" w:color="auto"/>
                    <w:left w:val="none" w:sz="0" w:space="0" w:color="auto"/>
                    <w:bottom w:val="none" w:sz="0" w:space="0" w:color="auto"/>
                    <w:right w:val="none" w:sz="0" w:space="0" w:color="auto"/>
                  </w:divBdr>
                  <w:divsChild>
                    <w:div w:id="630481092">
                      <w:marLeft w:val="0"/>
                      <w:marRight w:val="0"/>
                      <w:marTop w:val="0"/>
                      <w:marBottom w:val="0"/>
                      <w:divBdr>
                        <w:top w:val="none" w:sz="0" w:space="0" w:color="auto"/>
                        <w:left w:val="none" w:sz="0" w:space="0" w:color="auto"/>
                        <w:bottom w:val="none" w:sz="0" w:space="0" w:color="auto"/>
                        <w:right w:val="none" w:sz="0" w:space="0" w:color="auto"/>
                      </w:divBdr>
                      <w:divsChild>
                        <w:div w:id="777867551">
                          <w:marLeft w:val="0"/>
                          <w:marRight w:val="0"/>
                          <w:marTop w:val="0"/>
                          <w:marBottom w:val="0"/>
                          <w:divBdr>
                            <w:top w:val="none" w:sz="0" w:space="0" w:color="auto"/>
                            <w:left w:val="none" w:sz="0" w:space="0" w:color="auto"/>
                            <w:bottom w:val="none" w:sz="0" w:space="0" w:color="auto"/>
                            <w:right w:val="none" w:sz="0" w:space="0" w:color="auto"/>
                          </w:divBdr>
                          <w:divsChild>
                            <w:div w:id="1876040886">
                              <w:marLeft w:val="0"/>
                              <w:marRight w:val="0"/>
                              <w:marTop w:val="0"/>
                              <w:marBottom w:val="0"/>
                              <w:divBdr>
                                <w:top w:val="none" w:sz="0" w:space="0" w:color="auto"/>
                                <w:left w:val="none" w:sz="0" w:space="0" w:color="auto"/>
                                <w:bottom w:val="none" w:sz="0" w:space="0" w:color="auto"/>
                                <w:right w:val="none" w:sz="0" w:space="0" w:color="auto"/>
                              </w:divBdr>
                            </w:div>
                            <w:div w:id="2096314480">
                              <w:marLeft w:val="0"/>
                              <w:marRight w:val="0"/>
                              <w:marTop w:val="0"/>
                              <w:marBottom w:val="0"/>
                              <w:divBdr>
                                <w:top w:val="none" w:sz="0" w:space="0" w:color="auto"/>
                                <w:left w:val="none" w:sz="0" w:space="0" w:color="auto"/>
                                <w:bottom w:val="none" w:sz="0" w:space="0" w:color="auto"/>
                                <w:right w:val="none" w:sz="0" w:space="0" w:color="auto"/>
                              </w:divBdr>
                              <w:divsChild>
                                <w:div w:id="710422458">
                                  <w:marLeft w:val="0"/>
                                  <w:marRight w:val="0"/>
                                  <w:marTop w:val="0"/>
                                  <w:marBottom w:val="0"/>
                                  <w:divBdr>
                                    <w:top w:val="none" w:sz="0" w:space="0" w:color="auto"/>
                                    <w:left w:val="none" w:sz="0" w:space="0" w:color="auto"/>
                                    <w:bottom w:val="none" w:sz="0" w:space="0" w:color="auto"/>
                                    <w:right w:val="none" w:sz="0" w:space="0" w:color="auto"/>
                                  </w:divBdr>
                                </w:div>
                                <w:div w:id="1314526584">
                                  <w:marLeft w:val="0"/>
                                  <w:marRight w:val="0"/>
                                  <w:marTop w:val="0"/>
                                  <w:marBottom w:val="0"/>
                                  <w:divBdr>
                                    <w:top w:val="none" w:sz="0" w:space="0" w:color="auto"/>
                                    <w:left w:val="none" w:sz="0" w:space="0" w:color="auto"/>
                                    <w:bottom w:val="none" w:sz="0" w:space="0" w:color="auto"/>
                                    <w:right w:val="none" w:sz="0" w:space="0" w:color="auto"/>
                                  </w:divBdr>
                                  <w:divsChild>
                                    <w:div w:id="651952957">
                                      <w:marLeft w:val="0"/>
                                      <w:marRight w:val="75"/>
                                      <w:marTop w:val="45"/>
                                      <w:marBottom w:val="0"/>
                                      <w:divBdr>
                                        <w:top w:val="single" w:sz="6" w:space="0" w:color="444444"/>
                                        <w:left w:val="single" w:sz="6" w:space="0" w:color="444444"/>
                                        <w:bottom w:val="single" w:sz="6" w:space="0" w:color="444444"/>
                                        <w:right w:val="single" w:sz="6" w:space="0" w:color="444444"/>
                                      </w:divBdr>
                                    </w:div>
                                    <w:div w:id="1051031113">
                                      <w:marLeft w:val="0"/>
                                      <w:marRight w:val="0"/>
                                      <w:marTop w:val="0"/>
                                      <w:marBottom w:val="0"/>
                                      <w:divBdr>
                                        <w:top w:val="none" w:sz="0" w:space="0" w:color="auto"/>
                                        <w:left w:val="none" w:sz="0" w:space="0" w:color="auto"/>
                                        <w:bottom w:val="none" w:sz="0" w:space="0" w:color="auto"/>
                                        <w:right w:val="none" w:sz="0" w:space="0" w:color="auto"/>
                                      </w:divBdr>
                                    </w:div>
                                    <w:div w:id="20395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27054">
                          <w:marLeft w:val="0"/>
                          <w:marRight w:val="0"/>
                          <w:marTop w:val="0"/>
                          <w:marBottom w:val="0"/>
                          <w:divBdr>
                            <w:top w:val="none" w:sz="0" w:space="0" w:color="auto"/>
                            <w:left w:val="none" w:sz="0" w:space="0" w:color="auto"/>
                            <w:bottom w:val="none" w:sz="0" w:space="0" w:color="auto"/>
                            <w:right w:val="none" w:sz="0" w:space="0" w:color="auto"/>
                          </w:divBdr>
                          <w:divsChild>
                            <w:div w:id="1222907440">
                              <w:marLeft w:val="150"/>
                              <w:marRight w:val="0"/>
                              <w:marTop w:val="0"/>
                              <w:marBottom w:val="0"/>
                              <w:divBdr>
                                <w:top w:val="none" w:sz="0" w:space="0" w:color="auto"/>
                                <w:left w:val="none" w:sz="0" w:space="0" w:color="auto"/>
                                <w:bottom w:val="none" w:sz="0" w:space="0" w:color="auto"/>
                                <w:right w:val="none" w:sz="0" w:space="0" w:color="auto"/>
                              </w:divBdr>
                              <w:divsChild>
                                <w:div w:id="162503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20875">
                      <w:marLeft w:val="0"/>
                      <w:marRight w:val="0"/>
                      <w:marTop w:val="0"/>
                      <w:marBottom w:val="0"/>
                      <w:divBdr>
                        <w:top w:val="none" w:sz="0" w:space="0" w:color="auto"/>
                        <w:left w:val="none" w:sz="0" w:space="0" w:color="auto"/>
                        <w:bottom w:val="none" w:sz="0" w:space="0" w:color="auto"/>
                        <w:right w:val="none" w:sz="0" w:space="0" w:color="auto"/>
                      </w:divBdr>
                      <w:divsChild>
                        <w:div w:id="1120147275">
                          <w:marLeft w:val="0"/>
                          <w:marRight w:val="0"/>
                          <w:marTop w:val="0"/>
                          <w:marBottom w:val="0"/>
                          <w:divBdr>
                            <w:top w:val="none" w:sz="0" w:space="0" w:color="auto"/>
                            <w:left w:val="none" w:sz="0" w:space="0" w:color="auto"/>
                            <w:bottom w:val="none" w:sz="0" w:space="0" w:color="auto"/>
                            <w:right w:val="none" w:sz="0" w:space="0" w:color="auto"/>
                          </w:divBdr>
                          <w:divsChild>
                            <w:div w:id="459962018">
                              <w:marLeft w:val="0"/>
                              <w:marRight w:val="0"/>
                              <w:marTop w:val="0"/>
                              <w:marBottom w:val="0"/>
                              <w:divBdr>
                                <w:top w:val="none" w:sz="0" w:space="0" w:color="auto"/>
                                <w:left w:val="none" w:sz="0" w:space="0" w:color="auto"/>
                                <w:bottom w:val="none" w:sz="0" w:space="0" w:color="auto"/>
                                <w:right w:val="none" w:sz="0" w:space="0" w:color="auto"/>
                              </w:divBdr>
                              <w:divsChild>
                                <w:div w:id="998003768">
                                  <w:marLeft w:val="150"/>
                                  <w:marRight w:val="0"/>
                                  <w:marTop w:val="0"/>
                                  <w:marBottom w:val="0"/>
                                  <w:divBdr>
                                    <w:top w:val="none" w:sz="0" w:space="0" w:color="auto"/>
                                    <w:left w:val="none" w:sz="0" w:space="0" w:color="auto"/>
                                    <w:bottom w:val="none" w:sz="0" w:space="0" w:color="auto"/>
                                    <w:right w:val="none" w:sz="0" w:space="0" w:color="auto"/>
                                  </w:divBdr>
                                  <w:divsChild>
                                    <w:div w:id="19756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338366">
      <w:bodyDiv w:val="1"/>
      <w:marLeft w:val="0"/>
      <w:marRight w:val="0"/>
      <w:marTop w:val="0"/>
      <w:marBottom w:val="0"/>
      <w:divBdr>
        <w:top w:val="none" w:sz="0" w:space="0" w:color="auto"/>
        <w:left w:val="none" w:sz="0" w:space="0" w:color="auto"/>
        <w:bottom w:val="none" w:sz="0" w:space="0" w:color="auto"/>
        <w:right w:val="none" w:sz="0" w:space="0" w:color="auto"/>
      </w:divBdr>
      <w:divsChild>
        <w:div w:id="507594839">
          <w:marLeft w:val="0"/>
          <w:marRight w:val="0"/>
          <w:marTop w:val="0"/>
          <w:marBottom w:val="0"/>
          <w:divBdr>
            <w:top w:val="none" w:sz="0" w:space="0" w:color="auto"/>
            <w:left w:val="none" w:sz="0" w:space="0" w:color="auto"/>
            <w:bottom w:val="none" w:sz="0" w:space="0" w:color="auto"/>
            <w:right w:val="none" w:sz="0" w:space="0" w:color="auto"/>
          </w:divBdr>
          <w:divsChild>
            <w:div w:id="2145348279">
              <w:marLeft w:val="0"/>
              <w:marRight w:val="0"/>
              <w:marTop w:val="0"/>
              <w:marBottom w:val="0"/>
              <w:divBdr>
                <w:top w:val="none" w:sz="0" w:space="0" w:color="auto"/>
                <w:left w:val="none" w:sz="0" w:space="0" w:color="auto"/>
                <w:bottom w:val="none" w:sz="0" w:space="0" w:color="auto"/>
                <w:right w:val="none" w:sz="0" w:space="0" w:color="auto"/>
              </w:divBdr>
              <w:divsChild>
                <w:div w:id="1990940144">
                  <w:marLeft w:val="300"/>
                  <w:marRight w:val="0"/>
                  <w:marTop w:val="240"/>
                  <w:marBottom w:val="0"/>
                  <w:divBdr>
                    <w:top w:val="none" w:sz="0" w:space="0" w:color="auto"/>
                    <w:left w:val="none" w:sz="0" w:space="0" w:color="auto"/>
                    <w:bottom w:val="none" w:sz="0" w:space="0" w:color="auto"/>
                    <w:right w:val="none" w:sz="0" w:space="0" w:color="auto"/>
                  </w:divBdr>
                  <w:divsChild>
                    <w:div w:id="1231650084">
                      <w:marLeft w:val="75"/>
                      <w:marRight w:val="0"/>
                      <w:marTop w:val="0"/>
                      <w:marBottom w:val="0"/>
                      <w:divBdr>
                        <w:top w:val="none" w:sz="0" w:space="0" w:color="auto"/>
                        <w:left w:val="none" w:sz="0" w:space="0" w:color="auto"/>
                        <w:bottom w:val="none" w:sz="0" w:space="0" w:color="auto"/>
                        <w:right w:val="none" w:sz="0" w:space="0" w:color="auto"/>
                      </w:divBdr>
                      <w:divsChild>
                        <w:div w:id="1530026773">
                          <w:marLeft w:val="0"/>
                          <w:marRight w:val="0"/>
                          <w:marTop w:val="0"/>
                          <w:marBottom w:val="0"/>
                          <w:divBdr>
                            <w:top w:val="none" w:sz="0" w:space="0" w:color="auto"/>
                            <w:left w:val="none" w:sz="0" w:space="0" w:color="auto"/>
                            <w:bottom w:val="none" w:sz="0" w:space="0" w:color="auto"/>
                            <w:right w:val="none" w:sz="0" w:space="0" w:color="auto"/>
                          </w:divBdr>
                          <w:divsChild>
                            <w:div w:id="1635141072">
                              <w:marLeft w:val="0"/>
                              <w:marRight w:val="0"/>
                              <w:marTop w:val="0"/>
                              <w:marBottom w:val="0"/>
                              <w:divBdr>
                                <w:top w:val="none" w:sz="0" w:space="0" w:color="auto"/>
                                <w:left w:val="none" w:sz="0" w:space="0" w:color="auto"/>
                                <w:bottom w:val="none" w:sz="0" w:space="0" w:color="auto"/>
                                <w:right w:val="none" w:sz="0" w:space="0" w:color="auto"/>
                              </w:divBdr>
                              <w:divsChild>
                                <w:div w:id="706298507">
                                  <w:marLeft w:val="0"/>
                                  <w:marRight w:val="0"/>
                                  <w:marTop w:val="0"/>
                                  <w:marBottom w:val="0"/>
                                  <w:divBdr>
                                    <w:top w:val="none" w:sz="0" w:space="0" w:color="auto"/>
                                    <w:left w:val="none" w:sz="0" w:space="0" w:color="auto"/>
                                    <w:bottom w:val="none" w:sz="0" w:space="0" w:color="auto"/>
                                    <w:right w:val="none" w:sz="0" w:space="0" w:color="auto"/>
                                  </w:divBdr>
                                  <w:divsChild>
                                    <w:div w:id="1991015228">
                                      <w:marLeft w:val="150"/>
                                      <w:marRight w:val="150"/>
                                      <w:marTop w:val="0"/>
                                      <w:marBottom w:val="150"/>
                                      <w:divBdr>
                                        <w:top w:val="none" w:sz="0" w:space="0" w:color="auto"/>
                                        <w:left w:val="none" w:sz="0" w:space="0" w:color="auto"/>
                                        <w:bottom w:val="none" w:sz="0" w:space="0" w:color="auto"/>
                                        <w:right w:val="none" w:sz="0" w:space="0" w:color="auto"/>
                                      </w:divBdr>
                                      <w:divsChild>
                                        <w:div w:id="40061770">
                                          <w:marLeft w:val="0"/>
                                          <w:marRight w:val="0"/>
                                          <w:marTop w:val="0"/>
                                          <w:marBottom w:val="0"/>
                                          <w:divBdr>
                                            <w:top w:val="none" w:sz="0" w:space="0" w:color="auto"/>
                                            <w:left w:val="none" w:sz="0" w:space="0" w:color="auto"/>
                                            <w:bottom w:val="none" w:sz="0" w:space="0" w:color="auto"/>
                                            <w:right w:val="none" w:sz="0" w:space="0" w:color="auto"/>
                                          </w:divBdr>
                                          <w:divsChild>
                                            <w:div w:id="896086893">
                                              <w:marLeft w:val="0"/>
                                              <w:marRight w:val="0"/>
                                              <w:marTop w:val="0"/>
                                              <w:marBottom w:val="0"/>
                                              <w:divBdr>
                                                <w:top w:val="none" w:sz="0" w:space="0" w:color="auto"/>
                                                <w:left w:val="none" w:sz="0" w:space="0" w:color="auto"/>
                                                <w:bottom w:val="none" w:sz="0" w:space="0" w:color="auto"/>
                                                <w:right w:val="none" w:sz="0" w:space="0" w:color="auto"/>
                                              </w:divBdr>
                                              <w:divsChild>
                                                <w:div w:id="183109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823408">
      <w:bodyDiv w:val="1"/>
      <w:marLeft w:val="0"/>
      <w:marRight w:val="0"/>
      <w:marTop w:val="0"/>
      <w:marBottom w:val="0"/>
      <w:divBdr>
        <w:top w:val="none" w:sz="0" w:space="0" w:color="auto"/>
        <w:left w:val="none" w:sz="0" w:space="0" w:color="auto"/>
        <w:bottom w:val="none" w:sz="0" w:space="0" w:color="auto"/>
        <w:right w:val="none" w:sz="0" w:space="0" w:color="auto"/>
      </w:divBdr>
    </w:div>
    <w:div w:id="149167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sis.se/fluidsystem-och-delar/r&#246;rledningskomponenter-och-r&#246;rledningar/plastr&#246;r/ss-en-iso-11296-42011" TargetMode="Externa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ni\Application%20Data\Microsoft\Mallar\Byggtj&#228;nsts%20blanketter\AMA%20M&#228;ngdf&#246;rteckn%20MER%20Anl&#228;ggning%2007.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CE022-3DFC-4AEC-A8DD-1525C3B47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 Mängdförteckn MER Anläggning 07.dot</Template>
  <TotalTime>13</TotalTime>
  <Pages>151</Pages>
  <Words>22339</Words>
  <Characters>118398</Characters>
  <Application>Microsoft Office Word</Application>
  <DocSecurity>0</DocSecurity>
  <Lines>986</Lines>
  <Paragraphs>280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Blankett för teknisk beskrivning – Mängdförteckning enligt MER</vt:lpstr>
      <vt:lpstr>Blankett för teknisk beskrivning – Mängdförteckning enligt MER</vt:lpstr>
    </vt:vector>
  </TitlesOfParts>
  <Company>Göteborgs stad</Company>
  <LinksUpToDate>false</LinksUpToDate>
  <CharactersWithSpaces>140457</CharactersWithSpaces>
  <SharedDoc>false</SharedDoc>
  <HLinks>
    <vt:vector size="24" baseType="variant">
      <vt:variant>
        <vt:i4>10485866</vt:i4>
      </vt:variant>
      <vt:variant>
        <vt:i4>342</vt:i4>
      </vt:variant>
      <vt:variant>
        <vt:i4>0</vt:i4>
      </vt:variant>
      <vt:variant>
        <vt:i4>5</vt:i4>
      </vt:variant>
      <vt:variant>
        <vt:lpwstr>http://www.sis.se/fluidsystem-och-delar/rörledningskomponenter-och-rörledningar/plaströr/ss-en-iso-11296-42011</vt:lpwstr>
      </vt:variant>
      <vt:variant>
        <vt:lpwstr/>
      </vt:variant>
      <vt:variant>
        <vt:i4>5701639</vt:i4>
      </vt:variant>
      <vt:variant>
        <vt:i4>339</vt:i4>
      </vt:variant>
      <vt:variant>
        <vt:i4>0</vt:i4>
      </vt:variant>
      <vt:variant>
        <vt:i4>5</vt:i4>
      </vt:variant>
      <vt:variant>
        <vt:lpwstr/>
      </vt:variant>
      <vt:variant>
        <vt:lpwstr>DEC27</vt:lpwstr>
      </vt:variant>
      <vt:variant>
        <vt:i4>4063232</vt:i4>
      </vt:variant>
      <vt:variant>
        <vt:i4>336</vt:i4>
      </vt:variant>
      <vt:variant>
        <vt:i4>0</vt:i4>
      </vt:variant>
      <vt:variant>
        <vt:i4>5</vt:i4>
      </vt:variant>
      <vt:variant>
        <vt:lpwstr/>
      </vt:variant>
      <vt:variant>
        <vt:lpwstr>DEC25_26</vt:lpwstr>
      </vt:variant>
      <vt:variant>
        <vt:i4>4063232</vt:i4>
      </vt:variant>
      <vt:variant>
        <vt:i4>333</vt:i4>
      </vt:variant>
      <vt:variant>
        <vt:i4>0</vt:i4>
      </vt:variant>
      <vt:variant>
        <vt:i4>5</vt:i4>
      </vt:variant>
      <vt:variant>
        <vt:lpwstr/>
      </vt:variant>
      <vt:variant>
        <vt:lpwstr>DEC25_26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Blankett för teknisk beskrivning – Mängdförteckning enligt MER</dc:title>
  <dc:subject/>
  <dc:creator>bni</dc:creator>
  <cp:keywords/>
  <dc:description>Version 1.0.0, 070215, liggande A4</dc:description>
  <cp:lastModifiedBy>Hedman, Britta</cp:lastModifiedBy>
  <cp:revision>5</cp:revision>
  <cp:lastPrinted>2017-06-21T14:42:00Z</cp:lastPrinted>
  <dcterms:created xsi:type="dcterms:W3CDTF">2018-04-10T20:42:00Z</dcterms:created>
  <dcterms:modified xsi:type="dcterms:W3CDTF">2018-04-11T21:35:00Z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1.10</vt:lpwstr>
  </property>
  <property fmtid="{D5CDD505-2E9C-101B-9397-08002B2CF9AE}" pid="3" name="RevDatum">
    <vt:lpwstr>Nov 2005</vt:lpwstr>
  </property>
  <property fmtid="{D5CDD505-2E9C-101B-9397-08002B2CF9AE}" pid="4" name="AMAnytt">
    <vt:lpwstr>Uppdaterad med 1/2006</vt:lpwstr>
  </property>
  <property fmtid="{D5CDD505-2E9C-101B-9397-08002B2CF9AE}" pid="5" name="CheopsHandlaggare">
    <vt:lpwstr/>
  </property>
  <property fmtid="{D5CDD505-2E9C-101B-9397-08002B2CF9AE}" pid="6" name="CheopsRubrik">
    <vt:lpwstr/>
  </property>
  <property fmtid="{D5CDD505-2E9C-101B-9397-08002B2CF9AE}" pid="7" name="CheopsSkapadDatum">
    <vt:lpwstr/>
  </property>
  <property fmtid="{D5CDD505-2E9C-101B-9397-08002B2CF9AE}" pid="8" name="CheopsRevDatum">
    <vt:lpwstr/>
  </property>
  <property fmtid="{D5CDD505-2E9C-101B-9397-08002B2CF9AE}" pid="9" name="CheopsProjektnummer">
    <vt:lpwstr/>
  </property>
  <property fmtid="{D5CDD505-2E9C-101B-9397-08002B2CF9AE}" pid="10" name="CheopsProjektnamnBlanketthuvud">
    <vt:lpwstr>TK AMA Anläggning 2011-12-01 - Trafikkontorets komplement till AMA anläggning 10</vt:lpwstr>
  </property>
  <property fmtid="{D5CDD505-2E9C-101B-9397-08002B2CF9AE}" pid="11" name="CheopsAntalRubriknivaer">
    <vt:lpwstr>3</vt:lpwstr>
  </property>
  <property fmtid="{D5CDD505-2E9C-101B-9397-08002B2CF9AE}" pid="12" name="CheopsFlagEgenRubrik">
    <vt:lpwstr>0</vt:lpwstr>
  </property>
  <property fmtid="{D5CDD505-2E9C-101B-9397-08002B2CF9AE}" pid="13" name="CheopsFlagSidnummerLopande">
    <vt:lpwstr/>
  </property>
  <property fmtid="{D5CDD505-2E9C-101B-9397-08002B2CF9AE}" pid="14" name="CheopsFlagFilnamnISidfot">
    <vt:lpwstr>2</vt:lpwstr>
  </property>
  <property fmtid="{D5CDD505-2E9C-101B-9397-08002B2CF9AE}" pid="15" name="CheopsStatus">
    <vt:lpwstr/>
  </property>
  <property fmtid="{D5CDD505-2E9C-101B-9397-08002B2CF9AE}" pid="16" name="CheopsRevision">
    <vt:lpwstr/>
  </property>
  <property fmtid="{D5CDD505-2E9C-101B-9397-08002B2CF9AE}" pid="17" name="CheopsInledningstext">
    <vt:lpwstr>Denna tekniska beskrivning ansluter till AMA Anläggning 10</vt:lpwstr>
  </property>
  <property fmtid="{D5CDD505-2E9C-101B-9397-08002B2CF9AE}" pid="18" name="CheopsAnlaggningsAMA">
    <vt:lpwstr>10</vt:lpwstr>
  </property>
  <property fmtid="{D5CDD505-2E9C-101B-9397-08002B2CF9AE}" pid="19" name="CheopsMallversion">
    <vt:lpwstr>1.1.0</vt:lpwstr>
  </property>
  <property fmtid="{D5CDD505-2E9C-101B-9397-08002B2CF9AE}" pid="20" name="CheopsSkapadVersion">
    <vt:lpwstr>1.2.0.0</vt:lpwstr>
  </property>
  <property fmtid="{D5CDD505-2E9C-101B-9397-08002B2CF9AE}" pid="21" name="CheopsKoppladVersion">
    <vt:lpwstr>1.2.0.0</vt:lpwstr>
  </property>
  <property fmtid="{D5CDD505-2E9C-101B-9397-08002B2CF9AE}" pid="22" name="CheopsAF">
    <vt:lpwstr>--</vt:lpwstr>
  </property>
  <property fmtid="{D5CDD505-2E9C-101B-9397-08002B2CF9AE}" pid="23" name="CheopsAFKop">
    <vt:lpwstr>--</vt:lpwstr>
  </property>
  <property fmtid="{D5CDD505-2E9C-101B-9397-08002B2CF9AE}" pid="24" name="CheopsHusAMA">
    <vt:lpwstr>--</vt:lpwstr>
  </property>
  <property fmtid="{D5CDD505-2E9C-101B-9397-08002B2CF9AE}" pid="25" name="CheopsInstallationAMA">
    <vt:lpwstr>--</vt:lpwstr>
  </property>
  <property fmtid="{D5CDD505-2E9C-101B-9397-08002B2CF9AE}" pid="26" name="CheopsBrutenStruktur">
    <vt:lpwstr/>
  </property>
  <property fmtid="{D5CDD505-2E9C-101B-9397-08002B2CF9AE}" pid="27" name="_AssemblyName">
    <vt:lpwstr>*</vt:lpwstr>
  </property>
  <property fmtid="{D5CDD505-2E9C-101B-9397-08002B2CF9AE}" pid="28" name="_AssemblyLocation">
    <vt:lpwstr>{5c86977e-7589-445e-b8b8-08dc782ed74b}</vt:lpwstr>
  </property>
  <property fmtid="{D5CDD505-2E9C-101B-9397-08002B2CF9AE}" pid="29" name="Solution ID">
    <vt:lpwstr>None</vt:lpwstr>
  </property>
</Properties>
</file>